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17F" w:rsidRPr="00AD617F" w:rsidRDefault="00AD617F" w:rsidP="00AD617F">
      <w:pPr>
        <w:shd w:val="clear" w:color="auto" w:fill="FFFFFF"/>
        <w:jc w:val="center"/>
        <w:rPr>
          <w:spacing w:val="-2"/>
          <w:sz w:val="24"/>
          <w:szCs w:val="24"/>
        </w:rPr>
      </w:pPr>
      <w:r w:rsidRPr="00AD617F">
        <w:rPr>
          <w:spacing w:val="-2"/>
          <w:sz w:val="24"/>
          <w:szCs w:val="24"/>
        </w:rPr>
        <w:t>Объявление (информация) о приеме документов</w:t>
      </w:r>
    </w:p>
    <w:p w:rsidR="00AD617F" w:rsidRPr="00AD617F" w:rsidRDefault="00AD617F" w:rsidP="00AD617F">
      <w:pPr>
        <w:shd w:val="clear" w:color="auto" w:fill="FFFFFF"/>
        <w:jc w:val="center"/>
        <w:rPr>
          <w:sz w:val="24"/>
          <w:szCs w:val="24"/>
        </w:rPr>
      </w:pPr>
      <w:r w:rsidRPr="00AD617F">
        <w:rPr>
          <w:sz w:val="24"/>
          <w:szCs w:val="24"/>
        </w:rPr>
        <w:t>для участия в конкурсе</w:t>
      </w:r>
    </w:p>
    <w:p w:rsidR="00AD617F" w:rsidRPr="00AD617F" w:rsidRDefault="00AD617F" w:rsidP="00AD617F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5141A0" w:rsidRDefault="00AD617F" w:rsidP="00AF5F30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17F">
        <w:rPr>
          <w:rFonts w:ascii="Times New Roman" w:hAnsi="Times New Roman" w:cs="Times New Roman"/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(ул. 4-я Железнодорожная, 44, г. Иркутск, 664039, телефон (3952) 40-70-00, телефакс (3952) 40-70-04), в лице начальника Инспекции Нечаева Алексея Валерьевича, действующего на основании </w:t>
      </w:r>
      <w:r w:rsidRPr="00AD617F">
        <w:rPr>
          <w:rFonts w:ascii="Times New Roman" w:hAnsi="Times New Roman" w:cs="Times New Roman"/>
          <w:bCs/>
          <w:sz w:val="24"/>
          <w:szCs w:val="24"/>
        </w:rPr>
        <w:t xml:space="preserve">Положения об Инспекции Федеральной налоговой службы по Свердловскому округу </w:t>
      </w:r>
      <w:r w:rsidRPr="00AD617F">
        <w:rPr>
          <w:rFonts w:ascii="Times New Roman" w:hAnsi="Times New Roman" w:cs="Times New Roman"/>
          <w:bCs/>
          <w:sz w:val="24"/>
          <w:szCs w:val="24"/>
        </w:rPr>
        <w:br/>
        <w:t xml:space="preserve">г. Иркутска, утвержденного распоряжением УФНС России по Иркутской области от 26.01.2015 </w:t>
      </w:r>
      <w:r w:rsidRPr="00AD617F">
        <w:rPr>
          <w:rFonts w:ascii="Times New Roman" w:hAnsi="Times New Roman" w:cs="Times New Roman"/>
          <w:bCs/>
          <w:sz w:val="24"/>
          <w:szCs w:val="24"/>
        </w:rPr>
        <w:br/>
        <w:t>№ 07-04-09/15</w:t>
      </w:r>
      <w:r w:rsidRPr="00AD617F">
        <w:rPr>
          <w:rFonts w:ascii="Times New Roman" w:hAnsi="Times New Roman" w:cs="Times New Roman"/>
          <w:sz w:val="24"/>
          <w:szCs w:val="24"/>
        </w:rPr>
        <w:t>, предусматривает</w:t>
      </w:r>
      <w:r>
        <w:rPr>
          <w:rFonts w:ascii="Times New Roman" w:hAnsi="Times New Roman" w:cs="Times New Roman"/>
          <w:sz w:val="24"/>
          <w:szCs w:val="24"/>
        </w:rPr>
        <w:t xml:space="preserve"> провести конкурс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включение федеральных государственных гражданских служащих (граждан Российской Федерации)</w:t>
      </w:r>
      <w:r w:rsidR="00FF6A7B" w:rsidRPr="00FF6A7B">
        <w:rPr>
          <w:rFonts w:ascii="Times New Roman" w:hAnsi="Times New Roman" w:cs="Times New Roman"/>
          <w:sz w:val="28"/>
          <w:szCs w:val="28"/>
        </w:rPr>
        <w:t xml:space="preserve"> </w:t>
      </w:r>
      <w:r w:rsidR="00FF6A7B" w:rsidRPr="00FF6A7B">
        <w:rPr>
          <w:rFonts w:ascii="Times New Roman" w:hAnsi="Times New Roman" w:cs="Times New Roman"/>
          <w:bCs/>
          <w:sz w:val="24"/>
          <w:szCs w:val="24"/>
        </w:rPr>
        <w:t>в кадровый резерв на должности государственной гражданской службы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в ИФНС России по Свердловскому округу г. Иркутска:</w:t>
      </w:r>
    </w:p>
    <w:p w:rsidR="00AC5172" w:rsidRDefault="00AC5172" w:rsidP="00AD617F">
      <w:pPr>
        <w:pStyle w:val="ConsNonformat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5141A0" w:rsidRPr="005141A0" w:rsidTr="006F440F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141A0" w:rsidRPr="005141A0" w:rsidRDefault="005141A0" w:rsidP="006F440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1A0" w:rsidRPr="00BA7D92" w:rsidTr="006F440F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A0" w:rsidRPr="00BA7D92" w:rsidRDefault="005141A0" w:rsidP="006F440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92">
              <w:rPr>
                <w:rFonts w:ascii="Times New Roman" w:hAnsi="Times New Roman" w:cs="Times New Roman"/>
                <w:sz w:val="24"/>
                <w:szCs w:val="24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A0" w:rsidRPr="00BA7D92" w:rsidRDefault="005141A0" w:rsidP="006F440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9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4B302D" w:rsidRPr="00BA7D92" w:rsidTr="001D4401">
        <w:trPr>
          <w:cantSplit/>
          <w:trHeight w:val="483"/>
        </w:trPr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2D" w:rsidRPr="00BA7D92" w:rsidRDefault="004B302D" w:rsidP="006F440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ведущую группу должностей:</w:t>
            </w:r>
          </w:p>
        </w:tc>
      </w:tr>
      <w:tr w:rsidR="005141A0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5141A0" w:rsidRDefault="005141A0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№1</w:t>
            </w:r>
          </w:p>
        </w:tc>
        <w:tc>
          <w:tcPr>
            <w:tcW w:w="5069" w:type="dxa"/>
            <w:vAlign w:val="center"/>
          </w:tcPr>
          <w:p w:rsidR="005141A0" w:rsidRDefault="005141A0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93653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№2</w:t>
            </w:r>
          </w:p>
        </w:tc>
        <w:tc>
          <w:tcPr>
            <w:tcW w:w="5069" w:type="dxa"/>
            <w:vAlign w:val="center"/>
          </w:tcPr>
          <w:p w:rsidR="00773A01" w:rsidRDefault="00773A01" w:rsidP="0093653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FC0AA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Контрольно-аналитический отдел</w:t>
            </w:r>
          </w:p>
        </w:tc>
        <w:tc>
          <w:tcPr>
            <w:tcW w:w="5069" w:type="dxa"/>
            <w:vAlign w:val="center"/>
          </w:tcPr>
          <w:p w:rsidR="00773A01" w:rsidRDefault="00773A01" w:rsidP="00FC0AA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B53AB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№4</w:t>
            </w:r>
          </w:p>
        </w:tc>
        <w:tc>
          <w:tcPr>
            <w:tcW w:w="5069" w:type="dxa"/>
            <w:vAlign w:val="center"/>
          </w:tcPr>
          <w:p w:rsidR="00773A01" w:rsidRDefault="00773A01" w:rsidP="00B53AB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9931E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Аналитический отдел</w:t>
            </w:r>
          </w:p>
        </w:tc>
        <w:tc>
          <w:tcPr>
            <w:tcW w:w="5069" w:type="dxa"/>
            <w:vAlign w:val="center"/>
          </w:tcPr>
          <w:p w:rsidR="00773A01" w:rsidRDefault="00773A01" w:rsidP="009931E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выездных проверок №1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предпроверочного анализа и истребования документов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1E5D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Отдел регистрации и </w:t>
            </w:r>
            <w:r w:rsidR="001E5D2F">
              <w:rPr>
                <w:rFonts w:ascii="Times New Roman" w:hAnsi="Times New Roman" w:cs="Times New Roman"/>
                <w:sz w:val="24"/>
                <w:szCs w:val="28"/>
              </w:rPr>
              <w:t>учета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налогоплательщик</w:t>
            </w:r>
            <w:r w:rsidR="001E5D2F">
              <w:rPr>
                <w:rFonts w:ascii="Times New Roman" w:hAnsi="Times New Roman" w:cs="Times New Roman"/>
                <w:sz w:val="24"/>
                <w:szCs w:val="28"/>
              </w:rPr>
              <w:t>ов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DE54FA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DE54FA" w:rsidRDefault="00DE54FA" w:rsidP="001E5D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работы с налогоплательщиками</w:t>
            </w:r>
          </w:p>
        </w:tc>
        <w:tc>
          <w:tcPr>
            <w:tcW w:w="5069" w:type="dxa"/>
            <w:vAlign w:val="center"/>
          </w:tcPr>
          <w:p w:rsidR="00DE54FA" w:rsidRDefault="00DE54FA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DE54FA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DE54FA" w:rsidRDefault="00DE54FA" w:rsidP="001E5D2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урегулирования задолженности и обеспечения процедуры банкротства</w:t>
            </w:r>
          </w:p>
        </w:tc>
        <w:tc>
          <w:tcPr>
            <w:tcW w:w="5069" w:type="dxa"/>
            <w:vAlign w:val="center"/>
          </w:tcPr>
          <w:p w:rsidR="00DE54FA" w:rsidRDefault="00DE54FA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</w:tr>
      <w:tr w:rsidR="00773A01" w:rsidTr="00436B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0137" w:type="dxa"/>
            <w:gridSpan w:val="2"/>
            <w:vAlign w:val="center"/>
          </w:tcPr>
          <w:p w:rsidR="00773A01" w:rsidRDefault="00773A01" w:rsidP="00773A01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старшую группу должностей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№1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№1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№2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№5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Отдел камеральных проверок №5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камеральных проверок №3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Аналитический отдел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урегулирования задолженности и обеспечения процедуры банкротства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урегулирования задолженности и обеспечения процедуры банкротства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предпроверочного анализа и истребования документов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предпроверочного анализа и истребования документов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Правовой отдел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информационных технологий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специалист-эксперт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регистрации и учета налогоплательщиков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регистрации и учета налогоплательщиков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  <w:tr w:rsidR="00773A01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общего и хозяйственного обеспечения</w:t>
            </w:r>
          </w:p>
        </w:tc>
        <w:tc>
          <w:tcPr>
            <w:tcW w:w="5069" w:type="dxa"/>
            <w:vAlign w:val="center"/>
          </w:tcPr>
          <w:p w:rsidR="00773A01" w:rsidRDefault="00773A01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специалист-эксперт</w:t>
            </w:r>
          </w:p>
        </w:tc>
      </w:tr>
      <w:tr w:rsidR="00DE54FA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DE54FA" w:rsidRDefault="00DE54FA" w:rsidP="003E580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работы с налогоплательщиками</w:t>
            </w:r>
          </w:p>
        </w:tc>
        <w:tc>
          <w:tcPr>
            <w:tcW w:w="5069" w:type="dxa"/>
            <w:vAlign w:val="center"/>
          </w:tcPr>
          <w:p w:rsidR="00DE54FA" w:rsidRDefault="00DE54FA" w:rsidP="006F440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</w:tr>
      <w:tr w:rsidR="00DE54FA" w:rsidTr="006F4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DE54FA" w:rsidRDefault="00DE54FA" w:rsidP="003E580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Отдел работы с налогоплательщиками</w:t>
            </w:r>
          </w:p>
        </w:tc>
        <w:tc>
          <w:tcPr>
            <w:tcW w:w="5069" w:type="dxa"/>
            <w:vAlign w:val="center"/>
          </w:tcPr>
          <w:p w:rsidR="00DE54FA" w:rsidRDefault="00DE54FA" w:rsidP="003E580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Государственный налоговый инспектор</w:t>
            </w:r>
          </w:p>
        </w:tc>
      </w:tr>
    </w:tbl>
    <w:p w:rsidR="00520AFE" w:rsidRDefault="00520AFE" w:rsidP="00520AFE">
      <w:pPr>
        <w:shd w:val="clear" w:color="auto" w:fill="FFFFFF"/>
        <w:jc w:val="both"/>
        <w:rPr>
          <w:sz w:val="24"/>
          <w:szCs w:val="24"/>
        </w:rPr>
      </w:pPr>
    </w:p>
    <w:p w:rsidR="00520AFE" w:rsidRDefault="00520AFE" w:rsidP="00520AFE">
      <w:pPr>
        <w:shd w:val="clear" w:color="auto" w:fill="FFFFFF"/>
        <w:jc w:val="both"/>
        <w:rPr>
          <w:sz w:val="24"/>
          <w:szCs w:val="24"/>
        </w:rPr>
      </w:pPr>
      <w:r w:rsidRPr="00C07E22">
        <w:rPr>
          <w:sz w:val="24"/>
          <w:szCs w:val="24"/>
        </w:rPr>
        <w:t>Место прохождения гражданской службы: Инспекция Федеральной налоговой службы по Свердловскому округу г. Иркутска, расположенная по адресу: 664039, г. Иркутск, ул. 4-я Железнодорожная, 44.</w:t>
      </w:r>
    </w:p>
    <w:p w:rsidR="00AC5172" w:rsidRDefault="00AC5172" w:rsidP="00520AFE">
      <w:pPr>
        <w:shd w:val="clear" w:color="auto" w:fill="FFFFFF"/>
        <w:jc w:val="both"/>
        <w:rPr>
          <w:sz w:val="24"/>
          <w:szCs w:val="24"/>
        </w:rPr>
      </w:pPr>
    </w:p>
    <w:p w:rsidR="00DC3662" w:rsidRDefault="00DC3662" w:rsidP="00DC366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7" w:history="1">
        <w:r>
          <w:rPr>
            <w:rStyle w:val="ab"/>
            <w:sz w:val="24"/>
            <w:szCs w:val="24"/>
            <w:lang w:val="en-US"/>
          </w:rPr>
          <w:t>http</w:t>
        </w:r>
        <w:r>
          <w:rPr>
            <w:rStyle w:val="ab"/>
            <w:sz w:val="24"/>
            <w:szCs w:val="24"/>
          </w:rPr>
          <w:t>://</w:t>
        </w:r>
        <w:r>
          <w:rPr>
            <w:rStyle w:val="ab"/>
            <w:sz w:val="24"/>
            <w:szCs w:val="24"/>
            <w:lang w:val="en-US"/>
          </w:rPr>
          <w:t>www</w:t>
        </w:r>
        <w:r>
          <w:rPr>
            <w:rStyle w:val="ab"/>
            <w:sz w:val="24"/>
            <w:szCs w:val="24"/>
          </w:rPr>
          <w:t>.</w:t>
        </w:r>
        <w:proofErr w:type="spellStart"/>
        <w:r>
          <w:rPr>
            <w:rStyle w:val="ab"/>
            <w:sz w:val="24"/>
            <w:szCs w:val="24"/>
            <w:lang w:val="en-US"/>
          </w:rPr>
          <w:t>rosmintrud</w:t>
        </w:r>
        <w:proofErr w:type="spellEnd"/>
        <w:r>
          <w:rPr>
            <w:rStyle w:val="ab"/>
            <w:sz w:val="24"/>
            <w:szCs w:val="24"/>
          </w:rPr>
          <w:t>.</w:t>
        </w:r>
        <w:proofErr w:type="spellStart"/>
        <w:r>
          <w:rPr>
            <w:rStyle w:val="ab"/>
            <w:sz w:val="24"/>
            <w:szCs w:val="24"/>
            <w:lang w:val="en-US"/>
          </w:rPr>
          <w:t>ru</w:t>
        </w:r>
        <w:proofErr w:type="spellEnd"/>
        <w:r>
          <w:rPr>
            <w:rStyle w:val="ab"/>
            <w:sz w:val="24"/>
            <w:szCs w:val="24"/>
          </w:rPr>
          <w:t>/</w:t>
        </w:r>
        <w:r>
          <w:rPr>
            <w:rStyle w:val="ab"/>
            <w:sz w:val="24"/>
            <w:szCs w:val="24"/>
            <w:lang w:val="en-US"/>
          </w:rPr>
          <w:t>ministry</w:t>
        </w:r>
        <w:r>
          <w:rPr>
            <w:rStyle w:val="ab"/>
            <w:sz w:val="24"/>
            <w:szCs w:val="24"/>
          </w:rPr>
          <w:t>/</w:t>
        </w:r>
        <w:proofErr w:type="spellStart"/>
        <w:r>
          <w:rPr>
            <w:rStyle w:val="ab"/>
            <w:sz w:val="24"/>
            <w:szCs w:val="24"/>
            <w:lang w:val="en-US"/>
          </w:rPr>
          <w:t>programms</w:t>
        </w:r>
        <w:proofErr w:type="spellEnd"/>
        <w:r>
          <w:rPr>
            <w:rStyle w:val="ab"/>
            <w:sz w:val="24"/>
            <w:szCs w:val="24"/>
          </w:rPr>
          <w:t>/</w:t>
        </w:r>
        <w:proofErr w:type="spellStart"/>
        <w:r>
          <w:rPr>
            <w:rStyle w:val="ab"/>
            <w:sz w:val="24"/>
            <w:szCs w:val="24"/>
            <w:lang w:val="en-US"/>
          </w:rPr>
          <w:t>gossluzhba</w:t>
        </w:r>
        <w:proofErr w:type="spellEnd"/>
        <w:r>
          <w:rPr>
            <w:rStyle w:val="ab"/>
            <w:sz w:val="24"/>
            <w:szCs w:val="24"/>
          </w:rPr>
          <w:t>/16/1</w:t>
        </w:r>
      </w:hyperlink>
      <w:r>
        <w:rPr>
          <w:sz w:val="24"/>
          <w:szCs w:val="24"/>
        </w:rPr>
        <w:t>). Квалификационные требования для замещения вышеуказанных должностей государственной гражданской службы Федеральной налоговой службы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указаны в прилагаемых должностных регламентах.</w:t>
      </w:r>
    </w:p>
    <w:p w:rsidR="00DC3662" w:rsidRDefault="00DC3662" w:rsidP="00DC3662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DC3662" w:rsidRDefault="00DC3662" w:rsidP="00DC3662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 (в ред. Указа Президента РФ от 12.10.2017 N 478 – не предъявляются. </w:t>
      </w:r>
      <w:proofErr w:type="gramEnd"/>
    </w:p>
    <w:p w:rsidR="00AF5F30" w:rsidRDefault="00AF5F30" w:rsidP="00DC3662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</w:p>
    <w:p w:rsidR="00DC3662" w:rsidRDefault="00DC3662" w:rsidP="00DC366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p w:rsidR="00AF5F30" w:rsidRDefault="00AF5F30" w:rsidP="00DC3662">
      <w:pPr>
        <w:ind w:firstLine="709"/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DC3662" w:rsidTr="00DC3662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главного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месячного оклада в соответствии с замещаемой </w:t>
            </w:r>
            <w:r>
              <w:rPr>
                <w:sz w:val="24"/>
                <w:szCs w:val="24"/>
              </w:rPr>
              <w:lastRenderedPageBreak/>
              <w:t>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5246 руб.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процентной надбавки за стаж работы в районах Крайнего Севера и приравненных к ним местностям 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DC3662" w:rsidRDefault="00DC3662" w:rsidP="00DC366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</w:t>
      </w:r>
    </w:p>
    <w:tbl>
      <w:tblPr>
        <w:tblW w:w="0" w:type="auto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4987"/>
      </w:tblGrid>
      <w:tr w:rsidR="00DC3662" w:rsidTr="00DC3662">
        <w:trPr>
          <w:jc w:val="center"/>
        </w:trPr>
        <w:tc>
          <w:tcPr>
            <w:tcW w:w="10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color w:val="000000"/>
                <w:sz w:val="24"/>
                <w:szCs w:val="24"/>
              </w:rPr>
              <w:t>главного специалиста-эксперта</w:t>
            </w:r>
            <w:r>
              <w:rPr>
                <w:sz w:val="24"/>
                <w:szCs w:val="24"/>
              </w:rPr>
              <w:t xml:space="preserve">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 руб.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DC3662" w:rsidTr="00AF5F30">
        <w:trPr>
          <w:jc w:val="center"/>
        </w:trPr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 w:rsidP="00AF5F3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DC3662" w:rsidRDefault="00DC3662" w:rsidP="00DC3662">
      <w:pPr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DC3662" w:rsidTr="00DC3662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старшего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 руб.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DC3662" w:rsidRDefault="00DC3662" w:rsidP="00DC3662">
      <w:pPr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DC3662" w:rsidTr="00DC3662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4198 руб.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DC3662" w:rsidTr="00DC366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662" w:rsidRDefault="00DC3662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520AFE" w:rsidRDefault="00520AFE" w:rsidP="00520AFE">
      <w:pPr>
        <w:shd w:val="clear" w:color="auto" w:fill="FFFFFF"/>
        <w:jc w:val="both"/>
        <w:rPr>
          <w:sz w:val="24"/>
          <w:szCs w:val="24"/>
        </w:rPr>
      </w:pPr>
    </w:p>
    <w:p w:rsidR="00DC3662" w:rsidRDefault="00DC3662" w:rsidP="00AF5F3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DC3662" w:rsidRDefault="00DC3662" w:rsidP="00AF5F30">
      <w:pPr>
        <w:jc w:val="both"/>
        <w:rPr>
          <w:rFonts w:eastAsia="Calibri"/>
          <w:sz w:val="24"/>
          <w:szCs w:val="24"/>
          <w:lang w:eastAsia="en-US"/>
        </w:rPr>
      </w:pPr>
    </w:p>
    <w:p w:rsidR="00DC3662" w:rsidRDefault="00DC3662" w:rsidP="00AF5F3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DC3662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2C15C5">
        <w:rPr>
          <w:rFonts w:eastAsia="Calibri"/>
          <w:snapToGrid/>
          <w:sz w:val="24"/>
          <w:szCs w:val="24"/>
          <w:lang w:eastAsia="en-US"/>
        </w:rPr>
        <w:t xml:space="preserve">В </w:t>
      </w:r>
      <w:r>
        <w:rPr>
          <w:rFonts w:eastAsia="Calibri"/>
          <w:snapToGrid/>
          <w:sz w:val="24"/>
          <w:szCs w:val="24"/>
          <w:lang w:eastAsia="en-US"/>
        </w:rPr>
        <w:t>Инспекции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для </w:t>
      </w:r>
      <w:r>
        <w:rPr>
          <w:rFonts w:eastAsia="Calibri"/>
          <w:snapToGrid/>
          <w:sz w:val="24"/>
          <w:szCs w:val="24"/>
          <w:lang w:eastAsia="en-US"/>
        </w:rPr>
        <w:t xml:space="preserve">сотрудников, замещающих </w:t>
      </w:r>
      <w:r w:rsidRPr="002C15C5">
        <w:rPr>
          <w:rFonts w:eastAsia="Calibri"/>
          <w:snapToGrid/>
          <w:sz w:val="24"/>
          <w:szCs w:val="24"/>
          <w:lang w:eastAsia="en-US"/>
        </w:rPr>
        <w:t>должност</w:t>
      </w:r>
      <w:r>
        <w:rPr>
          <w:rFonts w:eastAsia="Calibri"/>
          <w:snapToGrid/>
          <w:sz w:val="24"/>
          <w:szCs w:val="24"/>
          <w:lang w:eastAsia="en-US"/>
        </w:rPr>
        <w:t>и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государственной гражданской службы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установлен</w:t>
      </w:r>
      <w:r>
        <w:rPr>
          <w:rFonts w:eastAsia="Calibri"/>
          <w:snapToGrid/>
          <w:sz w:val="24"/>
          <w:szCs w:val="24"/>
          <w:lang w:eastAsia="en-US"/>
        </w:rPr>
        <w:t xml:space="preserve"> ненормированный служебный день</w:t>
      </w:r>
      <w:r w:rsidRPr="002C15C5">
        <w:rPr>
          <w:rFonts w:eastAsia="Calibri"/>
          <w:snapToGrid/>
          <w:sz w:val="24"/>
          <w:szCs w:val="24"/>
          <w:lang w:eastAsia="en-US"/>
        </w:rPr>
        <w:t>.</w:t>
      </w:r>
    </w:p>
    <w:p w:rsidR="00AC5172" w:rsidRDefault="00AC517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C3662" w:rsidRPr="00835817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DC3662" w:rsidRPr="00835817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DC3662" w:rsidRPr="00835817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DC3662" w:rsidRPr="00835817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835817">
        <w:rPr>
          <w:rFonts w:eastAsia="Calibri"/>
          <w:snapToGrid/>
          <w:sz w:val="24"/>
          <w:szCs w:val="24"/>
          <w:lang w:eastAsia="en-US"/>
        </w:rPr>
        <w:t>-</w:t>
      </w:r>
      <w:r>
        <w:rPr>
          <w:rFonts w:eastAsia="Calibri"/>
          <w:snapToGrid/>
          <w:sz w:val="24"/>
          <w:szCs w:val="24"/>
          <w:lang w:eastAsia="en-US"/>
        </w:rPr>
        <w:t> </w:t>
      </w:r>
      <w:r w:rsidRPr="00835817">
        <w:rPr>
          <w:rFonts w:eastAsia="Calibri"/>
          <w:snapToGrid/>
          <w:sz w:val="24"/>
          <w:szCs w:val="24"/>
          <w:lang w:eastAsia="en-US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DC3662" w:rsidRPr="002C15C5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>- </w:t>
      </w:r>
      <w:r w:rsidRPr="00835817">
        <w:rPr>
          <w:rFonts w:eastAsia="Calibri"/>
          <w:snapToGrid/>
          <w:sz w:val="24"/>
          <w:szCs w:val="24"/>
          <w:lang w:eastAsia="en-US"/>
        </w:rPr>
        <w:t>ежегодный дополнительный оплачиваемый отпу</w:t>
      </w:r>
      <w:proofErr w:type="gramStart"/>
      <w:r w:rsidRPr="00835817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Pr="00835817">
        <w:rPr>
          <w:rFonts w:eastAsia="Calibri"/>
          <w:snapToGrid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17375A" w:rsidRDefault="0017375A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C3662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2C15C5">
        <w:rPr>
          <w:rFonts w:eastAsia="Calibri"/>
          <w:snapToGrid/>
          <w:sz w:val="24"/>
          <w:szCs w:val="24"/>
          <w:lang w:eastAsia="en-US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>
        <w:rPr>
          <w:rFonts w:eastAsia="Calibri"/>
          <w:snapToGrid/>
          <w:sz w:val="24"/>
          <w:szCs w:val="24"/>
          <w:lang w:eastAsia="en-US"/>
        </w:rPr>
        <w:t xml:space="preserve">отвечающие 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квалификационным требованиям </w:t>
      </w:r>
      <w:r>
        <w:rPr>
          <w:rFonts w:eastAsia="Calibri"/>
          <w:snapToGrid/>
          <w:sz w:val="24"/>
          <w:szCs w:val="24"/>
          <w:lang w:eastAsia="en-US"/>
        </w:rPr>
        <w:t xml:space="preserve">для замещения </w:t>
      </w:r>
      <w:r w:rsidRPr="002C15C5">
        <w:rPr>
          <w:rFonts w:eastAsia="Calibri"/>
          <w:snapToGrid/>
          <w:sz w:val="24"/>
          <w:szCs w:val="24"/>
          <w:lang w:eastAsia="en-US"/>
        </w:rPr>
        <w:t>вакантной должности гражданской службы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2C15C5">
        <w:rPr>
          <w:rFonts w:eastAsia="Calibri"/>
          <w:snapToGrid/>
          <w:sz w:val="24"/>
          <w:szCs w:val="24"/>
          <w:lang w:eastAsia="en-US"/>
        </w:rPr>
        <w:t xml:space="preserve">  установленным законодательством Российской Федерации о государственной гражданской службе.</w:t>
      </w:r>
      <w:proofErr w:type="gramEnd"/>
    </w:p>
    <w:p w:rsidR="0017375A" w:rsidRDefault="0017375A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C3662" w:rsidRPr="00A450A2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17375A" w:rsidRDefault="0017375A" w:rsidP="00AF5F30">
      <w:pPr>
        <w:jc w:val="both"/>
        <w:rPr>
          <w:sz w:val="24"/>
          <w:szCs w:val="24"/>
        </w:rPr>
      </w:pPr>
    </w:p>
    <w:p w:rsidR="00DC3662" w:rsidRPr="001155F9" w:rsidRDefault="00DC3662" w:rsidP="00AF5F30">
      <w:pPr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1155F9">
        <w:rPr>
          <w:sz w:val="24"/>
          <w:szCs w:val="24"/>
        </w:rPr>
        <w:t>ражданин Российской Федерации</w:t>
      </w:r>
      <w:r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</w:t>
      </w:r>
      <w:r>
        <w:rPr>
          <w:sz w:val="24"/>
          <w:szCs w:val="24"/>
        </w:rPr>
        <w:t>изъявивший желание участвовать в конкурсе</w:t>
      </w:r>
      <w:r w:rsidRPr="001155F9">
        <w:rPr>
          <w:sz w:val="24"/>
          <w:szCs w:val="24"/>
        </w:rPr>
        <w:t xml:space="preserve"> представляет</w:t>
      </w:r>
      <w:r>
        <w:rPr>
          <w:sz w:val="24"/>
          <w:szCs w:val="24"/>
        </w:rPr>
        <w:t xml:space="preserve"> в службу кадров</w:t>
      </w:r>
      <w:r w:rsidRPr="001155F9">
        <w:rPr>
          <w:sz w:val="24"/>
          <w:szCs w:val="24"/>
        </w:rPr>
        <w:t xml:space="preserve"> следующие документы:</w:t>
      </w:r>
    </w:p>
    <w:p w:rsidR="00DC3662" w:rsidRPr="001155F9" w:rsidRDefault="00DC3662" w:rsidP="00AF5F30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а) личное заявление;</w:t>
      </w:r>
    </w:p>
    <w:p w:rsidR="00DC3662" w:rsidRPr="001155F9" w:rsidRDefault="00DC3662" w:rsidP="00AF5F30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б) собственноручно заполненную и подписанную анкету</w:t>
      </w:r>
      <w:r>
        <w:rPr>
          <w:sz w:val="24"/>
          <w:szCs w:val="24"/>
        </w:rPr>
        <w:t xml:space="preserve"> 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>енной</w:t>
      </w:r>
      <w:r w:rsidRPr="001155F9">
        <w:rPr>
          <w:sz w:val="24"/>
          <w:szCs w:val="24"/>
        </w:rPr>
        <w:t xml:space="preserve">   Правительством Российской Федерации</w:t>
      </w:r>
      <w:r w:rsidRPr="000976E0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2C15C5">
        <w:rPr>
          <w:sz w:val="24"/>
          <w:szCs w:val="24"/>
        </w:rPr>
        <w:t>,</w:t>
      </w:r>
      <w:r w:rsidRPr="001155F9">
        <w:rPr>
          <w:sz w:val="24"/>
          <w:szCs w:val="24"/>
        </w:rPr>
        <w:t xml:space="preserve"> с приложением фотографии;</w:t>
      </w:r>
    </w:p>
    <w:p w:rsidR="00DC3662" w:rsidRPr="001155F9" w:rsidRDefault="00DC3662" w:rsidP="00AF5F30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в) копию паспорта или заменяющего его документа (</w:t>
      </w:r>
      <w:r>
        <w:rPr>
          <w:sz w:val="24"/>
          <w:szCs w:val="24"/>
        </w:rPr>
        <w:t>подлинник соответствующего документа предъявляется</w:t>
      </w:r>
      <w:r w:rsidRPr="001155F9">
        <w:rPr>
          <w:sz w:val="24"/>
          <w:szCs w:val="24"/>
        </w:rPr>
        <w:t xml:space="preserve"> лично по прибытии на конкурс);</w:t>
      </w:r>
    </w:p>
    <w:p w:rsidR="00DC3662" w:rsidRPr="001155F9" w:rsidRDefault="00DC3662" w:rsidP="00AF5F30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lastRenderedPageBreak/>
        <w:t>г) документы, подтверждающие необходимое профессиональное образование, квалификацию  и стаж работы:</w:t>
      </w:r>
    </w:p>
    <w:p w:rsidR="0017375A" w:rsidRDefault="00DC3662" w:rsidP="00AF5F30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DC3662" w:rsidRPr="001155F9" w:rsidRDefault="00DC3662" w:rsidP="00AF5F30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C3662" w:rsidRPr="001155F9" w:rsidRDefault="00DC3662" w:rsidP="00AF5F30">
      <w:pPr>
        <w:jc w:val="both"/>
        <w:rPr>
          <w:sz w:val="24"/>
          <w:szCs w:val="24"/>
        </w:rPr>
      </w:pPr>
      <w:r w:rsidRPr="001155F9"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DC3662" w:rsidRDefault="00DC3662" w:rsidP="00AF5F30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е) </w:t>
      </w:r>
      <w:r w:rsidRPr="00B57FD8">
        <w:rPr>
          <w:sz w:val="24"/>
          <w:szCs w:val="24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sz w:val="24"/>
          <w:szCs w:val="24"/>
        </w:rPr>
        <w:t xml:space="preserve">по </w:t>
      </w:r>
      <w:r w:rsidRPr="001155F9">
        <w:rPr>
          <w:sz w:val="24"/>
          <w:szCs w:val="24"/>
        </w:rPr>
        <w:t>форм</w:t>
      </w:r>
      <w:r>
        <w:rPr>
          <w:sz w:val="24"/>
          <w:szCs w:val="24"/>
        </w:rPr>
        <w:t xml:space="preserve">е, </w:t>
      </w:r>
      <w:r w:rsidRPr="001155F9">
        <w:rPr>
          <w:sz w:val="24"/>
          <w:szCs w:val="24"/>
        </w:rPr>
        <w:t>утвержд</w:t>
      </w:r>
      <w:r>
        <w:rPr>
          <w:sz w:val="24"/>
          <w:szCs w:val="24"/>
        </w:rPr>
        <w:t xml:space="preserve">енной Указом Президента Российской Федерации от 23.06.2014 № 460 и </w:t>
      </w:r>
      <w:r>
        <w:rPr>
          <w:snapToGrid/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snapToGrid/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DC3662" w:rsidRPr="001155F9" w:rsidRDefault="00DC3662" w:rsidP="00AF5F30">
      <w:pPr>
        <w:jc w:val="both"/>
        <w:rPr>
          <w:sz w:val="24"/>
          <w:szCs w:val="24"/>
        </w:rPr>
      </w:pPr>
      <w:r>
        <w:rPr>
          <w:snapToGrid/>
          <w:color w:val="000000"/>
          <w:sz w:val="24"/>
          <w:szCs w:val="24"/>
        </w:rPr>
        <w:t xml:space="preserve">ё) </w:t>
      </w:r>
      <w:r>
        <w:rPr>
          <w:snapToGrid/>
          <w:sz w:val="24"/>
          <w:szCs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>
        <w:rPr>
          <w:sz w:val="24"/>
          <w:szCs w:val="24"/>
        </w:rPr>
        <w:t>утвержденной распоряжением Правительства Российской Федерации от 28.12.2016 № 2867-р;</w:t>
      </w:r>
    </w:p>
    <w:p w:rsidR="00DC3662" w:rsidRDefault="00DC3662" w:rsidP="00AF5F30">
      <w:pPr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Pr="001155F9">
        <w:rPr>
          <w:sz w:val="24"/>
          <w:szCs w:val="24"/>
        </w:rPr>
        <w:t>) иные документы, предусмотренные Федеральным законом от 27.07.2004 г. №79-ФЗ</w:t>
      </w:r>
      <w:r>
        <w:rPr>
          <w:sz w:val="24"/>
          <w:szCs w:val="24"/>
        </w:rPr>
        <w:t xml:space="preserve">                </w:t>
      </w:r>
      <w:r w:rsidRPr="001155F9"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7375A" w:rsidRDefault="0017375A" w:rsidP="00AF5F30">
      <w:pPr>
        <w:snapToGrid w:val="0"/>
        <w:jc w:val="both"/>
        <w:rPr>
          <w:snapToGrid/>
          <w:sz w:val="24"/>
          <w:szCs w:val="24"/>
        </w:rPr>
      </w:pPr>
    </w:p>
    <w:p w:rsidR="00DC3662" w:rsidRPr="00625EFC" w:rsidRDefault="00DC3662" w:rsidP="00AF5F30">
      <w:pPr>
        <w:snapToGrid w:val="0"/>
        <w:jc w:val="both"/>
        <w:rPr>
          <w:snapToGrid/>
          <w:sz w:val="24"/>
          <w:szCs w:val="24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7375A" w:rsidRDefault="0017375A" w:rsidP="00AF5F30">
      <w:pPr>
        <w:jc w:val="both"/>
        <w:rPr>
          <w:snapToGrid/>
          <w:sz w:val="24"/>
          <w:szCs w:val="24"/>
        </w:rPr>
      </w:pPr>
    </w:p>
    <w:p w:rsidR="00DC3662" w:rsidRPr="00806E9F" w:rsidRDefault="00DC3662" w:rsidP="00AF5F30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  <w:r w:rsidRPr="00625EFC">
        <w:rPr>
          <w:snapToGrid/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17375A" w:rsidRDefault="0017375A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C3662" w:rsidRPr="00A450A2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17375A" w:rsidRDefault="0017375A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DC3662" w:rsidRDefault="00DC3662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A450A2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17375A" w:rsidRDefault="0017375A" w:rsidP="00AF5F30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17375A" w:rsidRDefault="0017375A" w:rsidP="00AF5F30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Адрес места приема документов: ул. 4-я </w:t>
      </w:r>
      <w:proofErr w:type="gramStart"/>
      <w:r w:rsidRPr="00C07E22">
        <w:rPr>
          <w:sz w:val="24"/>
          <w:szCs w:val="24"/>
        </w:rPr>
        <w:t>Железнодорожная</w:t>
      </w:r>
      <w:proofErr w:type="gramEnd"/>
      <w:r w:rsidRPr="00C07E22">
        <w:rPr>
          <w:sz w:val="24"/>
          <w:szCs w:val="24"/>
        </w:rPr>
        <w:t xml:space="preserve">, 44, г. Иркутск, 664039, ИФНС России по Свердловскому округу г. Иркутска, отдел кадров и безопасности кабинет №310. Время приема документов: понедельник – четверг с 09.00 до 13.00, с 13.45 до 18.00, пятница с 09.00 </w:t>
      </w:r>
      <w:proofErr w:type="gramStart"/>
      <w:r w:rsidRPr="00C07E22">
        <w:rPr>
          <w:sz w:val="24"/>
          <w:szCs w:val="24"/>
        </w:rPr>
        <w:t>до</w:t>
      </w:r>
      <w:proofErr w:type="gramEnd"/>
      <w:r w:rsidRPr="00C07E22">
        <w:rPr>
          <w:sz w:val="24"/>
          <w:szCs w:val="24"/>
        </w:rPr>
        <w:t xml:space="preserve"> 13.00, с 13.45 до 16.45. Документы принимаются по</w:t>
      </w:r>
      <w:r>
        <w:rPr>
          <w:sz w:val="24"/>
          <w:szCs w:val="24"/>
        </w:rPr>
        <w:t>20.03.2018</w:t>
      </w:r>
      <w:r w:rsidRPr="00C07E22">
        <w:rPr>
          <w:sz w:val="24"/>
          <w:szCs w:val="24"/>
        </w:rPr>
        <w:t xml:space="preserve"> включительно.</w:t>
      </w:r>
    </w:p>
    <w:p w:rsidR="0017375A" w:rsidRDefault="0017375A" w:rsidP="00AF5F30">
      <w:pPr>
        <w:jc w:val="both"/>
        <w:rPr>
          <w:sz w:val="24"/>
          <w:szCs w:val="24"/>
        </w:rPr>
      </w:pPr>
    </w:p>
    <w:p w:rsidR="0017375A" w:rsidRDefault="0017375A" w:rsidP="00AF5F3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Не позднее, чем за 15 дней до начала второго этапа конкурса на официальном сайте Федерального налоговой службы в информационно -</w:t>
      </w:r>
      <w:r>
        <w:rPr>
          <w:rFonts w:eastAsia="Calibri"/>
          <w:sz w:val="24"/>
          <w:szCs w:val="24"/>
          <w:lang w:eastAsia="en-US"/>
        </w:rPr>
        <w:t xml:space="preserve"> телекоммуникационной сети «Интернет» размещается информация о дате, месте, времени проведения конкурса, список граждан (гражданских служащих), допущенных к участию в конкурсе, одновременно кандидатам направляются соответствующие сообщения в письменной форме.</w:t>
      </w:r>
      <w:r>
        <w:rPr>
          <w:sz w:val="24"/>
          <w:szCs w:val="24"/>
        </w:rPr>
        <w:t xml:space="preserve"> Предполагаемые дата проведения конкурса 20.04.2018 года по указанному адресу. Здесь же претенденты могут получить необходимые документы для участия в конкурсе.</w:t>
      </w:r>
    </w:p>
    <w:p w:rsidR="0017375A" w:rsidRDefault="0017375A" w:rsidP="00AF5F30">
      <w:pPr>
        <w:jc w:val="both"/>
        <w:rPr>
          <w:sz w:val="24"/>
          <w:szCs w:val="24"/>
        </w:rPr>
      </w:pPr>
    </w:p>
    <w:p w:rsidR="0017375A" w:rsidRDefault="0017375A" w:rsidP="00AF5F30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Инспекция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8" w:history="1">
        <w:r>
          <w:rPr>
            <w:rStyle w:val="ab"/>
            <w:sz w:val="24"/>
            <w:szCs w:val="24"/>
            <w:lang w:val="en-US"/>
          </w:rPr>
          <w:t>http</w:t>
        </w:r>
        <w:r>
          <w:rPr>
            <w:rStyle w:val="ab"/>
            <w:sz w:val="24"/>
            <w:szCs w:val="24"/>
          </w:rPr>
          <w:t>://</w:t>
        </w:r>
        <w:proofErr w:type="spellStart"/>
        <w:r>
          <w:rPr>
            <w:rStyle w:val="ab"/>
            <w:sz w:val="24"/>
            <w:szCs w:val="24"/>
            <w:lang w:val="en-US"/>
          </w:rPr>
          <w:t>gossluzhba</w:t>
        </w:r>
        <w:proofErr w:type="spellEnd"/>
        <w:r>
          <w:rPr>
            <w:rStyle w:val="ab"/>
            <w:sz w:val="24"/>
            <w:szCs w:val="24"/>
          </w:rPr>
          <w:t>.</w:t>
        </w:r>
        <w:proofErr w:type="spellStart"/>
        <w:r>
          <w:rPr>
            <w:rStyle w:val="ab"/>
            <w:sz w:val="24"/>
            <w:szCs w:val="24"/>
            <w:lang w:val="en-US"/>
          </w:rPr>
          <w:t>gov</w:t>
        </w:r>
        <w:proofErr w:type="spellEnd"/>
        <w:r>
          <w:rPr>
            <w:rStyle w:val="ab"/>
            <w:sz w:val="24"/>
            <w:szCs w:val="24"/>
          </w:rPr>
          <w:t>.</w:t>
        </w:r>
        <w:proofErr w:type="spellStart"/>
        <w:r>
          <w:rPr>
            <w:rStyle w:val="ab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в разделе «Образование» // «Тесты для самопроверки»).</w:t>
      </w:r>
      <w:proofErr w:type="gramEnd"/>
    </w:p>
    <w:p w:rsidR="0017375A" w:rsidRDefault="0017375A" w:rsidP="00AF5F30">
      <w:pPr>
        <w:jc w:val="both"/>
        <w:rPr>
          <w:sz w:val="24"/>
          <w:szCs w:val="24"/>
        </w:rPr>
      </w:pPr>
    </w:p>
    <w:p w:rsidR="00714C19" w:rsidRDefault="00714C19" w:rsidP="00AF5F30">
      <w:pPr>
        <w:jc w:val="both"/>
        <w:rPr>
          <w:sz w:val="24"/>
          <w:szCs w:val="24"/>
        </w:rPr>
      </w:pPr>
      <w:proofErr w:type="gramStart"/>
      <w:r w:rsidRPr="00C07E22">
        <w:rPr>
          <w:sz w:val="24"/>
          <w:szCs w:val="24"/>
        </w:rPr>
        <w:t xml:space="preserve">Ответственный за прием документов </w:t>
      </w:r>
      <w:proofErr w:type="spellStart"/>
      <w:r>
        <w:rPr>
          <w:sz w:val="24"/>
          <w:szCs w:val="24"/>
        </w:rPr>
        <w:t>Буйнова</w:t>
      </w:r>
      <w:proofErr w:type="spellEnd"/>
      <w:r>
        <w:rPr>
          <w:sz w:val="24"/>
          <w:szCs w:val="24"/>
        </w:rPr>
        <w:t xml:space="preserve"> Анна Михайловна</w:t>
      </w:r>
      <w:r w:rsidRPr="00C07E22">
        <w:rPr>
          <w:sz w:val="24"/>
          <w:szCs w:val="24"/>
        </w:rPr>
        <w:t>.</w:t>
      </w:r>
      <w:proofErr w:type="gramEnd"/>
      <w:r w:rsidRPr="00C07E22">
        <w:rPr>
          <w:sz w:val="24"/>
          <w:szCs w:val="24"/>
        </w:rPr>
        <w:t xml:space="preserve"> Справки по тел.: </w:t>
      </w:r>
      <w:r w:rsidRPr="00C07E22">
        <w:rPr>
          <w:sz w:val="24"/>
          <w:szCs w:val="24"/>
        </w:rPr>
        <w:br/>
      </w:r>
      <w:r>
        <w:rPr>
          <w:sz w:val="24"/>
          <w:szCs w:val="24"/>
        </w:rPr>
        <w:t xml:space="preserve">(3952) </w:t>
      </w:r>
      <w:r w:rsidRPr="00C07E22">
        <w:rPr>
          <w:sz w:val="24"/>
          <w:szCs w:val="24"/>
        </w:rPr>
        <w:t>40-70-19.</w:t>
      </w:r>
    </w:p>
    <w:p w:rsidR="00714C19" w:rsidRDefault="00714C19" w:rsidP="00AF5F30">
      <w:pPr>
        <w:jc w:val="both"/>
        <w:rPr>
          <w:sz w:val="24"/>
          <w:szCs w:val="24"/>
        </w:rPr>
      </w:pPr>
    </w:p>
    <w:p w:rsidR="00714C19" w:rsidRDefault="00714C19" w:rsidP="00AF5F30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установленным квалификационным требованиям к этой должности</w:t>
      </w:r>
      <w:r>
        <w:rPr>
          <w:sz w:val="24"/>
          <w:szCs w:val="24"/>
        </w:rPr>
        <w:t xml:space="preserve"> и определении победителя</w:t>
      </w:r>
      <w:r w:rsidRPr="00C07E2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714C19" w:rsidRDefault="00714C19" w:rsidP="00AF5F30">
      <w:pPr>
        <w:jc w:val="both"/>
        <w:rPr>
          <w:sz w:val="24"/>
          <w:szCs w:val="24"/>
        </w:rPr>
      </w:pPr>
    </w:p>
    <w:p w:rsidR="00714C19" w:rsidRDefault="00714C19" w:rsidP="00AF5F30">
      <w:pPr>
        <w:jc w:val="both"/>
        <w:rPr>
          <w:sz w:val="24"/>
          <w:szCs w:val="24"/>
        </w:rPr>
      </w:pPr>
      <w:r w:rsidRPr="00C07E22">
        <w:rPr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</w:t>
      </w:r>
      <w:r>
        <w:rPr>
          <w:sz w:val="24"/>
          <w:szCs w:val="24"/>
        </w:rPr>
        <w:t xml:space="preserve"> </w:t>
      </w:r>
      <w:r w:rsidRPr="00C07E22">
        <w:rPr>
          <w:sz w:val="24"/>
          <w:szCs w:val="24"/>
        </w:rPr>
        <w:t>должностных обязанностей по должности гражданской службы</w:t>
      </w:r>
      <w:r>
        <w:rPr>
          <w:sz w:val="24"/>
          <w:szCs w:val="24"/>
        </w:rPr>
        <w:t xml:space="preserve"> </w:t>
      </w:r>
    </w:p>
    <w:p w:rsidR="00714C19" w:rsidRDefault="00714C19" w:rsidP="00AF5F30">
      <w:pPr>
        <w:jc w:val="both"/>
        <w:rPr>
          <w:sz w:val="24"/>
          <w:szCs w:val="24"/>
        </w:rPr>
      </w:pPr>
    </w:p>
    <w:p w:rsidR="00714C19" w:rsidRDefault="00714C19" w:rsidP="00AF5F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714C19" w:rsidRDefault="00714C19" w:rsidP="00AF5F30">
      <w:pPr>
        <w:jc w:val="both"/>
        <w:rPr>
          <w:sz w:val="24"/>
          <w:szCs w:val="24"/>
        </w:rPr>
      </w:pPr>
    </w:p>
    <w:p w:rsidR="00714C19" w:rsidRDefault="00714C19" w:rsidP="00AF5F30">
      <w:pPr>
        <w:jc w:val="both"/>
        <w:rPr>
          <w:sz w:val="24"/>
          <w:szCs w:val="24"/>
        </w:rPr>
      </w:pPr>
      <w:r>
        <w:rPr>
          <w:sz w:val="24"/>
          <w:szCs w:val="24"/>
        </w:rPr>
        <w:t>Победителем конкурса признается участник, успешно прошедший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714C19" w:rsidRDefault="00714C19" w:rsidP="00AF5F30">
      <w:pPr>
        <w:jc w:val="both"/>
        <w:rPr>
          <w:sz w:val="24"/>
          <w:szCs w:val="24"/>
        </w:rPr>
      </w:pPr>
    </w:p>
    <w:p w:rsidR="00714C19" w:rsidRDefault="00714C19" w:rsidP="00AF5F30">
      <w:pPr>
        <w:jc w:val="both"/>
        <w:rPr>
          <w:sz w:val="24"/>
          <w:szCs w:val="24"/>
        </w:rPr>
      </w:pPr>
      <w:r>
        <w:rPr>
          <w:sz w:val="24"/>
          <w:szCs w:val="24"/>
        </w:rPr>
        <w:t>Решение конкурсной комиссии принимается в отсутствие кандидата и является основанием для включения кандидата (кандидатов) в кадровый резерв для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 w:rsidR="00714C19" w:rsidRDefault="00714C19" w:rsidP="00AF5F30">
      <w:pPr>
        <w:jc w:val="both"/>
        <w:rPr>
          <w:rFonts w:eastAsia="Calibri"/>
          <w:sz w:val="24"/>
          <w:szCs w:val="24"/>
          <w:lang w:eastAsia="en-US"/>
        </w:rPr>
      </w:pPr>
    </w:p>
    <w:p w:rsidR="00714C19" w:rsidRDefault="00714C19" w:rsidP="00AF5F3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714C19" w:rsidRDefault="00714C19" w:rsidP="00AF5F30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</w:p>
    <w:p w:rsidR="00714C19" w:rsidRDefault="00714C19" w:rsidP="00AF5F30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Представленные документы на </w:t>
      </w:r>
      <w:r>
        <w:rPr>
          <w:sz w:val="24"/>
          <w:szCs w:val="24"/>
        </w:rPr>
        <w:t>включение в кадровый резерв для замещения должностей федеральной гражданской службы</w:t>
      </w:r>
      <w:r>
        <w:rPr>
          <w:rFonts w:eastAsia="Calibri"/>
          <w:sz w:val="24"/>
          <w:szCs w:val="24"/>
          <w:lang w:eastAsia="en-US"/>
        </w:rPr>
        <w:t>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714C19" w:rsidRDefault="00714C19" w:rsidP="00AF5F30">
      <w:pPr>
        <w:shd w:val="clear" w:color="auto" w:fill="FFFFFF"/>
        <w:jc w:val="both"/>
        <w:rPr>
          <w:sz w:val="24"/>
          <w:szCs w:val="24"/>
        </w:rPr>
      </w:pPr>
    </w:p>
    <w:p w:rsidR="00714C19" w:rsidRDefault="00714C19" w:rsidP="00AF5F3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714C19" w:rsidRDefault="00714C19" w:rsidP="00AF5F3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Образец заявления гражданина (гражданского служащего) о допуске к  участию в конкурсе </w:t>
      </w:r>
      <w:r>
        <w:rPr>
          <w:rFonts w:eastAsia="Calibri"/>
          <w:sz w:val="24"/>
          <w:szCs w:val="24"/>
          <w:lang w:eastAsia="en-US"/>
        </w:rPr>
        <w:t xml:space="preserve">на </w:t>
      </w:r>
      <w:r>
        <w:rPr>
          <w:sz w:val="24"/>
          <w:szCs w:val="24"/>
        </w:rPr>
        <w:t>включение в кадровый резерв для замещения должностей федеральной гражданской службы;</w:t>
      </w:r>
    </w:p>
    <w:p w:rsidR="00714C19" w:rsidRDefault="00714C19" w:rsidP="00AF5F3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714C19" w:rsidRDefault="00714C19" w:rsidP="00AF5F3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Должностные регламенты.</w:t>
      </w:r>
    </w:p>
    <w:p w:rsidR="00714C19" w:rsidRDefault="00714C19" w:rsidP="00714C19">
      <w:pPr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</w:p>
    <w:p w:rsidR="00714C19" w:rsidRDefault="00714C19" w:rsidP="00714C19">
      <w:pPr>
        <w:jc w:val="both"/>
        <w:rPr>
          <w:sz w:val="24"/>
          <w:szCs w:val="24"/>
        </w:rPr>
      </w:pPr>
    </w:p>
    <w:sectPr w:rsidR="00714C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AED" w:rsidRDefault="00AD0AED" w:rsidP="005141A0">
      <w:r>
        <w:separator/>
      </w:r>
    </w:p>
  </w:endnote>
  <w:endnote w:type="continuationSeparator" w:id="0">
    <w:p w:rsidR="00AD0AED" w:rsidRDefault="00AD0AED" w:rsidP="0051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A0" w:rsidRDefault="005141A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A0" w:rsidRDefault="005141A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A0" w:rsidRDefault="005141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AED" w:rsidRDefault="00AD0AED" w:rsidP="005141A0">
      <w:r>
        <w:separator/>
      </w:r>
    </w:p>
  </w:footnote>
  <w:footnote w:type="continuationSeparator" w:id="0">
    <w:p w:rsidR="00AD0AED" w:rsidRDefault="00AD0AED" w:rsidP="00514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A0" w:rsidRDefault="005141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A0" w:rsidRDefault="005141A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A0" w:rsidRDefault="005141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A0"/>
    <w:rsid w:val="00022DE5"/>
    <w:rsid w:val="0017375A"/>
    <w:rsid w:val="001E5D2F"/>
    <w:rsid w:val="004410ED"/>
    <w:rsid w:val="004B302D"/>
    <w:rsid w:val="004B6E6A"/>
    <w:rsid w:val="005141A0"/>
    <w:rsid w:val="00520AFE"/>
    <w:rsid w:val="005625CF"/>
    <w:rsid w:val="00714C19"/>
    <w:rsid w:val="00773A01"/>
    <w:rsid w:val="007B1DBD"/>
    <w:rsid w:val="00845CDD"/>
    <w:rsid w:val="00AC5172"/>
    <w:rsid w:val="00AD0AED"/>
    <w:rsid w:val="00AD617F"/>
    <w:rsid w:val="00AF5F30"/>
    <w:rsid w:val="00BA7D92"/>
    <w:rsid w:val="00CE2B75"/>
    <w:rsid w:val="00DC3662"/>
    <w:rsid w:val="00DE54FA"/>
    <w:rsid w:val="00EF6256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7F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rsid w:val="005141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141A0"/>
    <w:rPr>
      <w:sz w:val="24"/>
      <w:szCs w:val="24"/>
    </w:rPr>
  </w:style>
  <w:style w:type="paragraph" w:styleId="a8">
    <w:name w:val="footer"/>
    <w:basedOn w:val="a"/>
    <w:link w:val="a9"/>
    <w:rsid w:val="005141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141A0"/>
    <w:rPr>
      <w:sz w:val="24"/>
      <w:szCs w:val="24"/>
    </w:rPr>
  </w:style>
  <w:style w:type="paragraph" w:styleId="aa">
    <w:name w:val="caption"/>
    <w:basedOn w:val="a"/>
    <w:next w:val="a"/>
    <w:qFormat/>
    <w:rsid w:val="00AD617F"/>
    <w:pPr>
      <w:spacing w:before="120" w:after="240"/>
      <w:jc w:val="center"/>
    </w:pPr>
    <w:rPr>
      <w:b/>
      <w:snapToGrid/>
      <w:sz w:val="24"/>
    </w:rPr>
  </w:style>
  <w:style w:type="paragraph" w:customStyle="1" w:styleId="2">
    <w:name w:val="Знак Знак Знак2 Знак"/>
    <w:basedOn w:val="a"/>
    <w:rsid w:val="00AD617F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b">
    <w:name w:val="Hyperlink"/>
    <w:unhideWhenUsed/>
    <w:rsid w:val="00DC36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7F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rsid w:val="005141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141A0"/>
    <w:rPr>
      <w:sz w:val="24"/>
      <w:szCs w:val="24"/>
    </w:rPr>
  </w:style>
  <w:style w:type="paragraph" w:styleId="a8">
    <w:name w:val="footer"/>
    <w:basedOn w:val="a"/>
    <w:link w:val="a9"/>
    <w:rsid w:val="005141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141A0"/>
    <w:rPr>
      <w:sz w:val="24"/>
      <w:szCs w:val="24"/>
    </w:rPr>
  </w:style>
  <w:style w:type="paragraph" w:styleId="aa">
    <w:name w:val="caption"/>
    <w:basedOn w:val="a"/>
    <w:next w:val="a"/>
    <w:qFormat/>
    <w:rsid w:val="00AD617F"/>
    <w:pPr>
      <w:spacing w:before="120" w:after="240"/>
      <w:jc w:val="center"/>
    </w:pPr>
    <w:rPr>
      <w:b/>
      <w:snapToGrid/>
      <w:sz w:val="24"/>
    </w:rPr>
  </w:style>
  <w:style w:type="paragraph" w:customStyle="1" w:styleId="2">
    <w:name w:val="Знак Знак Знак2 Знак"/>
    <w:basedOn w:val="a"/>
    <w:rsid w:val="00AD617F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b">
    <w:name w:val="Hyperlink"/>
    <w:unhideWhenUsed/>
    <w:rsid w:val="00DC36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sluzhba.gov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345</TotalTime>
  <Pages>8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Буйнова Анна Михайловна</dc:creator>
  <cp:lastModifiedBy>Панковец Александра Валерьевна</cp:lastModifiedBy>
  <cp:revision>6</cp:revision>
  <cp:lastPrinted>2018-02-19T06:35:00Z</cp:lastPrinted>
  <dcterms:created xsi:type="dcterms:W3CDTF">2018-02-16T04:17:00Z</dcterms:created>
  <dcterms:modified xsi:type="dcterms:W3CDTF">2018-02-26T08:07:00Z</dcterms:modified>
</cp:coreProperties>
</file>