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F3" w:rsidRPr="006E75AE" w:rsidRDefault="00511742">
      <w:pPr>
        <w:pStyle w:val="25"/>
        <w:spacing w:line="317" w:lineRule="exact"/>
        <w:rPr>
          <w:szCs w:val="28"/>
        </w:rPr>
      </w:pPr>
      <w:r w:rsidRPr="006E75AE">
        <w:rPr>
          <w:szCs w:val="28"/>
        </w:rPr>
        <w:t>Информация о проведении второго этапа конкурса на замещение вакантных должностей государственной гражданской службы Российской Федерации</w:t>
      </w:r>
    </w:p>
    <w:p w:rsidR="00414EF3" w:rsidRPr="006E75AE" w:rsidRDefault="00414EF3" w:rsidP="006E75AE">
      <w:pPr>
        <w:jc w:val="both"/>
        <w:rPr>
          <w:sz w:val="28"/>
          <w:szCs w:val="28"/>
        </w:rPr>
      </w:pPr>
    </w:p>
    <w:p w:rsidR="00414EF3" w:rsidRPr="006E75AE" w:rsidRDefault="00414EF3">
      <w:pPr>
        <w:jc w:val="both"/>
        <w:rPr>
          <w:sz w:val="28"/>
          <w:szCs w:val="28"/>
        </w:rPr>
      </w:pPr>
    </w:p>
    <w:p w:rsidR="00414EF3" w:rsidRPr="00036C41" w:rsidRDefault="00511742" w:rsidP="00B34DBF">
      <w:pPr>
        <w:pStyle w:val="25"/>
        <w:spacing w:line="317" w:lineRule="exact"/>
        <w:jc w:val="both"/>
        <w:rPr>
          <w:szCs w:val="28"/>
        </w:rPr>
      </w:pPr>
      <w:r w:rsidRPr="006E75AE">
        <w:rPr>
          <w:szCs w:val="28"/>
        </w:rPr>
        <w:t xml:space="preserve">Межрайонная инспекция Федеральной налоговой службы № 20 по Иркутской области </w:t>
      </w:r>
      <w:r w:rsidR="00155126">
        <w:rPr>
          <w:szCs w:val="28"/>
        </w:rPr>
        <w:t xml:space="preserve">(далее - Инспекция) </w:t>
      </w:r>
      <w:r w:rsidRPr="006E75AE">
        <w:rPr>
          <w:szCs w:val="28"/>
        </w:rPr>
        <w:t>сообщает, что</w:t>
      </w:r>
      <w:r w:rsidR="00036C41">
        <w:rPr>
          <w:szCs w:val="28"/>
        </w:rPr>
        <w:t xml:space="preserve"> конкурс </w:t>
      </w:r>
      <w:r w:rsidR="00036C41" w:rsidRPr="006E75AE">
        <w:rPr>
          <w:szCs w:val="28"/>
        </w:rPr>
        <w:t>на замещение вакантных должностей государственной гражданской службы Российской Федерации</w:t>
      </w:r>
      <w:r w:rsidR="00036C41">
        <w:rPr>
          <w:szCs w:val="28"/>
        </w:rPr>
        <w:t xml:space="preserve"> состоится </w:t>
      </w:r>
      <w:r w:rsidR="00036C41" w:rsidRPr="00036C41">
        <w:rPr>
          <w:szCs w:val="28"/>
        </w:rPr>
        <w:t xml:space="preserve">по адресу: г. Иркутск, ул. Советская, д.55, </w:t>
      </w:r>
      <w:proofErr w:type="spellStart"/>
      <w:r w:rsidR="00036C41" w:rsidRPr="00036C41">
        <w:rPr>
          <w:szCs w:val="28"/>
        </w:rPr>
        <w:t>каб</w:t>
      </w:r>
      <w:proofErr w:type="spellEnd"/>
      <w:r w:rsidR="00036C41" w:rsidRPr="00036C41">
        <w:rPr>
          <w:szCs w:val="28"/>
        </w:rPr>
        <w:t>. 300</w:t>
      </w:r>
      <w:r w:rsidRPr="00036C41">
        <w:rPr>
          <w:szCs w:val="28"/>
        </w:rPr>
        <w:t>:</w:t>
      </w:r>
    </w:p>
    <w:p w:rsidR="00036C41" w:rsidRDefault="00036C41" w:rsidP="00B34DBF">
      <w:pPr>
        <w:pStyle w:val="25"/>
        <w:spacing w:line="317" w:lineRule="exact"/>
        <w:jc w:val="both"/>
        <w:rPr>
          <w:szCs w:val="28"/>
        </w:rPr>
      </w:pPr>
    </w:p>
    <w:p w:rsidR="00036C41" w:rsidRPr="006E75AE" w:rsidRDefault="00976CD9" w:rsidP="00B34DBF">
      <w:pPr>
        <w:pStyle w:val="25"/>
        <w:spacing w:line="317" w:lineRule="exact"/>
        <w:jc w:val="both"/>
        <w:rPr>
          <w:szCs w:val="28"/>
        </w:rPr>
      </w:pPr>
      <w:r w:rsidRPr="00976CD9">
        <w:rPr>
          <w:szCs w:val="28"/>
        </w:rPr>
        <w:t>19 октября 2020</w:t>
      </w:r>
      <w:r w:rsidR="009B0629">
        <w:rPr>
          <w:szCs w:val="28"/>
        </w:rPr>
        <w:t xml:space="preserve"> года</w:t>
      </w:r>
      <w:r>
        <w:rPr>
          <w:b/>
          <w:szCs w:val="28"/>
        </w:rPr>
        <w:t xml:space="preserve"> </w:t>
      </w:r>
      <w:r w:rsidRPr="006E75AE">
        <w:rPr>
          <w:szCs w:val="28"/>
        </w:rPr>
        <w:t>(тестирование)</w:t>
      </w:r>
      <w:r w:rsidR="008E4F81">
        <w:rPr>
          <w:szCs w:val="28"/>
        </w:rPr>
        <w:t>:</w:t>
      </w:r>
    </w:p>
    <w:p w:rsidR="00414EF3" w:rsidRPr="006E75AE" w:rsidRDefault="00976CD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 </w:t>
      </w:r>
      <w:r w:rsidRPr="00976CD9">
        <w:rPr>
          <w:sz w:val="28"/>
          <w:szCs w:val="28"/>
        </w:rPr>
        <w:t xml:space="preserve">в 09:00 </w:t>
      </w:r>
      <w:r>
        <w:rPr>
          <w:sz w:val="28"/>
          <w:szCs w:val="28"/>
        </w:rPr>
        <w:t>–</w:t>
      </w:r>
      <w:r w:rsidR="00511742" w:rsidRPr="006E75AE">
        <w:rPr>
          <w:sz w:val="28"/>
          <w:szCs w:val="28"/>
        </w:rPr>
        <w:t xml:space="preserve"> главного государственного налогового инспектора отдела урегулирования задолженности</w:t>
      </w:r>
      <w:r w:rsidR="00511742" w:rsidRPr="006E75AE">
        <w:rPr>
          <w:b/>
          <w:sz w:val="28"/>
          <w:szCs w:val="28"/>
        </w:rPr>
        <w:t>;</w:t>
      </w:r>
    </w:p>
    <w:p w:rsidR="00414EF3" w:rsidRPr="006E75AE" w:rsidRDefault="007D55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 </w:t>
      </w:r>
      <w:r w:rsidRPr="007D55E7">
        <w:rPr>
          <w:sz w:val="28"/>
          <w:szCs w:val="28"/>
        </w:rPr>
        <w:t>в 10:00</w:t>
      </w:r>
      <w:r w:rsidRPr="006E75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11742" w:rsidRPr="006E75AE">
        <w:rPr>
          <w:sz w:val="28"/>
          <w:szCs w:val="28"/>
        </w:rPr>
        <w:t xml:space="preserve"> старшего государственного налогового инспектора отдела урегулирования задолженности</w:t>
      </w:r>
      <w:r w:rsidR="00511742" w:rsidRPr="006E75AE">
        <w:rPr>
          <w:b/>
          <w:sz w:val="28"/>
          <w:szCs w:val="28"/>
        </w:rPr>
        <w:t>;</w:t>
      </w:r>
    </w:p>
    <w:p w:rsidR="00414EF3" w:rsidRPr="006E75AE" w:rsidRDefault="0073572D">
      <w:pPr>
        <w:jc w:val="both"/>
        <w:rPr>
          <w:b/>
          <w:sz w:val="28"/>
          <w:szCs w:val="28"/>
        </w:rPr>
      </w:pPr>
      <w:r w:rsidRPr="0073572D">
        <w:rPr>
          <w:sz w:val="28"/>
          <w:szCs w:val="28"/>
        </w:rPr>
        <w:t>- в 11:00</w:t>
      </w:r>
      <w:r w:rsidRPr="006E75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11742" w:rsidRPr="006E75AE">
        <w:rPr>
          <w:sz w:val="28"/>
          <w:szCs w:val="28"/>
        </w:rPr>
        <w:t>главного государственного налогового инспектора отдела камеральных проверок № 1 и старшего государственного налогового инспектора отдела</w:t>
      </w:r>
      <w:r w:rsidR="00511742" w:rsidRPr="006E75AE">
        <w:rPr>
          <w:b/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>камеральных проверок № 2</w:t>
      </w:r>
      <w:r w:rsidR="00511742" w:rsidRPr="006E75AE">
        <w:rPr>
          <w:b/>
          <w:sz w:val="28"/>
          <w:szCs w:val="28"/>
        </w:rPr>
        <w:t>;</w:t>
      </w:r>
    </w:p>
    <w:p w:rsidR="00414EF3" w:rsidRPr="006E75AE" w:rsidRDefault="00065B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 </w:t>
      </w:r>
      <w:r w:rsidRPr="00065BDA">
        <w:rPr>
          <w:sz w:val="28"/>
          <w:szCs w:val="28"/>
        </w:rPr>
        <w:t>в 14:00</w:t>
      </w:r>
      <w:r w:rsidRPr="006E75AE">
        <w:rPr>
          <w:b/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>- главного государственного налогового инспектора от</w:t>
      </w:r>
      <w:r>
        <w:rPr>
          <w:sz w:val="28"/>
          <w:szCs w:val="28"/>
        </w:rPr>
        <w:t xml:space="preserve">дела камеральных проверок №7, </w:t>
      </w:r>
      <w:r w:rsidR="00511742" w:rsidRPr="006E75AE">
        <w:rPr>
          <w:sz w:val="28"/>
          <w:szCs w:val="28"/>
        </w:rPr>
        <w:t>старшего государственного налогового инспектора отдела камеральных проверок №7, государственного налогового инспектора о</w:t>
      </w:r>
      <w:r>
        <w:rPr>
          <w:sz w:val="28"/>
          <w:szCs w:val="28"/>
        </w:rPr>
        <w:t>тдела камеральных проверок №7;</w:t>
      </w:r>
    </w:p>
    <w:p w:rsidR="00414EF3" w:rsidRDefault="003E34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Pr="003E34A8">
        <w:rPr>
          <w:sz w:val="28"/>
          <w:szCs w:val="28"/>
        </w:rPr>
        <w:t>в 15:00</w:t>
      </w:r>
      <w:r w:rsidRPr="006E75AE">
        <w:rPr>
          <w:b/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>- главного государственного налогового инспектора отдела выездных про</w:t>
      </w:r>
      <w:r>
        <w:rPr>
          <w:sz w:val="28"/>
          <w:szCs w:val="28"/>
        </w:rPr>
        <w:t xml:space="preserve">верок №2, </w:t>
      </w:r>
      <w:r w:rsidR="00511742" w:rsidRPr="006E75AE">
        <w:rPr>
          <w:sz w:val="28"/>
          <w:szCs w:val="28"/>
        </w:rPr>
        <w:t>старшего государственного налогового инспектора отдела выездных проверок №2, государственного налогового инспектор</w:t>
      </w:r>
      <w:r>
        <w:rPr>
          <w:sz w:val="28"/>
          <w:szCs w:val="28"/>
        </w:rPr>
        <w:t>а отдела выездных проверок №2</w:t>
      </w:r>
      <w:r w:rsidR="00117D72">
        <w:rPr>
          <w:sz w:val="28"/>
          <w:szCs w:val="28"/>
        </w:rPr>
        <w:t>.</w:t>
      </w:r>
    </w:p>
    <w:p w:rsidR="00117D72" w:rsidRDefault="00117D72">
      <w:pPr>
        <w:jc w:val="both"/>
        <w:rPr>
          <w:sz w:val="28"/>
          <w:szCs w:val="28"/>
        </w:rPr>
      </w:pPr>
    </w:p>
    <w:p w:rsidR="00117D72" w:rsidRPr="006E75AE" w:rsidRDefault="00117D72" w:rsidP="00117D72">
      <w:pPr>
        <w:pStyle w:val="25"/>
        <w:spacing w:line="317" w:lineRule="exact"/>
        <w:jc w:val="both"/>
        <w:rPr>
          <w:szCs w:val="28"/>
        </w:rPr>
      </w:pPr>
      <w:r>
        <w:rPr>
          <w:szCs w:val="28"/>
        </w:rPr>
        <w:t>20</w:t>
      </w:r>
      <w:r w:rsidRPr="00976CD9">
        <w:rPr>
          <w:szCs w:val="28"/>
        </w:rPr>
        <w:t xml:space="preserve"> октября 2020</w:t>
      </w:r>
      <w:r w:rsidR="009B0629">
        <w:rPr>
          <w:szCs w:val="28"/>
        </w:rPr>
        <w:t xml:space="preserve"> года</w:t>
      </w:r>
      <w:r>
        <w:rPr>
          <w:b/>
          <w:szCs w:val="28"/>
        </w:rPr>
        <w:t xml:space="preserve"> </w:t>
      </w:r>
      <w:r w:rsidRPr="006E75AE">
        <w:rPr>
          <w:szCs w:val="28"/>
        </w:rPr>
        <w:t>(тестирование)</w:t>
      </w:r>
      <w:r w:rsidR="008E4F81">
        <w:rPr>
          <w:szCs w:val="28"/>
        </w:rPr>
        <w:t>:</w:t>
      </w:r>
      <w:bookmarkStart w:id="0" w:name="_GoBack"/>
      <w:bookmarkEnd w:id="0"/>
    </w:p>
    <w:p w:rsidR="00414EF3" w:rsidRPr="006E75AE" w:rsidRDefault="00117D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 </w:t>
      </w:r>
      <w:r w:rsidRPr="00117D72">
        <w:rPr>
          <w:sz w:val="28"/>
          <w:szCs w:val="28"/>
        </w:rPr>
        <w:t>в 09:00</w:t>
      </w:r>
      <w:r w:rsidRPr="006E75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B1C49" w:rsidRPr="006E75AE">
        <w:rPr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>государственного налогового инспектора к</w:t>
      </w:r>
      <w:r>
        <w:rPr>
          <w:sz w:val="28"/>
          <w:szCs w:val="28"/>
        </w:rPr>
        <w:t xml:space="preserve">онтрольно-аналитического отдела, </w:t>
      </w:r>
      <w:r w:rsidR="00511742" w:rsidRPr="006E75AE">
        <w:rPr>
          <w:sz w:val="28"/>
          <w:szCs w:val="28"/>
        </w:rPr>
        <w:t>государственного налогового инспектора отдела урегулирования задолженности и обеспечения процедур банкротства, старшего государственного налогового инспектора аналитического отдела</w:t>
      </w:r>
      <w:r w:rsidRPr="00117D72">
        <w:rPr>
          <w:sz w:val="28"/>
          <w:szCs w:val="28"/>
        </w:rPr>
        <w:t>;</w:t>
      </w:r>
    </w:p>
    <w:p w:rsidR="00414EF3" w:rsidRPr="006E75AE" w:rsidRDefault="00117D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 </w:t>
      </w:r>
      <w:r w:rsidRPr="00117D72">
        <w:rPr>
          <w:sz w:val="28"/>
          <w:szCs w:val="28"/>
        </w:rPr>
        <w:t>в 10:00</w:t>
      </w:r>
      <w:r w:rsidRPr="006E75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B1C49" w:rsidRPr="006E75AE">
        <w:rPr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>государственного налогового инспектора отдела камеральных проверок № 3</w:t>
      </w:r>
      <w:r w:rsidR="0082429F">
        <w:rPr>
          <w:sz w:val="28"/>
          <w:szCs w:val="28"/>
        </w:rPr>
        <w:t>,</w:t>
      </w:r>
      <w:r w:rsidR="0082429F">
        <w:rPr>
          <w:b/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>главного государственного налогового инспектора отдела камеральных проверок № 4</w:t>
      </w:r>
      <w:r w:rsidR="00884E79" w:rsidRPr="006E75AE">
        <w:rPr>
          <w:sz w:val="28"/>
          <w:szCs w:val="28"/>
        </w:rPr>
        <w:t>,</w:t>
      </w:r>
      <w:r w:rsidR="0082429F">
        <w:rPr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>главного государственного налогового инспектора отдела работы с налогопл</w:t>
      </w:r>
      <w:r w:rsidR="0082429F">
        <w:rPr>
          <w:sz w:val="28"/>
          <w:szCs w:val="28"/>
        </w:rPr>
        <w:t>ательщиками</w:t>
      </w:r>
      <w:r w:rsidR="00511742" w:rsidRPr="006E75AE">
        <w:rPr>
          <w:b/>
          <w:sz w:val="28"/>
          <w:szCs w:val="28"/>
        </w:rPr>
        <w:t>.</w:t>
      </w:r>
    </w:p>
    <w:p w:rsidR="00414EF3" w:rsidRDefault="00414EF3">
      <w:pPr>
        <w:jc w:val="both"/>
        <w:rPr>
          <w:b/>
          <w:sz w:val="28"/>
          <w:szCs w:val="28"/>
        </w:rPr>
      </w:pPr>
    </w:p>
    <w:p w:rsidR="00414EF3" w:rsidRPr="00C23CD3" w:rsidRDefault="00C23CD3" w:rsidP="00C23CD3">
      <w:pPr>
        <w:jc w:val="both"/>
        <w:rPr>
          <w:b/>
          <w:sz w:val="28"/>
          <w:szCs w:val="28"/>
        </w:rPr>
      </w:pPr>
      <w:r w:rsidRPr="00C23CD3">
        <w:rPr>
          <w:sz w:val="28"/>
          <w:szCs w:val="28"/>
        </w:rPr>
        <w:t>26 октября 2020</w:t>
      </w:r>
      <w:r>
        <w:rPr>
          <w:sz w:val="28"/>
          <w:szCs w:val="28"/>
        </w:rPr>
        <w:t xml:space="preserve"> года </w:t>
      </w:r>
      <w:r w:rsidRPr="006E75AE">
        <w:rPr>
          <w:sz w:val="28"/>
          <w:szCs w:val="28"/>
        </w:rPr>
        <w:t>(индивидуальное собеседование)</w:t>
      </w:r>
      <w:r w:rsidR="00511742" w:rsidRPr="006E75AE">
        <w:rPr>
          <w:sz w:val="28"/>
          <w:szCs w:val="28"/>
        </w:rPr>
        <w:t xml:space="preserve">: </w:t>
      </w:r>
    </w:p>
    <w:p w:rsidR="00414EF3" w:rsidRPr="006E75AE" w:rsidRDefault="00C23C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 </w:t>
      </w:r>
      <w:r w:rsidRPr="004007AA">
        <w:rPr>
          <w:sz w:val="28"/>
          <w:szCs w:val="28"/>
        </w:rPr>
        <w:t>в 09:00</w:t>
      </w:r>
      <w:r w:rsidRPr="006E75AE">
        <w:rPr>
          <w:b/>
          <w:sz w:val="28"/>
          <w:szCs w:val="28"/>
        </w:rPr>
        <w:t xml:space="preserve"> </w:t>
      </w:r>
      <w:r w:rsidR="004007AA">
        <w:rPr>
          <w:sz w:val="28"/>
          <w:szCs w:val="28"/>
        </w:rPr>
        <w:t>–</w:t>
      </w:r>
      <w:r w:rsidR="00511742" w:rsidRPr="006E75AE">
        <w:rPr>
          <w:sz w:val="28"/>
          <w:szCs w:val="28"/>
        </w:rPr>
        <w:t xml:space="preserve"> главного государственного налогового инспектора отдел</w:t>
      </w:r>
      <w:r w:rsidR="004007AA">
        <w:rPr>
          <w:sz w:val="28"/>
          <w:szCs w:val="28"/>
        </w:rPr>
        <w:t>а урегулирования задолженности</w:t>
      </w:r>
      <w:r w:rsidR="00511742" w:rsidRPr="006E75AE">
        <w:rPr>
          <w:b/>
          <w:sz w:val="28"/>
          <w:szCs w:val="28"/>
        </w:rPr>
        <w:t>;</w:t>
      </w:r>
    </w:p>
    <w:p w:rsidR="00414EF3" w:rsidRPr="006E75AE" w:rsidRDefault="004007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 </w:t>
      </w:r>
      <w:r w:rsidRPr="000E2579">
        <w:rPr>
          <w:sz w:val="28"/>
          <w:szCs w:val="28"/>
        </w:rPr>
        <w:t>в 10:00</w:t>
      </w:r>
      <w:r w:rsidRPr="006E75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11742" w:rsidRPr="006E75AE">
        <w:rPr>
          <w:sz w:val="28"/>
          <w:szCs w:val="28"/>
        </w:rPr>
        <w:t xml:space="preserve"> старшего государственного налогового инспектора отдела урегулирования зад</w:t>
      </w:r>
      <w:r>
        <w:rPr>
          <w:sz w:val="28"/>
          <w:szCs w:val="28"/>
        </w:rPr>
        <w:t>олженности</w:t>
      </w:r>
      <w:r w:rsidR="00511742" w:rsidRPr="006E75AE">
        <w:rPr>
          <w:b/>
          <w:sz w:val="28"/>
          <w:szCs w:val="28"/>
        </w:rPr>
        <w:t>;</w:t>
      </w:r>
    </w:p>
    <w:p w:rsidR="00414EF3" w:rsidRPr="006E75AE" w:rsidRDefault="00DC1C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 </w:t>
      </w:r>
      <w:r w:rsidRPr="000E2579">
        <w:rPr>
          <w:sz w:val="28"/>
          <w:szCs w:val="28"/>
        </w:rPr>
        <w:t>в 12:00</w:t>
      </w:r>
      <w:r w:rsidRPr="006E75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11742" w:rsidRPr="006E75AE">
        <w:rPr>
          <w:sz w:val="28"/>
          <w:szCs w:val="28"/>
        </w:rPr>
        <w:t>главного государственного налогового инспектора о</w:t>
      </w:r>
      <w:r>
        <w:rPr>
          <w:sz w:val="28"/>
          <w:szCs w:val="28"/>
        </w:rPr>
        <w:t xml:space="preserve">тдела камеральных проверок № 1 </w:t>
      </w:r>
      <w:r w:rsidR="00511742" w:rsidRPr="006E75AE">
        <w:rPr>
          <w:sz w:val="28"/>
          <w:szCs w:val="28"/>
        </w:rPr>
        <w:t>и старшего государственного налогового инспектора отдела</w:t>
      </w:r>
      <w:r w:rsidR="00511742" w:rsidRPr="006E75AE">
        <w:rPr>
          <w:b/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>камеральных проверок № 2</w:t>
      </w:r>
      <w:r w:rsidR="00511742" w:rsidRPr="006E75AE">
        <w:rPr>
          <w:b/>
          <w:sz w:val="28"/>
          <w:szCs w:val="28"/>
        </w:rPr>
        <w:t>;</w:t>
      </w:r>
    </w:p>
    <w:p w:rsidR="00414EF3" w:rsidRDefault="000E2579">
      <w:pPr>
        <w:jc w:val="both"/>
        <w:rPr>
          <w:sz w:val="28"/>
          <w:szCs w:val="28"/>
        </w:rPr>
      </w:pPr>
      <w:r w:rsidRPr="000E2579">
        <w:rPr>
          <w:sz w:val="28"/>
          <w:szCs w:val="28"/>
        </w:rPr>
        <w:t>- в 14:00</w:t>
      </w:r>
      <w:r w:rsidRPr="006E75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11742" w:rsidRPr="006E75AE">
        <w:rPr>
          <w:sz w:val="28"/>
          <w:szCs w:val="28"/>
        </w:rPr>
        <w:t xml:space="preserve"> главного государственного налогового инспектора</w:t>
      </w:r>
      <w:r>
        <w:rPr>
          <w:sz w:val="28"/>
          <w:szCs w:val="28"/>
        </w:rPr>
        <w:t xml:space="preserve"> отдела камеральных проверок №7, </w:t>
      </w:r>
      <w:r w:rsidR="00511742" w:rsidRPr="006E75AE">
        <w:rPr>
          <w:sz w:val="28"/>
          <w:szCs w:val="28"/>
        </w:rPr>
        <w:t>старшего государственного налогового инспектора отдела камеральных проверок №7, государственного налогового инспектора о</w:t>
      </w:r>
      <w:r>
        <w:rPr>
          <w:sz w:val="28"/>
          <w:szCs w:val="28"/>
        </w:rPr>
        <w:t>тдела камеральных проверок №7.</w:t>
      </w:r>
    </w:p>
    <w:p w:rsidR="00EF4915" w:rsidRPr="00C23CD3" w:rsidRDefault="00EF4915" w:rsidP="00EF4915">
      <w:pPr>
        <w:jc w:val="both"/>
        <w:rPr>
          <w:b/>
          <w:sz w:val="28"/>
          <w:szCs w:val="28"/>
        </w:rPr>
      </w:pPr>
      <w:r w:rsidRPr="00EF4915">
        <w:rPr>
          <w:sz w:val="28"/>
          <w:szCs w:val="28"/>
        </w:rPr>
        <w:lastRenderedPageBreak/>
        <w:t>27 октября 2020 года</w:t>
      </w:r>
      <w:r>
        <w:rPr>
          <w:b/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(индивидуальное собеседование): </w:t>
      </w:r>
    </w:p>
    <w:p w:rsidR="00414EF3" w:rsidRPr="006E75AE" w:rsidRDefault="00366453">
      <w:pPr>
        <w:jc w:val="both"/>
        <w:rPr>
          <w:b/>
          <w:sz w:val="28"/>
          <w:szCs w:val="28"/>
        </w:rPr>
      </w:pPr>
      <w:r w:rsidRPr="00366453">
        <w:rPr>
          <w:sz w:val="28"/>
          <w:szCs w:val="28"/>
        </w:rPr>
        <w:t>- в 09:00</w:t>
      </w:r>
      <w:r w:rsidRPr="006E75AE">
        <w:rPr>
          <w:b/>
          <w:sz w:val="28"/>
          <w:szCs w:val="28"/>
        </w:rPr>
        <w:t xml:space="preserve"> </w:t>
      </w:r>
      <w:r w:rsidR="00DA350C">
        <w:rPr>
          <w:sz w:val="28"/>
          <w:szCs w:val="28"/>
        </w:rPr>
        <w:t>–</w:t>
      </w:r>
      <w:r w:rsidR="00511742" w:rsidRPr="006E75AE">
        <w:rPr>
          <w:sz w:val="28"/>
          <w:szCs w:val="28"/>
        </w:rPr>
        <w:t xml:space="preserve"> главного государственного налогового инспектора отдела выездных проверок </w:t>
      </w:r>
      <w:r w:rsidR="005E6628">
        <w:rPr>
          <w:sz w:val="28"/>
          <w:szCs w:val="28"/>
        </w:rPr>
        <w:t xml:space="preserve">№2, </w:t>
      </w:r>
      <w:r w:rsidR="00511742" w:rsidRPr="006E75AE">
        <w:rPr>
          <w:sz w:val="28"/>
          <w:szCs w:val="28"/>
        </w:rPr>
        <w:t>старшего государственного налогового инспектора отдела выездных проверок №2, государственного налогового инспект</w:t>
      </w:r>
      <w:r w:rsidR="00884E79" w:rsidRPr="006E75AE">
        <w:rPr>
          <w:sz w:val="28"/>
          <w:szCs w:val="28"/>
        </w:rPr>
        <w:t>ора отдела выездных проверок №2</w:t>
      </w:r>
      <w:r w:rsidR="005E6628">
        <w:rPr>
          <w:sz w:val="28"/>
          <w:szCs w:val="28"/>
        </w:rPr>
        <w:t>;</w:t>
      </w:r>
    </w:p>
    <w:p w:rsidR="00414EF3" w:rsidRPr="006E75AE" w:rsidRDefault="00DA350C">
      <w:pPr>
        <w:jc w:val="both"/>
        <w:rPr>
          <w:b/>
          <w:sz w:val="28"/>
          <w:szCs w:val="28"/>
        </w:rPr>
      </w:pPr>
      <w:r w:rsidRPr="00DA350C">
        <w:rPr>
          <w:sz w:val="28"/>
          <w:szCs w:val="28"/>
        </w:rPr>
        <w:t>- в 10:30</w:t>
      </w:r>
      <w:r w:rsidRPr="006E75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11742" w:rsidRPr="006E75AE">
        <w:rPr>
          <w:sz w:val="28"/>
          <w:szCs w:val="28"/>
        </w:rPr>
        <w:t>государственного налогового инспектора ко</w:t>
      </w:r>
      <w:r>
        <w:rPr>
          <w:sz w:val="28"/>
          <w:szCs w:val="28"/>
        </w:rPr>
        <w:t xml:space="preserve">нтрольно-аналитического отдела, </w:t>
      </w:r>
      <w:r w:rsidR="00511742" w:rsidRPr="006E75AE">
        <w:rPr>
          <w:sz w:val="28"/>
          <w:szCs w:val="28"/>
        </w:rPr>
        <w:t>государственного налогового инспектора отдела урегулирования задолженности и обеспечения процедур банкротства, старшего государственного налогового и</w:t>
      </w:r>
      <w:r>
        <w:rPr>
          <w:sz w:val="28"/>
          <w:szCs w:val="28"/>
        </w:rPr>
        <w:t>нспектора аналитического отдела</w:t>
      </w:r>
      <w:r>
        <w:rPr>
          <w:b/>
          <w:sz w:val="28"/>
          <w:szCs w:val="28"/>
        </w:rPr>
        <w:t>;</w:t>
      </w:r>
    </w:p>
    <w:p w:rsidR="002D643E" w:rsidRPr="006E75AE" w:rsidRDefault="00DA350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 </w:t>
      </w:r>
      <w:r w:rsidRPr="00DA350C">
        <w:rPr>
          <w:sz w:val="28"/>
          <w:szCs w:val="28"/>
        </w:rPr>
        <w:t>в 12:00</w:t>
      </w:r>
      <w:r w:rsidRPr="006E75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D643E" w:rsidRPr="006E75AE">
        <w:rPr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 xml:space="preserve">государственного налогового инспектора </w:t>
      </w:r>
      <w:r w:rsidR="00884E79" w:rsidRPr="006E75AE">
        <w:rPr>
          <w:sz w:val="28"/>
          <w:szCs w:val="28"/>
        </w:rPr>
        <w:t xml:space="preserve">отдела камеральных проверок № 3, </w:t>
      </w:r>
      <w:r w:rsidR="00511742" w:rsidRPr="006E75AE">
        <w:rPr>
          <w:sz w:val="28"/>
          <w:szCs w:val="28"/>
        </w:rPr>
        <w:t>главного государственного налогового инспектора отдела камеральных проверок № 4</w:t>
      </w:r>
      <w:r w:rsidR="00511742" w:rsidRPr="006E75AE">
        <w:rPr>
          <w:b/>
          <w:sz w:val="28"/>
          <w:szCs w:val="28"/>
        </w:rPr>
        <w:t>;</w:t>
      </w:r>
    </w:p>
    <w:p w:rsidR="00414EF3" w:rsidRPr="006E75AE" w:rsidRDefault="00F242EC">
      <w:pPr>
        <w:jc w:val="both"/>
        <w:rPr>
          <w:b/>
          <w:sz w:val="28"/>
          <w:szCs w:val="28"/>
        </w:rPr>
      </w:pPr>
      <w:r w:rsidRPr="00F242EC">
        <w:rPr>
          <w:sz w:val="28"/>
          <w:szCs w:val="28"/>
        </w:rPr>
        <w:t>- в 14:00 –</w:t>
      </w:r>
      <w:r w:rsidR="002D643E" w:rsidRPr="006E75AE">
        <w:rPr>
          <w:b/>
          <w:sz w:val="28"/>
          <w:szCs w:val="28"/>
        </w:rPr>
        <w:t xml:space="preserve"> </w:t>
      </w:r>
      <w:r w:rsidR="00511742" w:rsidRPr="006E75AE">
        <w:rPr>
          <w:sz w:val="28"/>
          <w:szCs w:val="28"/>
        </w:rPr>
        <w:t>главного государственного налогового инспектора отде</w:t>
      </w:r>
      <w:r>
        <w:rPr>
          <w:sz w:val="28"/>
          <w:szCs w:val="28"/>
        </w:rPr>
        <w:t>ла работы с налогоплательщиками</w:t>
      </w:r>
      <w:r w:rsidR="00511742" w:rsidRPr="006E75AE">
        <w:rPr>
          <w:b/>
          <w:sz w:val="28"/>
          <w:szCs w:val="28"/>
        </w:rPr>
        <w:t>.</w:t>
      </w:r>
    </w:p>
    <w:p w:rsidR="00414EF3" w:rsidRPr="006E75AE" w:rsidRDefault="00414EF3">
      <w:pPr>
        <w:ind w:firstLine="709"/>
        <w:jc w:val="both"/>
        <w:rPr>
          <w:sz w:val="28"/>
          <w:szCs w:val="28"/>
        </w:rPr>
      </w:pP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К участию в конкурсе допущены следующие граждане (гражданские служащие):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Федорова Ирина Александровна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1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Багдуева</w:t>
      </w:r>
      <w:proofErr w:type="spellEnd"/>
      <w:r w:rsidRPr="006E75AE">
        <w:rPr>
          <w:sz w:val="28"/>
          <w:szCs w:val="28"/>
        </w:rPr>
        <w:t xml:space="preserve"> Елена Анатольевна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1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Рудых Юлия Андреевна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1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Котовская Светлана Евгеньевна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Бахтина Анастасия Ивановна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Кузнецова Ксения Александровна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3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Атминович</w:t>
      </w:r>
      <w:proofErr w:type="spellEnd"/>
      <w:r w:rsidRPr="006E75AE">
        <w:rPr>
          <w:sz w:val="28"/>
          <w:szCs w:val="28"/>
        </w:rPr>
        <w:t xml:space="preserve"> Елена Леонидовна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3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Торопкина</w:t>
      </w:r>
      <w:proofErr w:type="spellEnd"/>
      <w:r w:rsidRPr="006E75AE">
        <w:rPr>
          <w:sz w:val="28"/>
          <w:szCs w:val="28"/>
        </w:rPr>
        <w:t xml:space="preserve"> Ольга Анатольевна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4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Лавриненко Татьяна Викторовна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 xml:space="preserve">должности государственной гражданской службы Российской Федерации главного </w:t>
      </w:r>
      <w:r w:rsidRPr="006E75AE">
        <w:rPr>
          <w:sz w:val="28"/>
          <w:szCs w:val="28"/>
        </w:rPr>
        <w:lastRenderedPageBreak/>
        <w:t>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4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Попеляев Денис Александрович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7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Онбоева</w:t>
      </w:r>
      <w:proofErr w:type="spellEnd"/>
      <w:r w:rsidRPr="006E75AE">
        <w:rPr>
          <w:sz w:val="28"/>
          <w:szCs w:val="28"/>
        </w:rPr>
        <w:t xml:space="preserve"> Татьяна Георгиевна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7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proofErr w:type="spellStart"/>
      <w:r w:rsidR="003A1E3F">
        <w:rPr>
          <w:sz w:val="28"/>
          <w:szCs w:val="28"/>
        </w:rPr>
        <w:t>Салбаева</w:t>
      </w:r>
      <w:proofErr w:type="spellEnd"/>
      <w:r w:rsidR="003A1E3F">
        <w:rPr>
          <w:sz w:val="28"/>
          <w:szCs w:val="28"/>
        </w:rPr>
        <w:t xml:space="preserve"> Анна Юрьевна </w:t>
      </w:r>
      <w:r w:rsidR="006E0DAB">
        <w:rPr>
          <w:sz w:val="28"/>
          <w:szCs w:val="28"/>
        </w:rPr>
        <w:t>–</w:t>
      </w:r>
      <w:r w:rsidR="003A1E3F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7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Онбоева</w:t>
      </w:r>
      <w:proofErr w:type="spellEnd"/>
      <w:r w:rsidRPr="006E75AE">
        <w:rPr>
          <w:sz w:val="28"/>
          <w:szCs w:val="28"/>
        </w:rPr>
        <w:t xml:space="preserve"> Татьяна Георгиевна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7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3A1E3F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Кравченко Прохор Владимирович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7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Яковчук</w:t>
      </w:r>
      <w:proofErr w:type="spellEnd"/>
      <w:r w:rsidRPr="006E75AE">
        <w:rPr>
          <w:sz w:val="28"/>
          <w:szCs w:val="28"/>
        </w:rPr>
        <w:t xml:space="preserve"> Валентина Дмитриевна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Pr="006E75AE">
        <w:rPr>
          <w:sz w:val="28"/>
          <w:szCs w:val="28"/>
        </w:rPr>
        <w:t xml:space="preserve"> № 7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Лавров Денис Андреевич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выездных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Красулина</w:t>
      </w:r>
      <w:proofErr w:type="spellEnd"/>
      <w:r w:rsidRPr="006E75AE">
        <w:rPr>
          <w:sz w:val="28"/>
          <w:szCs w:val="28"/>
        </w:rPr>
        <w:t xml:space="preserve"> Оксана Геннадьевна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выездных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Воронова Елизавета Валентиновна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выездных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Салбаева</w:t>
      </w:r>
      <w:proofErr w:type="spellEnd"/>
      <w:r w:rsidRPr="006E75AE">
        <w:rPr>
          <w:sz w:val="28"/>
          <w:szCs w:val="28"/>
        </w:rPr>
        <w:t xml:space="preserve"> Анна Юрьевна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выездных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Красулина</w:t>
      </w:r>
      <w:proofErr w:type="spellEnd"/>
      <w:r w:rsidRPr="006E75AE">
        <w:rPr>
          <w:sz w:val="28"/>
          <w:szCs w:val="28"/>
        </w:rPr>
        <w:t xml:space="preserve"> Оксана Геннадьевна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выездных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Маслова Юлия Витальевна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выездных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Салбаева</w:t>
      </w:r>
      <w:proofErr w:type="spellEnd"/>
      <w:r w:rsidRPr="006E75AE">
        <w:rPr>
          <w:sz w:val="28"/>
          <w:szCs w:val="28"/>
        </w:rPr>
        <w:t xml:space="preserve"> Анна Юрьевна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выездных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lastRenderedPageBreak/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Яковчук</w:t>
      </w:r>
      <w:proofErr w:type="spellEnd"/>
      <w:r w:rsidRPr="006E75AE">
        <w:rPr>
          <w:sz w:val="28"/>
          <w:szCs w:val="28"/>
        </w:rPr>
        <w:t xml:space="preserve"> Валентина Дмитриевна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выездных проверок</w:t>
      </w:r>
      <w:proofErr w:type="gramEnd"/>
      <w:r w:rsidRPr="006E75AE">
        <w:rPr>
          <w:sz w:val="28"/>
          <w:szCs w:val="28"/>
        </w:rPr>
        <w:t xml:space="preserve"> № 2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Жамбалова</w:t>
      </w:r>
      <w:proofErr w:type="spellEnd"/>
      <w:r w:rsidRPr="006E75AE">
        <w:rPr>
          <w:sz w:val="28"/>
          <w:szCs w:val="28"/>
        </w:rPr>
        <w:t xml:space="preserve"> </w:t>
      </w:r>
      <w:proofErr w:type="spellStart"/>
      <w:r w:rsidRPr="006E75AE">
        <w:rPr>
          <w:sz w:val="28"/>
          <w:szCs w:val="28"/>
        </w:rPr>
        <w:t>Арюна</w:t>
      </w:r>
      <w:proofErr w:type="spellEnd"/>
      <w:r w:rsidRPr="006E75AE">
        <w:rPr>
          <w:sz w:val="28"/>
          <w:szCs w:val="28"/>
        </w:rPr>
        <w:t xml:space="preserve"> Викторовна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должности государственной гражданской службы Российской Федерации государственного налогового инспектора контрольно-аналитического отдела 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Бердникова Алена Дмитриевна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должности государственной гражданской службы Российской Федерации государственного налогового инспектора контрольно-аналитического отдела 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Лугвин</w:t>
      </w:r>
      <w:proofErr w:type="spellEnd"/>
      <w:r w:rsidRPr="006E75AE">
        <w:rPr>
          <w:sz w:val="28"/>
          <w:szCs w:val="28"/>
        </w:rPr>
        <w:t xml:space="preserve"> Роман Алексеевич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должности государственной гражданской службы Российской Федерации государственного налогового инспектора контрольно-аналитического отдела 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Богорадникова</w:t>
      </w:r>
      <w:proofErr w:type="spellEnd"/>
      <w:r w:rsidRPr="006E75AE">
        <w:rPr>
          <w:sz w:val="28"/>
          <w:szCs w:val="28"/>
        </w:rPr>
        <w:t xml:space="preserve"> Людмила Александровна </w:t>
      </w:r>
      <w:r w:rsidR="006E0DAB">
        <w:rPr>
          <w:sz w:val="28"/>
          <w:szCs w:val="28"/>
        </w:rPr>
        <w:t xml:space="preserve">–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Клешкова</w:t>
      </w:r>
      <w:proofErr w:type="spellEnd"/>
      <w:r w:rsidRPr="006E75AE">
        <w:rPr>
          <w:sz w:val="28"/>
          <w:szCs w:val="28"/>
        </w:rPr>
        <w:t xml:space="preserve"> Наталья Владимировна –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Дондокова</w:t>
      </w:r>
      <w:proofErr w:type="spellEnd"/>
      <w:r w:rsidRPr="006E75AE">
        <w:rPr>
          <w:sz w:val="28"/>
          <w:szCs w:val="28"/>
        </w:rPr>
        <w:t xml:space="preserve"> Ольга Владимировна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Евсеенко Наталья Александровна –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Метешова</w:t>
      </w:r>
      <w:proofErr w:type="spellEnd"/>
      <w:r w:rsidRPr="006E75AE">
        <w:rPr>
          <w:sz w:val="28"/>
          <w:szCs w:val="28"/>
        </w:rPr>
        <w:t xml:space="preserve"> Светлана Викторовна –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Кайгородцева</w:t>
      </w:r>
      <w:proofErr w:type="spellEnd"/>
      <w:r w:rsidRPr="006E75AE">
        <w:rPr>
          <w:sz w:val="28"/>
          <w:szCs w:val="28"/>
        </w:rPr>
        <w:t xml:space="preserve"> Людмила Викторовна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Запевалин</w:t>
      </w:r>
      <w:proofErr w:type="spellEnd"/>
      <w:r w:rsidRPr="006E75AE">
        <w:rPr>
          <w:sz w:val="28"/>
          <w:szCs w:val="28"/>
        </w:rPr>
        <w:t xml:space="preserve"> Семен Павлович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Ведерникова Наталья Викторовна –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 xml:space="preserve"> Усова Елена Александровна </w:t>
      </w:r>
      <w:r w:rsidR="006E0DAB">
        <w:rPr>
          <w:sz w:val="28"/>
          <w:szCs w:val="28"/>
        </w:rPr>
        <w:t>–</w:t>
      </w:r>
      <w:r w:rsidR="00797083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lastRenderedPageBreak/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Клочкова</w:t>
      </w:r>
      <w:proofErr w:type="spellEnd"/>
      <w:r w:rsidRPr="006E75AE">
        <w:rPr>
          <w:sz w:val="28"/>
          <w:szCs w:val="28"/>
        </w:rPr>
        <w:t xml:space="preserve"> Ирина Николаевна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Обухова Юлия </w:t>
      </w:r>
      <w:proofErr w:type="spellStart"/>
      <w:r w:rsidRPr="006E75AE">
        <w:rPr>
          <w:sz w:val="28"/>
          <w:szCs w:val="28"/>
        </w:rPr>
        <w:t>Вартановна</w:t>
      </w:r>
      <w:proofErr w:type="spellEnd"/>
      <w:r w:rsidRPr="006E75AE">
        <w:rPr>
          <w:sz w:val="28"/>
          <w:szCs w:val="28"/>
        </w:rPr>
        <w:t xml:space="preserve">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Лимарева Татьяна Александровна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Молоткова</w:t>
      </w:r>
      <w:proofErr w:type="spellEnd"/>
      <w:r w:rsidRPr="006E75AE">
        <w:rPr>
          <w:sz w:val="28"/>
          <w:szCs w:val="28"/>
        </w:rPr>
        <w:t xml:space="preserve"> Оксана Константиновна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должности государственной гражданской службы Российской Федерации - старшего государственного налогового инспектора отдела урегулирования задолженности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Купцова</w:t>
      </w:r>
      <w:proofErr w:type="spellEnd"/>
      <w:r w:rsidRPr="006E75AE">
        <w:rPr>
          <w:sz w:val="28"/>
          <w:szCs w:val="28"/>
        </w:rPr>
        <w:t xml:space="preserve"> Наталья Александровна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 старшего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Алексеев Игорь Анатольевич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Дашидондокова</w:t>
      </w:r>
      <w:proofErr w:type="spellEnd"/>
      <w:r w:rsidRPr="006E75AE">
        <w:rPr>
          <w:sz w:val="28"/>
          <w:szCs w:val="28"/>
        </w:rPr>
        <w:t xml:space="preserve"> </w:t>
      </w:r>
      <w:proofErr w:type="spellStart"/>
      <w:r w:rsidRPr="006E75AE">
        <w:rPr>
          <w:sz w:val="28"/>
          <w:szCs w:val="28"/>
        </w:rPr>
        <w:t>Жаргалма</w:t>
      </w:r>
      <w:proofErr w:type="spellEnd"/>
      <w:r w:rsidRPr="006E75AE">
        <w:rPr>
          <w:sz w:val="28"/>
          <w:szCs w:val="28"/>
        </w:rPr>
        <w:t xml:space="preserve"> </w:t>
      </w:r>
      <w:proofErr w:type="spellStart"/>
      <w:r w:rsidRPr="006E75AE">
        <w:rPr>
          <w:sz w:val="28"/>
          <w:szCs w:val="28"/>
        </w:rPr>
        <w:t>Жимбеевна</w:t>
      </w:r>
      <w:proofErr w:type="spellEnd"/>
      <w:r w:rsidRPr="006E75AE">
        <w:rPr>
          <w:sz w:val="28"/>
          <w:szCs w:val="28"/>
        </w:rPr>
        <w:t xml:space="preserve"> </w:t>
      </w:r>
      <w:r w:rsidR="006E0DAB">
        <w:rPr>
          <w:sz w:val="28"/>
          <w:szCs w:val="28"/>
        </w:rPr>
        <w:t>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 xml:space="preserve">должности государственной гражданской службы Российской Федерации старшего государственного налогового инспектора отдела </w:t>
      </w:r>
      <w:r w:rsidR="00C17EE6" w:rsidRPr="006E75AE">
        <w:rPr>
          <w:sz w:val="28"/>
          <w:szCs w:val="28"/>
        </w:rPr>
        <w:t>выездных проверок</w:t>
      </w:r>
      <w:proofErr w:type="gramEnd"/>
      <w:r w:rsidR="00C17EE6" w:rsidRPr="006E75AE">
        <w:rPr>
          <w:sz w:val="28"/>
          <w:szCs w:val="28"/>
        </w:rPr>
        <w:t xml:space="preserve"> № 2, старшего государственного налогового инспектора отдела камеральных проверок № 7 </w:t>
      </w:r>
      <w:r w:rsidRPr="006E75AE">
        <w:rPr>
          <w:sz w:val="28"/>
          <w:szCs w:val="28"/>
        </w:rPr>
        <w:t>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Петрова Наталья Анатольевна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Сурикова Юлия Владимировна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урегулирования задолженности</w:t>
      </w:r>
      <w:proofErr w:type="gramEnd"/>
      <w:r w:rsidRPr="006E75AE">
        <w:rPr>
          <w:sz w:val="28"/>
          <w:szCs w:val="28"/>
        </w:rPr>
        <w:t xml:space="preserve"> и обеспечения процедур банкротства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Pr="006E75AE">
        <w:rPr>
          <w:sz w:val="28"/>
          <w:szCs w:val="28"/>
        </w:rPr>
        <w:t xml:space="preserve">Синицкая Мария Александровна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урегулирования задолженности</w:t>
      </w:r>
      <w:proofErr w:type="gramEnd"/>
      <w:r w:rsidRPr="006E75AE">
        <w:rPr>
          <w:sz w:val="28"/>
          <w:szCs w:val="28"/>
        </w:rPr>
        <w:t xml:space="preserve"> и обеспечения процедур банкротства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Лапкова</w:t>
      </w:r>
      <w:proofErr w:type="spellEnd"/>
      <w:r w:rsidRPr="006E75AE">
        <w:rPr>
          <w:sz w:val="28"/>
          <w:szCs w:val="28"/>
        </w:rPr>
        <w:t xml:space="preserve"> Ульяна Сергеевна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аналитического отдела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Киргизова</w:t>
      </w:r>
      <w:proofErr w:type="spellEnd"/>
      <w:r w:rsidRPr="006E75AE">
        <w:rPr>
          <w:sz w:val="28"/>
          <w:szCs w:val="28"/>
        </w:rPr>
        <w:t xml:space="preserve"> Виктория Олеговна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аналитического отдела Инспекции</w:t>
      </w:r>
      <w:proofErr w:type="gramEnd"/>
      <w:r w:rsidRPr="006E75AE">
        <w:rPr>
          <w:sz w:val="28"/>
          <w:szCs w:val="28"/>
        </w:rPr>
        <w:t>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lastRenderedPageBreak/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Верхозина</w:t>
      </w:r>
      <w:proofErr w:type="spellEnd"/>
      <w:r w:rsidRPr="006E75AE">
        <w:rPr>
          <w:sz w:val="28"/>
          <w:szCs w:val="28"/>
        </w:rPr>
        <w:t xml:space="preserve"> Татьяна Анатольевна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работы</w:t>
      </w:r>
      <w:proofErr w:type="gramEnd"/>
      <w:r w:rsidRPr="006E75AE">
        <w:rPr>
          <w:sz w:val="28"/>
          <w:szCs w:val="28"/>
        </w:rPr>
        <w:t xml:space="preserve"> с налогоплательщиками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proofErr w:type="spellStart"/>
      <w:r w:rsidRPr="006E75AE">
        <w:rPr>
          <w:sz w:val="28"/>
          <w:szCs w:val="28"/>
        </w:rPr>
        <w:t>Жевлакова</w:t>
      </w:r>
      <w:proofErr w:type="spellEnd"/>
      <w:r w:rsidRPr="006E75AE">
        <w:rPr>
          <w:sz w:val="28"/>
          <w:szCs w:val="28"/>
        </w:rPr>
        <w:t xml:space="preserve"> Ольга Николаевна </w:t>
      </w:r>
      <w:r w:rsidR="006E0DAB">
        <w:rPr>
          <w:sz w:val="28"/>
          <w:szCs w:val="28"/>
        </w:rPr>
        <w:t>–</w:t>
      </w:r>
      <w:r w:rsidR="006E0DAB" w:rsidRPr="006E75AE">
        <w:rPr>
          <w:sz w:val="28"/>
          <w:szCs w:val="28"/>
        </w:rPr>
        <w:t xml:space="preserve"> </w:t>
      </w:r>
      <w:r w:rsidRPr="006E75AE">
        <w:rPr>
          <w:sz w:val="28"/>
          <w:szCs w:val="28"/>
        </w:rPr>
        <w:t xml:space="preserve">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работы</w:t>
      </w:r>
      <w:proofErr w:type="gramEnd"/>
      <w:r w:rsidRPr="006E75AE">
        <w:rPr>
          <w:sz w:val="28"/>
          <w:szCs w:val="28"/>
        </w:rPr>
        <w:t xml:space="preserve"> с налогоплательщиками Инспекции;</w:t>
      </w:r>
    </w:p>
    <w:p w:rsidR="00414EF3" w:rsidRPr="006E75AE" w:rsidRDefault="00511742">
      <w:pPr>
        <w:jc w:val="both"/>
        <w:rPr>
          <w:sz w:val="28"/>
          <w:szCs w:val="28"/>
        </w:rPr>
      </w:pPr>
      <w:r w:rsidRPr="006E75AE">
        <w:rPr>
          <w:sz w:val="28"/>
          <w:szCs w:val="28"/>
        </w:rPr>
        <w:t>-</w:t>
      </w:r>
      <w:r w:rsidR="00797083">
        <w:rPr>
          <w:sz w:val="28"/>
          <w:szCs w:val="28"/>
        </w:rPr>
        <w:t> </w:t>
      </w:r>
      <w:r w:rsidR="006E0DAB">
        <w:rPr>
          <w:sz w:val="28"/>
          <w:szCs w:val="28"/>
        </w:rPr>
        <w:t xml:space="preserve">Кочнева Галина </w:t>
      </w:r>
      <w:proofErr w:type="spellStart"/>
      <w:r w:rsidR="006E0DAB">
        <w:rPr>
          <w:sz w:val="28"/>
          <w:szCs w:val="28"/>
        </w:rPr>
        <w:t>Зинуровна</w:t>
      </w:r>
      <w:proofErr w:type="spellEnd"/>
      <w:r w:rsidR="006E0DAB">
        <w:rPr>
          <w:sz w:val="28"/>
          <w:szCs w:val="28"/>
        </w:rPr>
        <w:t xml:space="preserve"> –</w:t>
      </w:r>
      <w:r w:rsidRPr="006E75AE">
        <w:rPr>
          <w:sz w:val="28"/>
          <w:szCs w:val="28"/>
        </w:rPr>
        <w:t xml:space="preserve"> на замещение вакантной </w:t>
      </w:r>
      <w:proofErr w:type="gramStart"/>
      <w:r w:rsidRPr="006E75AE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работы</w:t>
      </w:r>
      <w:proofErr w:type="gramEnd"/>
      <w:r w:rsidRPr="006E75AE">
        <w:rPr>
          <w:sz w:val="28"/>
          <w:szCs w:val="28"/>
        </w:rPr>
        <w:t xml:space="preserve"> с налогоплательщиками Инспекции.</w:t>
      </w:r>
    </w:p>
    <w:p w:rsidR="00414EF3" w:rsidRPr="006E75AE" w:rsidRDefault="00414EF3">
      <w:pPr>
        <w:jc w:val="both"/>
        <w:rPr>
          <w:sz w:val="28"/>
          <w:szCs w:val="28"/>
        </w:rPr>
      </w:pPr>
    </w:p>
    <w:sectPr w:rsidR="00414EF3" w:rsidRPr="006E75AE">
      <w:headerReference w:type="default" r:id="rId7"/>
      <w:footerReference w:type="default" r:id="rId8"/>
      <w:headerReference w:type="first" r:id="rId9"/>
      <w:pgSz w:w="11906" w:h="16838"/>
      <w:pgMar w:top="340" w:right="567" w:bottom="426" w:left="1134" w:header="281" w:footer="2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66" w:rsidRDefault="00B73E66">
      <w:r>
        <w:separator/>
      </w:r>
    </w:p>
  </w:endnote>
  <w:endnote w:type="continuationSeparator" w:id="0">
    <w:p w:rsidR="00B73E66" w:rsidRDefault="00B7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F3" w:rsidRDefault="00414E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66" w:rsidRDefault="00B73E66">
      <w:r>
        <w:separator/>
      </w:r>
    </w:p>
  </w:footnote>
  <w:footnote w:type="continuationSeparator" w:id="0">
    <w:p w:rsidR="00B73E66" w:rsidRDefault="00B7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F3" w:rsidRDefault="0051174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E4F81">
      <w:rPr>
        <w:noProof/>
      </w:rPr>
      <w:t>2</w:t>
    </w:r>
    <w:r>
      <w:fldChar w:fldCharType="end"/>
    </w:r>
  </w:p>
  <w:p w:rsidR="00414EF3" w:rsidRDefault="00414EF3">
    <w:pPr>
      <w:pStyle w:val="ae"/>
      <w:jc w:val="center"/>
    </w:pPr>
  </w:p>
  <w:p w:rsidR="00414EF3" w:rsidRDefault="00414EF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F3" w:rsidRDefault="00414EF3">
    <w:pPr>
      <w:pStyle w:val="ae"/>
      <w:jc w:val="center"/>
    </w:pPr>
  </w:p>
  <w:p w:rsidR="00414EF3" w:rsidRDefault="00414EF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F3"/>
    <w:rsid w:val="00021E23"/>
    <w:rsid w:val="00036C41"/>
    <w:rsid w:val="00065BDA"/>
    <w:rsid w:val="000E2579"/>
    <w:rsid w:val="00117D72"/>
    <w:rsid w:val="00155126"/>
    <w:rsid w:val="002D643E"/>
    <w:rsid w:val="00366453"/>
    <w:rsid w:val="003A1E3F"/>
    <w:rsid w:val="003E34A8"/>
    <w:rsid w:val="003F247E"/>
    <w:rsid w:val="004007AA"/>
    <w:rsid w:val="00414EF3"/>
    <w:rsid w:val="00430876"/>
    <w:rsid w:val="004C17AC"/>
    <w:rsid w:val="00511742"/>
    <w:rsid w:val="005E6628"/>
    <w:rsid w:val="005F34D6"/>
    <w:rsid w:val="006E0DAB"/>
    <w:rsid w:val="006E75AE"/>
    <w:rsid w:val="0073572D"/>
    <w:rsid w:val="00797083"/>
    <w:rsid w:val="007D0B54"/>
    <w:rsid w:val="007D55E7"/>
    <w:rsid w:val="0082429F"/>
    <w:rsid w:val="00845E90"/>
    <w:rsid w:val="00884E79"/>
    <w:rsid w:val="008E4F81"/>
    <w:rsid w:val="0092345A"/>
    <w:rsid w:val="00976CD9"/>
    <w:rsid w:val="009B0629"/>
    <w:rsid w:val="00AB1FC6"/>
    <w:rsid w:val="00B34DBF"/>
    <w:rsid w:val="00B73E66"/>
    <w:rsid w:val="00BB1C49"/>
    <w:rsid w:val="00C17EE6"/>
    <w:rsid w:val="00C23CD3"/>
    <w:rsid w:val="00DA350C"/>
    <w:rsid w:val="00DC1CDF"/>
    <w:rsid w:val="00EF4915"/>
    <w:rsid w:val="00F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12">
    <w:name w:val="Номер страницы1"/>
    <w:basedOn w:val="23"/>
    <w:link w:val="a5"/>
  </w:style>
  <w:style w:type="character" w:styleId="a5">
    <w:name w:val="page number"/>
    <w:basedOn w:val="24"/>
    <w:link w:val="12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Знак Знак Знак2 Знак"/>
    <w:basedOn w:val="a"/>
    <w:link w:val="24"/>
    <w:pPr>
      <w:spacing w:after="160" w:line="240" w:lineRule="exact"/>
      <w:jc w:val="both"/>
    </w:pPr>
    <w:rPr>
      <w:sz w:val="24"/>
    </w:rPr>
  </w:style>
  <w:style w:type="character" w:customStyle="1" w:styleId="24">
    <w:name w:val="Знак Знак Знак2 Знак"/>
    <w:basedOn w:val="1"/>
    <w:link w:val="23"/>
    <w:rPr>
      <w:sz w:val="24"/>
    </w:rPr>
  </w:style>
  <w:style w:type="paragraph" w:customStyle="1" w:styleId="13">
    <w:name w:val="Знак1"/>
    <w:basedOn w:val="a"/>
    <w:link w:val="14"/>
    <w:pPr>
      <w:spacing w:after="160" w:line="240" w:lineRule="exact"/>
    </w:pPr>
    <w:rPr>
      <w:sz w:val="28"/>
    </w:rPr>
  </w:style>
  <w:style w:type="character" w:customStyle="1" w:styleId="14">
    <w:name w:val="Знак1"/>
    <w:basedOn w:val="1"/>
    <w:link w:val="13"/>
    <w:rPr>
      <w:sz w:val="28"/>
    </w:rPr>
  </w:style>
  <w:style w:type="paragraph" w:customStyle="1" w:styleId="15">
    <w:name w:val="Гиперссылка1"/>
    <w:link w:val="aa"/>
    <w:rPr>
      <w:color w:val="0000FF"/>
      <w:u w:val="single"/>
    </w:rPr>
  </w:style>
  <w:style w:type="character" w:styleId="aa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jc w:val="both"/>
    </w:pPr>
    <w:rPr>
      <w:rFonts w:ascii="Courier New" w:hAnsi="Courier New"/>
      <w:sz w:val="18"/>
    </w:rPr>
  </w:style>
  <w:style w:type="character" w:customStyle="1" w:styleId="ac">
    <w:name w:val="Таблицы (моноширинный)"/>
    <w:basedOn w:val="1"/>
    <w:link w:val="ab"/>
    <w:rPr>
      <w:rFonts w:ascii="Courier New" w:hAnsi="Courier New"/>
      <w:sz w:val="18"/>
    </w:rPr>
  </w:style>
  <w:style w:type="paragraph" w:customStyle="1" w:styleId="16">
    <w:name w:val="Знак сноски1"/>
    <w:link w:val="ad"/>
    <w:rPr>
      <w:vertAlign w:val="superscript"/>
    </w:rPr>
  </w:style>
  <w:style w:type="character" w:styleId="ad">
    <w:name w:val="footnote reference"/>
    <w:link w:val="16"/>
    <w:rPr>
      <w:vertAlign w:val="superscript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sz w:val="28"/>
    </w:rPr>
  </w:style>
  <w:style w:type="character" w:customStyle="1" w:styleId="af">
    <w:name w:val="Верхний колонтитул Знак"/>
    <w:basedOn w:val="1"/>
    <w:link w:val="ae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25">
    <w:name w:val="Основной текст (2)"/>
    <w:basedOn w:val="a"/>
    <w:link w:val="26"/>
    <w:pPr>
      <w:widowControl w:val="0"/>
      <w:spacing w:line="284" w:lineRule="exact"/>
      <w:jc w:val="center"/>
    </w:pPr>
    <w:rPr>
      <w:sz w:val="28"/>
    </w:rPr>
  </w:style>
  <w:style w:type="character" w:customStyle="1" w:styleId="26">
    <w:name w:val="Основной текст (2)"/>
    <w:basedOn w:val="1"/>
    <w:link w:val="25"/>
    <w:rPr>
      <w:color w:val="000000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paragraph" w:styleId="af4">
    <w:name w:val="caption"/>
    <w:basedOn w:val="a"/>
    <w:next w:val="a"/>
    <w:link w:val="af5"/>
    <w:pPr>
      <w:spacing w:before="120" w:after="240"/>
      <w:jc w:val="center"/>
    </w:pPr>
    <w:rPr>
      <w:b/>
      <w:sz w:val="24"/>
    </w:rPr>
  </w:style>
  <w:style w:type="character" w:customStyle="1" w:styleId="af5">
    <w:name w:val="Название объекта Знак"/>
    <w:basedOn w:val="1"/>
    <w:link w:val="af4"/>
    <w:rPr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1"/>
    <w:basedOn w:val="a"/>
    <w:link w:val="1a"/>
    <w:pPr>
      <w:spacing w:after="160" w:line="240" w:lineRule="exact"/>
    </w:pPr>
    <w:rPr>
      <w:sz w:val="28"/>
    </w:rPr>
  </w:style>
  <w:style w:type="character" w:customStyle="1" w:styleId="1a">
    <w:name w:val="Знак1"/>
    <w:basedOn w:val="1"/>
    <w:link w:val="19"/>
    <w:rPr>
      <w:sz w:val="28"/>
    </w:rPr>
  </w:style>
  <w:style w:type="table" w:styleId="af6">
    <w:name w:val="Table Grid"/>
    <w:basedOn w:val="a1"/>
    <w:pPr>
      <w:widowControl w:val="0"/>
      <w:ind w:firstLine="72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12">
    <w:name w:val="Номер страницы1"/>
    <w:basedOn w:val="23"/>
    <w:link w:val="a5"/>
  </w:style>
  <w:style w:type="character" w:styleId="a5">
    <w:name w:val="page number"/>
    <w:basedOn w:val="24"/>
    <w:link w:val="12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Знак Знак Знак2 Знак"/>
    <w:basedOn w:val="a"/>
    <w:link w:val="24"/>
    <w:pPr>
      <w:spacing w:after="160" w:line="240" w:lineRule="exact"/>
      <w:jc w:val="both"/>
    </w:pPr>
    <w:rPr>
      <w:sz w:val="24"/>
    </w:rPr>
  </w:style>
  <w:style w:type="character" w:customStyle="1" w:styleId="24">
    <w:name w:val="Знак Знак Знак2 Знак"/>
    <w:basedOn w:val="1"/>
    <w:link w:val="23"/>
    <w:rPr>
      <w:sz w:val="24"/>
    </w:rPr>
  </w:style>
  <w:style w:type="paragraph" w:customStyle="1" w:styleId="13">
    <w:name w:val="Знак1"/>
    <w:basedOn w:val="a"/>
    <w:link w:val="14"/>
    <w:pPr>
      <w:spacing w:after="160" w:line="240" w:lineRule="exact"/>
    </w:pPr>
    <w:rPr>
      <w:sz w:val="28"/>
    </w:rPr>
  </w:style>
  <w:style w:type="character" w:customStyle="1" w:styleId="14">
    <w:name w:val="Знак1"/>
    <w:basedOn w:val="1"/>
    <w:link w:val="13"/>
    <w:rPr>
      <w:sz w:val="28"/>
    </w:rPr>
  </w:style>
  <w:style w:type="paragraph" w:customStyle="1" w:styleId="15">
    <w:name w:val="Гиперссылка1"/>
    <w:link w:val="aa"/>
    <w:rPr>
      <w:color w:val="0000FF"/>
      <w:u w:val="single"/>
    </w:rPr>
  </w:style>
  <w:style w:type="character" w:styleId="aa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jc w:val="both"/>
    </w:pPr>
    <w:rPr>
      <w:rFonts w:ascii="Courier New" w:hAnsi="Courier New"/>
      <w:sz w:val="18"/>
    </w:rPr>
  </w:style>
  <w:style w:type="character" w:customStyle="1" w:styleId="ac">
    <w:name w:val="Таблицы (моноширинный)"/>
    <w:basedOn w:val="1"/>
    <w:link w:val="ab"/>
    <w:rPr>
      <w:rFonts w:ascii="Courier New" w:hAnsi="Courier New"/>
      <w:sz w:val="18"/>
    </w:rPr>
  </w:style>
  <w:style w:type="paragraph" w:customStyle="1" w:styleId="16">
    <w:name w:val="Знак сноски1"/>
    <w:link w:val="ad"/>
    <w:rPr>
      <w:vertAlign w:val="superscript"/>
    </w:rPr>
  </w:style>
  <w:style w:type="character" w:styleId="ad">
    <w:name w:val="footnote reference"/>
    <w:link w:val="16"/>
    <w:rPr>
      <w:vertAlign w:val="superscript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sz w:val="28"/>
    </w:rPr>
  </w:style>
  <w:style w:type="character" w:customStyle="1" w:styleId="af">
    <w:name w:val="Верхний колонтитул Знак"/>
    <w:basedOn w:val="1"/>
    <w:link w:val="ae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25">
    <w:name w:val="Основной текст (2)"/>
    <w:basedOn w:val="a"/>
    <w:link w:val="26"/>
    <w:pPr>
      <w:widowControl w:val="0"/>
      <w:spacing w:line="284" w:lineRule="exact"/>
      <w:jc w:val="center"/>
    </w:pPr>
    <w:rPr>
      <w:sz w:val="28"/>
    </w:rPr>
  </w:style>
  <w:style w:type="character" w:customStyle="1" w:styleId="26">
    <w:name w:val="Основной текст (2)"/>
    <w:basedOn w:val="1"/>
    <w:link w:val="25"/>
    <w:rPr>
      <w:color w:val="000000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paragraph" w:styleId="af4">
    <w:name w:val="caption"/>
    <w:basedOn w:val="a"/>
    <w:next w:val="a"/>
    <w:link w:val="af5"/>
    <w:pPr>
      <w:spacing w:before="120" w:after="240"/>
      <w:jc w:val="center"/>
    </w:pPr>
    <w:rPr>
      <w:b/>
      <w:sz w:val="24"/>
    </w:rPr>
  </w:style>
  <w:style w:type="character" w:customStyle="1" w:styleId="af5">
    <w:name w:val="Название объекта Знак"/>
    <w:basedOn w:val="1"/>
    <w:link w:val="af4"/>
    <w:rPr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1"/>
    <w:basedOn w:val="a"/>
    <w:link w:val="1a"/>
    <w:pPr>
      <w:spacing w:after="160" w:line="240" w:lineRule="exact"/>
    </w:pPr>
    <w:rPr>
      <w:sz w:val="28"/>
    </w:rPr>
  </w:style>
  <w:style w:type="character" w:customStyle="1" w:styleId="1a">
    <w:name w:val="Знак1"/>
    <w:basedOn w:val="1"/>
    <w:link w:val="19"/>
    <w:rPr>
      <w:sz w:val="28"/>
    </w:rPr>
  </w:style>
  <w:style w:type="table" w:styleId="af6">
    <w:name w:val="Table Grid"/>
    <w:basedOn w:val="a1"/>
    <w:pPr>
      <w:widowControl w:val="0"/>
      <w:ind w:firstLine="72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Елизавета Юрьевна</dc:creator>
  <cp:lastModifiedBy>Степанова Елизавета Юрьевна</cp:lastModifiedBy>
  <cp:revision>28</cp:revision>
  <dcterms:created xsi:type="dcterms:W3CDTF">2020-10-06T04:01:00Z</dcterms:created>
  <dcterms:modified xsi:type="dcterms:W3CDTF">2020-10-06T06:28:00Z</dcterms:modified>
</cp:coreProperties>
</file>