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27" w:rsidRDefault="004F0B27" w:rsidP="004F0B27">
      <w:pPr>
        <w:jc w:val="center"/>
        <w:rPr>
          <w:b/>
          <w:bCs/>
        </w:rPr>
      </w:pPr>
      <w:r>
        <w:rPr>
          <w:b/>
          <w:bCs/>
        </w:rPr>
        <w:t>С</w:t>
      </w:r>
      <w:r w:rsidR="001766A7">
        <w:rPr>
          <w:b/>
          <w:bCs/>
        </w:rPr>
        <w:t xml:space="preserve">остав </w:t>
      </w:r>
    </w:p>
    <w:p w:rsidR="004F0B27" w:rsidRDefault="004F0B27" w:rsidP="004F0B27">
      <w:pPr>
        <w:jc w:val="center"/>
        <w:rPr>
          <w:b/>
          <w:bCs/>
        </w:rPr>
      </w:pPr>
      <w:r>
        <w:rPr>
          <w:b/>
          <w:bCs/>
        </w:rPr>
        <w:t>к</w:t>
      </w:r>
      <w:r w:rsidR="001766A7">
        <w:rPr>
          <w:b/>
          <w:bCs/>
        </w:rPr>
        <w:t xml:space="preserve">омиссии по соблюдению требований к служебному поведению </w:t>
      </w:r>
    </w:p>
    <w:p w:rsidR="004F0B27" w:rsidRDefault="001766A7" w:rsidP="004F0B27">
      <w:pPr>
        <w:jc w:val="center"/>
        <w:rPr>
          <w:b/>
        </w:rPr>
      </w:pPr>
      <w:r>
        <w:rPr>
          <w:b/>
        </w:rPr>
        <w:t xml:space="preserve">государственных гражданских служащих </w:t>
      </w:r>
    </w:p>
    <w:p w:rsidR="004F0B27" w:rsidRDefault="001766A7" w:rsidP="004F0B27">
      <w:pPr>
        <w:jc w:val="center"/>
        <w:rPr>
          <w:b/>
        </w:rPr>
      </w:pPr>
      <w:r>
        <w:rPr>
          <w:b/>
        </w:rPr>
        <w:t>и урегулированию конфликта интересов</w:t>
      </w:r>
      <w:r w:rsidR="004F0B27" w:rsidRPr="004F0B27">
        <w:rPr>
          <w:b/>
        </w:rPr>
        <w:t xml:space="preserve"> </w:t>
      </w:r>
    </w:p>
    <w:p w:rsidR="001766A7" w:rsidRDefault="004F0B27" w:rsidP="004F0B27">
      <w:pPr>
        <w:jc w:val="center"/>
        <w:rPr>
          <w:b/>
          <w:bCs/>
        </w:rPr>
      </w:pPr>
      <w:r>
        <w:rPr>
          <w:b/>
        </w:rPr>
        <w:t>Межрайонной ИФНС России №6 по Иркутской области</w:t>
      </w:r>
      <w:r w:rsidR="001766A7">
        <w:rPr>
          <w:b/>
          <w:bCs/>
        </w:rPr>
        <w:t xml:space="preserve">, </w:t>
      </w:r>
    </w:p>
    <w:p w:rsidR="001766A7" w:rsidRPr="001766A7" w:rsidRDefault="001766A7" w:rsidP="001766A7">
      <w:pPr>
        <w:jc w:val="center"/>
        <w:rPr>
          <w:b/>
          <w:bCs/>
        </w:rPr>
      </w:pPr>
      <w:r>
        <w:rPr>
          <w:b/>
          <w:spacing w:val="-1"/>
        </w:rPr>
        <w:t>утв</w:t>
      </w:r>
      <w:r w:rsidR="00783E68">
        <w:rPr>
          <w:b/>
          <w:spacing w:val="-1"/>
        </w:rPr>
        <w:t>ержден приказом от 07.06.2023 №</w:t>
      </w:r>
      <w:bookmarkStart w:id="0" w:name="_GoBack"/>
      <w:bookmarkEnd w:id="0"/>
      <w:r>
        <w:rPr>
          <w:b/>
          <w:spacing w:val="-1"/>
        </w:rPr>
        <w:t>10-01-04/067</w:t>
      </w:r>
      <w:r>
        <w:rPr>
          <w:b/>
          <w:spacing w:val="-1"/>
          <w:lang w:val="en-US"/>
        </w:rPr>
        <w:t>@</w:t>
      </w:r>
    </w:p>
    <w:p w:rsidR="001766A7" w:rsidRDefault="001766A7" w:rsidP="001766A7">
      <w:pPr>
        <w:rPr>
          <w:rFonts w:eastAsia="Calibri"/>
        </w:rPr>
      </w:pPr>
    </w:p>
    <w:p w:rsidR="001766A7" w:rsidRDefault="001766A7" w:rsidP="001766A7">
      <w:pPr>
        <w:rPr>
          <w:rFonts w:eastAsia="Calibri"/>
        </w:rPr>
      </w:pPr>
    </w:p>
    <w:p w:rsidR="001766A7" w:rsidRDefault="001766A7" w:rsidP="001766A7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6452"/>
      </w:tblGrid>
      <w:tr w:rsidR="001766A7" w:rsidTr="00B112AF">
        <w:trPr>
          <w:trHeight w:val="699"/>
        </w:trPr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Е.А. Брагина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hideMark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заместитель начальника Межрайонной ИФНС России №6 по Иркутской области, председатель Комиссии</w:t>
            </w: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Г.Г. Мацелюк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hideMark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 отдела общего обеспечения Межрайонной ИФНС России №6 по Иркутской области, заместитель председателя Комиссии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О.В. Прибыткова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 правового отдела Межрайонной ИФНС России №6 по Иркутской области, член Комиссии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Е.Г. Вохмянина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А.А. Кушнаренко</w:t>
            </w:r>
          </w:p>
        </w:tc>
        <w:tc>
          <w:tcPr>
            <w:tcW w:w="6452" w:type="dxa"/>
            <w:hideMark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заместитель начальника отдела информационных технологий Межрайонной ИФНС России №6 по Иркутской области, член Комиссии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начальника отдела работы с налогоплательщиками Межрайонной ИФНС России №6 по Иркутской области, член Комиссии</w:t>
            </w:r>
          </w:p>
          <w:p w:rsidR="001766A7" w:rsidRDefault="001766A7" w:rsidP="00B112AF">
            <w:pPr>
              <w:pStyle w:val="ConsPlusNormal"/>
              <w:widowControl/>
              <w:tabs>
                <w:tab w:val="left" w:pos="102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</w:p>
        </w:tc>
      </w:tr>
      <w:tr w:rsidR="001766A7" w:rsidTr="00B112AF">
        <w:trPr>
          <w:trHeight w:val="611"/>
        </w:trPr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М.С. Барановская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  <w:hideMark/>
          </w:tcPr>
          <w:p w:rsidR="001766A7" w:rsidRDefault="001766A7" w:rsidP="001766A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главный специалист-эксперт отдела общего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№6 по Иркутской области,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 Комиссии</w:t>
            </w: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1766A7" w:rsidTr="00B112AF">
        <w:tc>
          <w:tcPr>
            <w:tcW w:w="3119" w:type="dxa"/>
            <w:hideMark/>
          </w:tcPr>
          <w:p w:rsidR="001766A7" w:rsidRDefault="001766A7" w:rsidP="001766A7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Р.Е. Курбанова</w:t>
            </w:r>
          </w:p>
        </w:tc>
        <w:tc>
          <w:tcPr>
            <w:tcW w:w="6452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преподаватель ГБПОУ Тулунский аграрный техникум, член Комиссии (по согласованию)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Т.В. Каминская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преподаватель  ГБПОУ Тулунский аграрный техникум, член Комиссии (по согласованию)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</w:p>
        </w:tc>
      </w:tr>
      <w:tr w:rsidR="001766A7" w:rsidTr="00B112AF">
        <w:tc>
          <w:tcPr>
            <w:tcW w:w="3119" w:type="dxa"/>
          </w:tcPr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Н.В. Соколова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452" w:type="dxa"/>
          </w:tcPr>
          <w:p w:rsidR="001766A7" w:rsidRDefault="004F0B2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1766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аместитель начальника отдела общего обеспечения</w:t>
            </w:r>
            <w:r w:rsidR="001766A7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№6 по Иркутской области</w:t>
            </w:r>
            <w:r w:rsidR="001766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секретарь Комиссии  </w:t>
            </w: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766A7" w:rsidRDefault="001766A7" w:rsidP="00B112AF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</w:p>
        </w:tc>
      </w:tr>
    </w:tbl>
    <w:p w:rsidR="00706EAC" w:rsidRDefault="00706EAC" w:rsidP="00DF0799">
      <w:pPr>
        <w:widowControl w:val="0"/>
        <w:ind w:firstLine="720"/>
        <w:jc w:val="right"/>
        <w:rPr>
          <w:noProof/>
        </w:rPr>
      </w:pPr>
    </w:p>
    <w:sectPr w:rsidR="00706EAC" w:rsidSect="004F0B27">
      <w:pgSz w:w="11906" w:h="16838"/>
      <w:pgMar w:top="956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79" w:rsidRDefault="00224B79" w:rsidP="001956F3">
      <w:r>
        <w:separator/>
      </w:r>
    </w:p>
  </w:endnote>
  <w:endnote w:type="continuationSeparator" w:id="0">
    <w:p w:rsidR="00224B79" w:rsidRDefault="00224B79" w:rsidP="0019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79" w:rsidRDefault="00224B79" w:rsidP="001956F3">
      <w:r>
        <w:separator/>
      </w:r>
    </w:p>
  </w:footnote>
  <w:footnote w:type="continuationSeparator" w:id="0">
    <w:p w:rsidR="00224B79" w:rsidRDefault="00224B79" w:rsidP="0019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63A"/>
    <w:multiLevelType w:val="hybridMultilevel"/>
    <w:tmpl w:val="75BA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E2E27"/>
    <w:multiLevelType w:val="hybridMultilevel"/>
    <w:tmpl w:val="55D4FD36"/>
    <w:lvl w:ilvl="0" w:tplc="68DAF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53B9A"/>
    <w:multiLevelType w:val="hybridMultilevel"/>
    <w:tmpl w:val="DC007050"/>
    <w:lvl w:ilvl="0" w:tplc="1FE02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CC"/>
    <w:rsid w:val="000752E3"/>
    <w:rsid w:val="00076F0E"/>
    <w:rsid w:val="000A1C1A"/>
    <w:rsid w:val="000A7872"/>
    <w:rsid w:val="000C2017"/>
    <w:rsid w:val="001766A7"/>
    <w:rsid w:val="001956F3"/>
    <w:rsid w:val="00216D8F"/>
    <w:rsid w:val="00224B79"/>
    <w:rsid w:val="00235EDA"/>
    <w:rsid w:val="00283FCC"/>
    <w:rsid w:val="00286CD0"/>
    <w:rsid w:val="002F7B18"/>
    <w:rsid w:val="00337E86"/>
    <w:rsid w:val="00350B66"/>
    <w:rsid w:val="0037276F"/>
    <w:rsid w:val="003E26D5"/>
    <w:rsid w:val="0047118A"/>
    <w:rsid w:val="00486C21"/>
    <w:rsid w:val="004B0C4B"/>
    <w:rsid w:val="004B3F06"/>
    <w:rsid w:val="004B627B"/>
    <w:rsid w:val="004F0B27"/>
    <w:rsid w:val="00502BBE"/>
    <w:rsid w:val="00526E0E"/>
    <w:rsid w:val="0056526E"/>
    <w:rsid w:val="00706EAC"/>
    <w:rsid w:val="007278AC"/>
    <w:rsid w:val="00744D7F"/>
    <w:rsid w:val="007639DD"/>
    <w:rsid w:val="00780A0C"/>
    <w:rsid w:val="0078287D"/>
    <w:rsid w:val="00783E68"/>
    <w:rsid w:val="007D11AB"/>
    <w:rsid w:val="007F0BB3"/>
    <w:rsid w:val="00811EFB"/>
    <w:rsid w:val="008148A8"/>
    <w:rsid w:val="00844264"/>
    <w:rsid w:val="00881E2C"/>
    <w:rsid w:val="008D6A9A"/>
    <w:rsid w:val="008E2C72"/>
    <w:rsid w:val="00953D1F"/>
    <w:rsid w:val="00956668"/>
    <w:rsid w:val="009A7857"/>
    <w:rsid w:val="009C1C28"/>
    <w:rsid w:val="009C1EBB"/>
    <w:rsid w:val="009F549B"/>
    <w:rsid w:val="00A054BC"/>
    <w:rsid w:val="00AC4273"/>
    <w:rsid w:val="00AD7537"/>
    <w:rsid w:val="00B11AF3"/>
    <w:rsid w:val="00B779F7"/>
    <w:rsid w:val="00B846CB"/>
    <w:rsid w:val="00BA0E13"/>
    <w:rsid w:val="00BC4206"/>
    <w:rsid w:val="00BE279A"/>
    <w:rsid w:val="00BE65B0"/>
    <w:rsid w:val="00C63197"/>
    <w:rsid w:val="00CB00CC"/>
    <w:rsid w:val="00DF0799"/>
    <w:rsid w:val="00E517B6"/>
    <w:rsid w:val="00EB5513"/>
    <w:rsid w:val="00F351CC"/>
    <w:rsid w:val="00F635D6"/>
    <w:rsid w:val="00F70B2F"/>
    <w:rsid w:val="00F7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E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4F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caption"/>
    <w:basedOn w:val="a"/>
    <w:next w:val="a"/>
    <w:qFormat/>
    <w:rsid w:val="0056526E"/>
    <w:pPr>
      <w:widowControl w:val="0"/>
      <w:jc w:val="center"/>
    </w:pPr>
    <w:rPr>
      <w:b/>
      <w:szCs w:val="20"/>
    </w:rPr>
  </w:style>
  <w:style w:type="paragraph" w:styleId="a8">
    <w:name w:val="header"/>
    <w:basedOn w:val="a"/>
    <w:link w:val="a9"/>
    <w:uiPriority w:val="99"/>
    <w:unhideWhenUsed/>
    <w:rsid w:val="001956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956F3"/>
  </w:style>
  <w:style w:type="paragraph" w:styleId="aa">
    <w:name w:val="footer"/>
    <w:basedOn w:val="a"/>
    <w:link w:val="ab"/>
    <w:uiPriority w:val="99"/>
    <w:unhideWhenUsed/>
    <w:rsid w:val="001956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956F3"/>
  </w:style>
  <w:style w:type="paragraph" w:styleId="ac">
    <w:name w:val="Block Text"/>
    <w:basedOn w:val="a"/>
    <w:rsid w:val="000A1C1A"/>
    <w:pPr>
      <w:widowControl w:val="0"/>
      <w:spacing w:line="360" w:lineRule="auto"/>
      <w:ind w:left="426" w:right="-141" w:hanging="426"/>
      <w:jc w:val="both"/>
    </w:pPr>
    <w:rPr>
      <w:szCs w:val="20"/>
    </w:rPr>
  </w:style>
  <w:style w:type="paragraph" w:customStyle="1" w:styleId="ad">
    <w:name w:val="Знак Знак Знак Знак"/>
    <w:basedOn w:val="a"/>
    <w:autoRedefine/>
    <w:rsid w:val="00DF07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176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E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0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4F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caption"/>
    <w:basedOn w:val="a"/>
    <w:next w:val="a"/>
    <w:qFormat/>
    <w:rsid w:val="0056526E"/>
    <w:pPr>
      <w:widowControl w:val="0"/>
      <w:jc w:val="center"/>
    </w:pPr>
    <w:rPr>
      <w:b/>
      <w:szCs w:val="20"/>
    </w:rPr>
  </w:style>
  <w:style w:type="paragraph" w:styleId="a8">
    <w:name w:val="header"/>
    <w:basedOn w:val="a"/>
    <w:link w:val="a9"/>
    <w:uiPriority w:val="99"/>
    <w:unhideWhenUsed/>
    <w:rsid w:val="001956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956F3"/>
  </w:style>
  <w:style w:type="paragraph" w:styleId="aa">
    <w:name w:val="footer"/>
    <w:basedOn w:val="a"/>
    <w:link w:val="ab"/>
    <w:uiPriority w:val="99"/>
    <w:unhideWhenUsed/>
    <w:rsid w:val="001956F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956F3"/>
  </w:style>
  <w:style w:type="paragraph" w:styleId="ac">
    <w:name w:val="Block Text"/>
    <w:basedOn w:val="a"/>
    <w:rsid w:val="000A1C1A"/>
    <w:pPr>
      <w:widowControl w:val="0"/>
      <w:spacing w:line="360" w:lineRule="auto"/>
      <w:ind w:left="426" w:right="-141" w:hanging="426"/>
      <w:jc w:val="both"/>
    </w:pPr>
    <w:rPr>
      <w:szCs w:val="20"/>
    </w:rPr>
  </w:style>
  <w:style w:type="paragraph" w:customStyle="1" w:styleId="ad">
    <w:name w:val="Знак Знак Знак Знак"/>
    <w:basedOn w:val="a"/>
    <w:autoRedefine/>
    <w:rsid w:val="00DF07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176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3</cp:revision>
  <cp:lastPrinted>2019-04-22T06:50:00Z</cp:lastPrinted>
  <dcterms:created xsi:type="dcterms:W3CDTF">2023-10-11T02:03:00Z</dcterms:created>
  <dcterms:modified xsi:type="dcterms:W3CDTF">2023-10-11T02:10:00Z</dcterms:modified>
</cp:coreProperties>
</file>