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214"/>
        <w:gridCol w:w="2155"/>
        <w:gridCol w:w="215"/>
        <w:gridCol w:w="2586"/>
        <w:gridCol w:w="3394"/>
        <w:gridCol w:w="3394"/>
        <w:gridCol w:w="3394"/>
        <w:gridCol w:w="3394"/>
      </w:tblGrid>
      <w:tr w:rsidR="0063572A" w:rsidRPr="0063572A" w:rsidTr="0063572A">
        <w:tc>
          <w:tcPr>
            <w:tcW w:w="1850" w:type="pct"/>
            <w:gridSpan w:val="5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63572A" w:rsidRPr="0063572A" w:rsidTr="0063572A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72A" w:rsidRPr="0063572A" w:rsidTr="0063572A">
        <w:tc>
          <w:tcPr>
            <w:tcW w:w="6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572A" w:rsidRPr="0063572A" w:rsidRDefault="0063572A" w:rsidP="0063572A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8"/>
        <w:gridCol w:w="644"/>
        <w:gridCol w:w="213"/>
        <w:gridCol w:w="644"/>
        <w:gridCol w:w="213"/>
        <w:gridCol w:w="645"/>
        <w:gridCol w:w="230"/>
        <w:gridCol w:w="2369"/>
      </w:tblGrid>
      <w:tr w:rsidR="0063572A" w:rsidRPr="0063572A" w:rsidTr="0063572A">
        <w:tc>
          <w:tcPr>
            <w:tcW w:w="3850" w:type="pct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 13 » </w:t>
            </w: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63572A" w:rsidRPr="0063572A" w:rsidTr="0063572A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72A" w:rsidRPr="0063572A" w:rsidTr="0063572A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572A" w:rsidRPr="0063572A" w:rsidRDefault="0063572A" w:rsidP="0063572A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63572A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63572A" w:rsidRPr="0063572A" w:rsidRDefault="0063572A" w:rsidP="0063572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1"/>
        <w:gridCol w:w="6714"/>
        <w:gridCol w:w="646"/>
        <w:gridCol w:w="1285"/>
        <w:gridCol w:w="1210"/>
      </w:tblGrid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13.03.2018</w:t>
            </w:r>
          </w:p>
        </w:tc>
      </w:tr>
      <w:tr w:rsidR="0063572A" w:rsidRPr="0063572A" w:rsidTr="0063572A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63572A" w:rsidRPr="0063572A" w:rsidTr="0063572A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63572A" w:rsidRPr="0063572A" w:rsidTr="0063572A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 7-3842-325709 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63572A" w:rsidRPr="0063572A" w:rsidTr="0063572A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</w:tr>
      <w:tr w:rsidR="0063572A" w:rsidRPr="0063572A" w:rsidTr="0063572A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13.03.2018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33394514.38</w:t>
            </w:r>
          </w:p>
        </w:tc>
      </w:tr>
    </w:tbl>
    <w:p w:rsidR="0063572A" w:rsidRPr="0063572A" w:rsidRDefault="0063572A" w:rsidP="0063572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"/>
        <w:gridCol w:w="1760"/>
        <w:gridCol w:w="779"/>
        <w:gridCol w:w="827"/>
        <w:gridCol w:w="766"/>
        <w:gridCol w:w="503"/>
        <w:gridCol w:w="523"/>
        <w:gridCol w:w="606"/>
        <w:gridCol w:w="474"/>
        <w:gridCol w:w="474"/>
        <w:gridCol w:w="666"/>
        <w:gridCol w:w="451"/>
        <w:gridCol w:w="265"/>
        <w:gridCol w:w="264"/>
        <w:gridCol w:w="606"/>
        <w:gridCol w:w="364"/>
        <w:gridCol w:w="335"/>
        <w:gridCol w:w="666"/>
        <w:gridCol w:w="799"/>
        <w:gridCol w:w="377"/>
        <w:gridCol w:w="567"/>
        <w:gridCol w:w="728"/>
        <w:gridCol w:w="567"/>
        <w:gridCol w:w="654"/>
        <w:gridCol w:w="768"/>
        <w:gridCol w:w="793"/>
        <w:gridCol w:w="732"/>
        <w:gridCol w:w="815"/>
        <w:gridCol w:w="727"/>
        <w:gridCol w:w="1247"/>
        <w:gridCol w:w="733"/>
        <w:gridCol w:w="845"/>
        <w:gridCol w:w="699"/>
      </w:tblGrid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А3,А4 класса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29696.18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296961.76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А4 класс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29790.36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297903.60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(формат А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пересылке уведомлений о вручении внутренних регистрируемых почтовых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отправлений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(прием, обработка и доставка (вручение) внутренних почтовых отправлений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изменения не внесены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31.08.2018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с момента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услуга непрерывного характера с 01.01.2018 по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срок осуществления услуги с 01.01.2018 по 30.09.2018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включение в план график закупки на вывоз твердых коммунальных отходов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контроль за состоянием средств тревожной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сигнализации и выезд наряда полиции по сигналу "Тревога"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1238651.04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в течение периода действия контракта с 01.01.2018 по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,N1, М2,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17601.00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17601.00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17601.00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постоянно в течение всего периода действия контракта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N1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2455.29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24552.88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CD-RW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 DL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DVD-R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круглосуточно в течение всего периода действия контракта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СПС "Консультант Плюс" (89 сетевых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лицензии)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4812762.29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доведенных лимитов бюджетных обязательств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191420507468142050100100240010000244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gridSpan w:val="4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31832094.11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36644856.40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33394514.38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3572A" w:rsidRPr="0063572A" w:rsidTr="008546C5">
        <w:tc>
          <w:tcPr>
            <w:tcW w:w="0" w:type="auto"/>
            <w:gridSpan w:val="4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1314931.79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1314931.79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63572A" w:rsidRPr="0063572A" w:rsidRDefault="0063572A" w:rsidP="0063572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0032"/>
        <w:gridCol w:w="1004"/>
        <w:gridCol w:w="4012"/>
        <w:gridCol w:w="1004"/>
        <w:gridCol w:w="4012"/>
      </w:tblGrid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главный специалист-</w:t>
            </w:r>
            <w:proofErr w:type="spell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эсперт</w:t>
            </w:r>
            <w:proofErr w:type="spellEnd"/>
          </w:p>
        </w:tc>
        <w:tc>
          <w:tcPr>
            <w:tcW w:w="2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Е. В. 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572A" w:rsidRPr="0063572A" w:rsidRDefault="0063572A" w:rsidP="0063572A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13"/>
        <w:gridCol w:w="644"/>
        <w:gridCol w:w="213"/>
        <w:gridCol w:w="644"/>
        <w:gridCol w:w="230"/>
        <w:gridCol w:w="18958"/>
      </w:tblGrid>
      <w:tr w:rsidR="0063572A" w:rsidRPr="0063572A" w:rsidTr="0063572A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«13» </w:t>
            </w: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63572A" w:rsidRPr="0063572A" w:rsidRDefault="0063572A" w:rsidP="0063572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63572A" w:rsidRPr="0063572A" w:rsidTr="0063572A">
        <w:tc>
          <w:tcPr>
            <w:tcW w:w="0" w:type="auto"/>
            <w:vAlign w:val="center"/>
            <w:hideMark/>
          </w:tcPr>
          <w:p w:rsidR="008546C5" w:rsidRDefault="008546C5" w:rsidP="006357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</w:p>
          <w:p w:rsidR="008546C5" w:rsidRDefault="008546C5" w:rsidP="006357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  <w:bookmarkStart w:id="0" w:name="_GoBack"/>
            <w:bookmarkEnd w:id="0"/>
          </w:p>
          <w:p w:rsidR="008546C5" w:rsidRDefault="008546C5" w:rsidP="006357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</w:p>
          <w:p w:rsidR="0063572A" w:rsidRPr="0063572A" w:rsidRDefault="0063572A" w:rsidP="006357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63572A" w:rsidRPr="0063572A" w:rsidRDefault="0063572A" w:rsidP="0063572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5"/>
        <w:gridCol w:w="3232"/>
        <w:gridCol w:w="1817"/>
        <w:gridCol w:w="202"/>
      </w:tblGrid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</w:tr>
      <w:tr w:rsidR="0063572A" w:rsidRPr="0063572A" w:rsidTr="0063572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63572A" w:rsidRPr="0063572A" w:rsidRDefault="0063572A" w:rsidP="0063572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"/>
        <w:gridCol w:w="2369"/>
        <w:gridCol w:w="2458"/>
        <w:gridCol w:w="1725"/>
        <w:gridCol w:w="2085"/>
        <w:gridCol w:w="4095"/>
        <w:gridCol w:w="3408"/>
        <w:gridCol w:w="1161"/>
        <w:gridCol w:w="2433"/>
        <w:gridCol w:w="1564"/>
      </w:tblGrid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способ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при котором победитель предлагает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осуществляется в соответствии с п.1 ч.1 ст.93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Федерального закона 44-ФЗ)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исполнителя)* 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охранно-пожарной, тревожной сигнализации,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системы охранного телевидения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245266.67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целях применения метода сопоставимых рыночных цен используется общедоступная информация о рыночных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ценах товаров, работ, услуг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• Конкурентный способ определения поставщика, при котором информация о 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17601.00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естественных монополий (п.1 ч.1 ст.93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3572A" w:rsidRPr="0063572A" w:rsidTr="0085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191420507468142050100100240010000244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201420507468142050100100140010000000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3572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63572A" w:rsidRPr="0063572A" w:rsidRDefault="0063572A" w:rsidP="0063572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0"/>
        <w:gridCol w:w="215"/>
        <w:gridCol w:w="1519"/>
        <w:gridCol w:w="1508"/>
        <w:gridCol w:w="754"/>
        <w:gridCol w:w="106"/>
        <w:gridCol w:w="3090"/>
        <w:gridCol w:w="106"/>
        <w:gridCol w:w="368"/>
        <w:gridCol w:w="368"/>
        <w:gridCol w:w="242"/>
      </w:tblGrid>
      <w:tr w:rsidR="0063572A" w:rsidRPr="0063572A" w:rsidTr="0063572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«13»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72A" w:rsidRPr="0063572A" w:rsidTr="0063572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72A" w:rsidRPr="0063572A" w:rsidTr="0063572A"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572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572A" w:rsidRPr="0063572A" w:rsidRDefault="0063572A" w:rsidP="0063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2C1E" w:rsidRDefault="008546C5"/>
    <w:sectPr w:rsidR="00D12C1E" w:rsidSect="00786C58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2A"/>
    <w:rsid w:val="00376A0A"/>
    <w:rsid w:val="0063572A"/>
    <w:rsid w:val="00786C58"/>
    <w:rsid w:val="008546C5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57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35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72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572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3572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3572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3572A"/>
    <w:rPr>
      <w:b/>
      <w:bCs/>
    </w:rPr>
  </w:style>
  <w:style w:type="paragraph" w:styleId="a6">
    <w:name w:val="Normal (Web)"/>
    <w:basedOn w:val="a"/>
    <w:uiPriority w:val="99"/>
    <w:semiHidden/>
    <w:unhideWhenUsed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3572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3572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3572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3572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3572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3572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3572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3572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3572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3572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3572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3572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3572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3572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3572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3572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3572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3572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3572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3572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3572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3572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3572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3572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3572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3572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3572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3572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3572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3572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3572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3572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3572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3572A"/>
  </w:style>
  <w:style w:type="character" w:customStyle="1" w:styleId="dynatree-vline">
    <w:name w:val="dynatree-vline"/>
    <w:basedOn w:val="a0"/>
    <w:rsid w:val="0063572A"/>
  </w:style>
  <w:style w:type="character" w:customStyle="1" w:styleId="dynatree-connector">
    <w:name w:val="dynatree-connector"/>
    <w:basedOn w:val="a0"/>
    <w:rsid w:val="0063572A"/>
  </w:style>
  <w:style w:type="character" w:customStyle="1" w:styleId="dynatree-expander">
    <w:name w:val="dynatree-expander"/>
    <w:basedOn w:val="a0"/>
    <w:rsid w:val="0063572A"/>
  </w:style>
  <w:style w:type="character" w:customStyle="1" w:styleId="dynatree-icon">
    <w:name w:val="dynatree-icon"/>
    <w:basedOn w:val="a0"/>
    <w:rsid w:val="0063572A"/>
  </w:style>
  <w:style w:type="character" w:customStyle="1" w:styleId="dynatree-checkbox">
    <w:name w:val="dynatree-checkbox"/>
    <w:basedOn w:val="a0"/>
    <w:rsid w:val="0063572A"/>
  </w:style>
  <w:style w:type="character" w:customStyle="1" w:styleId="dynatree-radio">
    <w:name w:val="dynatree-radio"/>
    <w:basedOn w:val="a0"/>
    <w:rsid w:val="0063572A"/>
  </w:style>
  <w:style w:type="character" w:customStyle="1" w:styleId="dynatree-drag-helper-img">
    <w:name w:val="dynatree-drag-helper-img"/>
    <w:basedOn w:val="a0"/>
    <w:rsid w:val="0063572A"/>
  </w:style>
  <w:style w:type="character" w:customStyle="1" w:styleId="dynatree-drag-source">
    <w:name w:val="dynatree-drag-source"/>
    <w:basedOn w:val="a0"/>
    <w:rsid w:val="0063572A"/>
    <w:rPr>
      <w:shd w:val="clear" w:color="auto" w:fill="E0E0E0"/>
    </w:rPr>
  </w:style>
  <w:style w:type="paragraph" w:customStyle="1" w:styleId="mainlink1">
    <w:name w:val="mainlink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3572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3572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3572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3572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3572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3572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3572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3572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3572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3572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3572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3572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3572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3572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3572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3572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3572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357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3572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3572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3572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357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357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3572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3572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3572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3572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3572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3572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3572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3572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3572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3572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3572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3572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3572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3572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3572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3572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3572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3572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3572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3572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3572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3572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3572A"/>
  </w:style>
  <w:style w:type="character" w:customStyle="1" w:styleId="dynatree-icon1">
    <w:name w:val="dynatree-icon1"/>
    <w:basedOn w:val="a0"/>
    <w:rsid w:val="0063572A"/>
  </w:style>
  <w:style w:type="paragraph" w:customStyle="1" w:styleId="confirmdialogheader1">
    <w:name w:val="confirmdialogheader1"/>
    <w:basedOn w:val="a"/>
    <w:rsid w:val="0063572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3572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3572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3572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3572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3572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57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35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72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572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3572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3572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3572A"/>
    <w:rPr>
      <w:b/>
      <w:bCs/>
    </w:rPr>
  </w:style>
  <w:style w:type="paragraph" w:styleId="a6">
    <w:name w:val="Normal (Web)"/>
    <w:basedOn w:val="a"/>
    <w:uiPriority w:val="99"/>
    <w:semiHidden/>
    <w:unhideWhenUsed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3572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3572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3572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3572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3572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3572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3572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3572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3572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3572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3572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3572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3572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3572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3572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3572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3572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3572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3572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3572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3572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3572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3572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3572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3572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3572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3572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3572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3572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3572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3572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3572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3572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3572A"/>
  </w:style>
  <w:style w:type="character" w:customStyle="1" w:styleId="dynatree-vline">
    <w:name w:val="dynatree-vline"/>
    <w:basedOn w:val="a0"/>
    <w:rsid w:val="0063572A"/>
  </w:style>
  <w:style w:type="character" w:customStyle="1" w:styleId="dynatree-connector">
    <w:name w:val="dynatree-connector"/>
    <w:basedOn w:val="a0"/>
    <w:rsid w:val="0063572A"/>
  </w:style>
  <w:style w:type="character" w:customStyle="1" w:styleId="dynatree-expander">
    <w:name w:val="dynatree-expander"/>
    <w:basedOn w:val="a0"/>
    <w:rsid w:val="0063572A"/>
  </w:style>
  <w:style w:type="character" w:customStyle="1" w:styleId="dynatree-icon">
    <w:name w:val="dynatree-icon"/>
    <w:basedOn w:val="a0"/>
    <w:rsid w:val="0063572A"/>
  </w:style>
  <w:style w:type="character" w:customStyle="1" w:styleId="dynatree-checkbox">
    <w:name w:val="dynatree-checkbox"/>
    <w:basedOn w:val="a0"/>
    <w:rsid w:val="0063572A"/>
  </w:style>
  <w:style w:type="character" w:customStyle="1" w:styleId="dynatree-radio">
    <w:name w:val="dynatree-radio"/>
    <w:basedOn w:val="a0"/>
    <w:rsid w:val="0063572A"/>
  </w:style>
  <w:style w:type="character" w:customStyle="1" w:styleId="dynatree-drag-helper-img">
    <w:name w:val="dynatree-drag-helper-img"/>
    <w:basedOn w:val="a0"/>
    <w:rsid w:val="0063572A"/>
  </w:style>
  <w:style w:type="character" w:customStyle="1" w:styleId="dynatree-drag-source">
    <w:name w:val="dynatree-drag-source"/>
    <w:basedOn w:val="a0"/>
    <w:rsid w:val="0063572A"/>
    <w:rPr>
      <w:shd w:val="clear" w:color="auto" w:fill="E0E0E0"/>
    </w:rPr>
  </w:style>
  <w:style w:type="paragraph" w:customStyle="1" w:styleId="mainlink1">
    <w:name w:val="mainlink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3572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3572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3572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3572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3572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3572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3572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3572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3572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3572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3572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3572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3572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3572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3572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3572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3572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3572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357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3572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3572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3572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357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357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3572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3572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3572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3572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3572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3572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3572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3572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3572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3572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3572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3572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3572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3572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3572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3572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3572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3572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3572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3572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3572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3572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3572A"/>
  </w:style>
  <w:style w:type="character" w:customStyle="1" w:styleId="dynatree-icon1">
    <w:name w:val="dynatree-icon1"/>
    <w:basedOn w:val="a0"/>
    <w:rsid w:val="0063572A"/>
  </w:style>
  <w:style w:type="paragraph" w:customStyle="1" w:styleId="confirmdialogheader1">
    <w:name w:val="confirmdialogheader1"/>
    <w:basedOn w:val="a"/>
    <w:rsid w:val="0063572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3572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3572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3572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3572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3572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3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3139">
          <w:marLeft w:val="0"/>
          <w:marRight w:val="0"/>
          <w:marTop w:val="15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84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09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4451</Words>
  <Characters>25375</Characters>
  <Application>Microsoft Office Word</Application>
  <DocSecurity>0</DocSecurity>
  <Lines>211</Lines>
  <Paragraphs>59</Paragraphs>
  <ScaleCrop>false</ScaleCrop>
  <Company/>
  <LinksUpToDate>false</LinksUpToDate>
  <CharactersWithSpaces>29767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4</cp:revision>
  <dcterms:created xsi:type="dcterms:W3CDTF">2018-03-13T08:42:00Z</dcterms:created>
  <dcterms:modified xsi:type="dcterms:W3CDTF">2018-03-15T03:51:00Z</dcterms:modified>
</cp:coreProperties>
</file>