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00"/>
        <w:gridCol w:w="214"/>
        <w:gridCol w:w="2155"/>
        <w:gridCol w:w="215"/>
        <w:gridCol w:w="2586"/>
        <w:gridCol w:w="3394"/>
        <w:gridCol w:w="3394"/>
        <w:gridCol w:w="3394"/>
        <w:gridCol w:w="3394"/>
      </w:tblGrid>
      <w:tr w:rsidR="00452474" w:rsidRPr="00452474" w:rsidTr="00452474">
        <w:tc>
          <w:tcPr>
            <w:tcW w:w="1850" w:type="pct"/>
            <w:gridSpan w:val="5"/>
            <w:vAlign w:val="center"/>
            <w:hideMark/>
          </w:tcPr>
          <w:p w:rsidR="00452474" w:rsidRPr="00452474" w:rsidRDefault="00452474" w:rsidP="00452474">
            <w:pPr>
              <w:spacing w:after="24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УТВЕРЖДАЮ </w:t>
            </w:r>
            <w:r w:rsidRPr="00452474">
              <w:rPr>
                <w:rFonts w:ascii="Tahoma" w:eastAsia="Times New Roman" w:hAnsi="Tahoma" w:cs="Tahoma"/>
                <w:sz w:val="21"/>
                <w:szCs w:val="21"/>
                <w:lang w:eastAsia="ru-RU"/>
              </w:rPr>
              <w:br/>
            </w:r>
            <w:r w:rsidRPr="00452474">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r>
      <w:tr w:rsidR="00452474" w:rsidRPr="00452474" w:rsidTr="00452474">
        <w:tc>
          <w:tcPr>
            <w:tcW w:w="650" w:type="pct"/>
            <w:tcBorders>
              <w:bottom w:val="single" w:sz="6" w:space="0" w:color="000000"/>
            </w:tcBorders>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Руководитель Управления</w:t>
            </w:r>
          </w:p>
        </w:tc>
        <w:tc>
          <w:tcPr>
            <w:tcW w:w="50" w:type="pct"/>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p>
        </w:tc>
        <w:tc>
          <w:tcPr>
            <w:tcW w:w="50" w:type="pct"/>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Аршинцева Л. А. </w:t>
            </w: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r>
      <w:tr w:rsidR="00452474" w:rsidRPr="00452474" w:rsidTr="00452474">
        <w:tc>
          <w:tcPr>
            <w:tcW w:w="650" w:type="pct"/>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(должность) </w:t>
            </w:r>
          </w:p>
        </w:tc>
        <w:tc>
          <w:tcPr>
            <w:tcW w:w="50" w:type="pct"/>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w:t>
            </w:r>
          </w:p>
        </w:tc>
        <w:tc>
          <w:tcPr>
            <w:tcW w:w="500" w:type="pct"/>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(подпись) </w:t>
            </w:r>
          </w:p>
        </w:tc>
        <w:tc>
          <w:tcPr>
            <w:tcW w:w="50" w:type="pct"/>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600" w:type="pct"/>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(расшифровка подписи) </w:t>
            </w: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r>
      <w:tr w:rsidR="00452474" w:rsidRPr="00452474" w:rsidTr="00452474">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r>
    </w:tbl>
    <w:p w:rsidR="00452474" w:rsidRPr="00452474" w:rsidRDefault="00452474" w:rsidP="00452474">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8"/>
        <w:gridCol w:w="644"/>
        <w:gridCol w:w="213"/>
        <w:gridCol w:w="644"/>
        <w:gridCol w:w="213"/>
        <w:gridCol w:w="645"/>
        <w:gridCol w:w="230"/>
        <w:gridCol w:w="2369"/>
      </w:tblGrid>
      <w:tr w:rsidR="00452474" w:rsidRPr="00452474" w:rsidTr="00452474">
        <w:tc>
          <w:tcPr>
            <w:tcW w:w="3850" w:type="pct"/>
            <w:vMerge w:val="restart"/>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«21» </w:t>
            </w:r>
          </w:p>
        </w:tc>
        <w:tc>
          <w:tcPr>
            <w:tcW w:w="50" w:type="pct"/>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01</w:t>
            </w:r>
          </w:p>
        </w:tc>
        <w:tc>
          <w:tcPr>
            <w:tcW w:w="50" w:type="pct"/>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452474" w:rsidRPr="00452474" w:rsidRDefault="00452474" w:rsidP="00452474">
            <w:pPr>
              <w:spacing w:after="0" w:line="240" w:lineRule="auto"/>
              <w:jc w:val="right"/>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19</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roofErr w:type="gramStart"/>
            <w:r w:rsidRPr="00452474">
              <w:rPr>
                <w:rFonts w:ascii="Tahoma" w:eastAsia="Times New Roman" w:hAnsi="Tahoma" w:cs="Tahoma"/>
                <w:sz w:val="21"/>
                <w:szCs w:val="21"/>
                <w:lang w:eastAsia="ru-RU"/>
              </w:rPr>
              <w:t>г</w:t>
            </w:r>
            <w:proofErr w:type="gramEnd"/>
            <w:r w:rsidRPr="00452474">
              <w:rPr>
                <w:rFonts w:ascii="Tahoma" w:eastAsia="Times New Roman" w:hAnsi="Tahoma" w:cs="Tahoma"/>
                <w:sz w:val="21"/>
                <w:szCs w:val="21"/>
                <w:lang w:eastAsia="ru-RU"/>
              </w:rPr>
              <w:t xml:space="preserve">. </w:t>
            </w:r>
          </w:p>
        </w:tc>
      </w:tr>
      <w:tr w:rsidR="00452474" w:rsidRPr="00452474" w:rsidTr="00452474">
        <w:tc>
          <w:tcPr>
            <w:tcW w:w="0" w:type="auto"/>
            <w:vMerge/>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r>
      <w:tr w:rsidR="00452474" w:rsidRPr="00452474" w:rsidTr="00452474">
        <w:tc>
          <w:tcPr>
            <w:tcW w:w="0" w:type="auto"/>
            <w:vMerge/>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r>
    </w:tbl>
    <w:p w:rsidR="00452474" w:rsidRPr="00452474" w:rsidRDefault="00452474" w:rsidP="00452474">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452474" w:rsidRPr="00452474" w:rsidTr="00452474">
        <w:tc>
          <w:tcPr>
            <w:tcW w:w="0" w:type="auto"/>
            <w:vAlign w:val="center"/>
            <w:hideMark/>
          </w:tcPr>
          <w:p w:rsidR="00452474" w:rsidRPr="00452474" w:rsidRDefault="00452474" w:rsidP="00452474">
            <w:pPr>
              <w:spacing w:before="100" w:beforeAutospacing="1" w:after="100" w:afterAutospacing="1"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ПЛАН-ГРАФИК </w:t>
            </w:r>
            <w:r w:rsidRPr="00452474">
              <w:rPr>
                <w:rFonts w:ascii="Tahoma" w:eastAsia="Times New Roman" w:hAnsi="Tahoma" w:cs="Tahoma"/>
                <w:sz w:val="21"/>
                <w:szCs w:val="21"/>
                <w:lang w:eastAsia="ru-RU"/>
              </w:rPr>
              <w:br/>
            </w:r>
            <w:r w:rsidRPr="00452474">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452474">
              <w:rPr>
                <w:rFonts w:ascii="Tahoma" w:eastAsia="Times New Roman" w:hAnsi="Tahoma" w:cs="Tahoma"/>
                <w:sz w:val="21"/>
                <w:szCs w:val="21"/>
                <w:lang w:eastAsia="ru-RU"/>
              </w:rPr>
              <w:br/>
            </w:r>
            <w:r w:rsidRPr="00452474">
              <w:rPr>
                <w:rFonts w:ascii="Tahoma" w:eastAsia="Times New Roman" w:hAnsi="Tahoma" w:cs="Tahoma"/>
                <w:sz w:val="21"/>
                <w:szCs w:val="21"/>
                <w:lang w:eastAsia="ru-RU"/>
              </w:rPr>
              <w:br/>
              <w:t xml:space="preserve">на 20 </w:t>
            </w:r>
            <w:r w:rsidRPr="00452474">
              <w:rPr>
                <w:rFonts w:ascii="Tahoma" w:eastAsia="Times New Roman" w:hAnsi="Tahoma" w:cs="Tahoma"/>
                <w:sz w:val="21"/>
                <w:szCs w:val="21"/>
                <w:u w:val="single"/>
                <w:lang w:eastAsia="ru-RU"/>
              </w:rPr>
              <w:t>19</w:t>
            </w:r>
            <w:r w:rsidRPr="00452474">
              <w:rPr>
                <w:rFonts w:ascii="Tahoma" w:eastAsia="Times New Roman" w:hAnsi="Tahoma" w:cs="Tahoma"/>
                <w:sz w:val="21"/>
                <w:szCs w:val="21"/>
                <w:lang w:eastAsia="ru-RU"/>
              </w:rPr>
              <w:t xml:space="preserve"> год </w:t>
            </w:r>
          </w:p>
        </w:tc>
      </w:tr>
    </w:tbl>
    <w:p w:rsidR="00452474" w:rsidRPr="00452474" w:rsidRDefault="00452474" w:rsidP="0045247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2219"/>
        <w:gridCol w:w="6882"/>
        <w:gridCol w:w="1298"/>
        <w:gridCol w:w="1147"/>
      </w:tblGrid>
      <w:tr w:rsidR="00452474" w:rsidRPr="00452474" w:rsidTr="00452474">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Коды </w:t>
            </w:r>
          </w:p>
        </w:tc>
      </w:tr>
      <w:tr w:rsidR="00452474" w:rsidRPr="00452474" w:rsidTr="00452474">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Дата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21.01.2019</w:t>
            </w:r>
          </w:p>
        </w:tc>
      </w:tr>
      <w:tr w:rsidR="00452474" w:rsidRPr="00452474" w:rsidTr="00452474">
        <w:tc>
          <w:tcPr>
            <w:tcW w:w="0" w:type="auto"/>
            <w:vMerge w:val="restart"/>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по ОКПО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22930745 </w:t>
            </w:r>
          </w:p>
        </w:tc>
      </w:tr>
      <w:tr w:rsidR="00452474" w:rsidRPr="00452474" w:rsidTr="00452474">
        <w:tc>
          <w:tcPr>
            <w:tcW w:w="0" w:type="auto"/>
            <w:vMerge/>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c>
          <w:tcPr>
            <w:tcW w:w="0" w:type="auto"/>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ИНН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4205074681</w:t>
            </w:r>
          </w:p>
        </w:tc>
      </w:tr>
      <w:tr w:rsidR="00452474" w:rsidRPr="00452474" w:rsidTr="00452474">
        <w:tc>
          <w:tcPr>
            <w:tcW w:w="0" w:type="auto"/>
            <w:vMerge/>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КПП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420501001</w:t>
            </w:r>
          </w:p>
        </w:tc>
      </w:tr>
      <w:tr w:rsidR="00452474" w:rsidRPr="00452474" w:rsidTr="00452474">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Организационно-правовая форма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Федеральные государственные казенные учреждения</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по ОКОПФ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75104</w:t>
            </w:r>
          </w:p>
        </w:tc>
      </w:tr>
      <w:tr w:rsidR="00452474" w:rsidRPr="00452474" w:rsidTr="00452474">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Форма собственности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Федеральная собственность</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по ОКФС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12</w:t>
            </w:r>
          </w:p>
        </w:tc>
      </w:tr>
      <w:tr w:rsidR="00452474" w:rsidRPr="00452474" w:rsidTr="00452474">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Наименование публично-правового образования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Российская Федерация</w:t>
            </w:r>
          </w:p>
        </w:tc>
        <w:tc>
          <w:tcPr>
            <w:tcW w:w="0" w:type="auto"/>
            <w:vMerge w:val="restart"/>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по ОКТМО </w:t>
            </w:r>
          </w:p>
        </w:tc>
        <w:tc>
          <w:tcPr>
            <w:tcW w:w="0" w:type="auto"/>
            <w:vMerge w:val="restart"/>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32701000</w:t>
            </w:r>
          </w:p>
        </w:tc>
      </w:tr>
      <w:tr w:rsidR="00452474" w:rsidRPr="00452474" w:rsidTr="00452474">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Российская Федерация, 650025, Кемеровская </w:t>
            </w:r>
            <w:proofErr w:type="spellStart"/>
            <w:proofErr w:type="gramStart"/>
            <w:r w:rsidRPr="00452474">
              <w:rPr>
                <w:rFonts w:ascii="Tahoma" w:eastAsia="Times New Roman" w:hAnsi="Tahoma" w:cs="Tahoma"/>
                <w:sz w:val="21"/>
                <w:szCs w:val="21"/>
                <w:lang w:eastAsia="ru-RU"/>
              </w:rPr>
              <w:t>обл</w:t>
            </w:r>
            <w:proofErr w:type="spellEnd"/>
            <w:proofErr w:type="gramEnd"/>
            <w:r w:rsidRPr="00452474">
              <w:rPr>
                <w:rFonts w:ascii="Tahoma" w:eastAsia="Times New Roman" w:hAnsi="Tahoma" w:cs="Tahoma"/>
                <w:sz w:val="21"/>
                <w:szCs w:val="21"/>
                <w:lang w:eastAsia="ru-RU"/>
              </w:rPr>
              <w:t>, Кемерово г, ПР-КТ КУЗНЕЦКИЙ, 70 , 7-3842-325709 , r4200@nalog.ru</w:t>
            </w: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r>
      <w:tr w:rsidR="00452474" w:rsidRPr="00452474" w:rsidTr="00452474">
        <w:tc>
          <w:tcPr>
            <w:tcW w:w="0" w:type="auto"/>
            <w:vMerge w:val="restart"/>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Вид документа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базовый (0)</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r>
      <w:tr w:rsidR="00452474" w:rsidRPr="00452474" w:rsidTr="00452474">
        <w:tc>
          <w:tcPr>
            <w:tcW w:w="0" w:type="auto"/>
            <w:vMerge/>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15"/>
                <w:szCs w:val="15"/>
                <w:lang w:eastAsia="ru-RU"/>
              </w:rPr>
              <w:t>(базовый (0), измененный (порядковый код изменения))</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дата изменения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21.01.2019</w:t>
            </w:r>
          </w:p>
        </w:tc>
      </w:tr>
      <w:tr w:rsidR="00452474" w:rsidRPr="00452474" w:rsidTr="00452474">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Единица измерения: рубль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по ОКЕИ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383 </w:t>
            </w:r>
          </w:p>
        </w:tc>
      </w:tr>
      <w:tr w:rsidR="00452474" w:rsidRPr="00452474" w:rsidTr="00452474">
        <w:tc>
          <w:tcPr>
            <w:tcW w:w="0" w:type="auto"/>
            <w:gridSpan w:val="2"/>
            <w:vAlign w:val="center"/>
            <w:hideMark/>
          </w:tcPr>
          <w:p w:rsidR="00452474" w:rsidRPr="00452474" w:rsidRDefault="00452474" w:rsidP="00452474">
            <w:pPr>
              <w:spacing w:after="0" w:line="240" w:lineRule="auto"/>
              <w:jc w:val="right"/>
              <w:rPr>
                <w:rFonts w:ascii="Tahoma" w:eastAsia="Times New Roman" w:hAnsi="Tahoma" w:cs="Tahoma"/>
                <w:sz w:val="21"/>
                <w:szCs w:val="21"/>
                <w:lang w:eastAsia="ru-RU"/>
              </w:rPr>
            </w:pPr>
            <w:r w:rsidRPr="00452474">
              <w:rPr>
                <w:rFonts w:ascii="Tahoma" w:eastAsia="Times New Roman" w:hAnsi="Tahoma" w:cs="Tahoma"/>
                <w:sz w:val="21"/>
                <w:szCs w:val="21"/>
                <w:lang w:eastAsia="ru-RU"/>
              </w:rPr>
              <w:t>Совокупный годовой объем закупо</w:t>
            </w:r>
            <w:proofErr w:type="gramStart"/>
            <w:r w:rsidRPr="00452474">
              <w:rPr>
                <w:rFonts w:ascii="Tahoma" w:eastAsia="Times New Roman" w:hAnsi="Tahoma" w:cs="Tahoma"/>
                <w:sz w:val="21"/>
                <w:szCs w:val="21"/>
                <w:lang w:eastAsia="ru-RU"/>
              </w:rPr>
              <w:t>к</w:t>
            </w:r>
            <w:r w:rsidRPr="00452474">
              <w:rPr>
                <w:rFonts w:ascii="Tahoma" w:eastAsia="Times New Roman" w:hAnsi="Tahoma" w:cs="Tahoma"/>
                <w:i/>
                <w:iCs/>
                <w:sz w:val="21"/>
                <w:szCs w:val="21"/>
                <w:lang w:eastAsia="ru-RU"/>
              </w:rPr>
              <w:t>(</w:t>
            </w:r>
            <w:proofErr w:type="spellStart"/>
            <w:proofErr w:type="gramEnd"/>
            <w:r w:rsidRPr="00452474">
              <w:rPr>
                <w:rFonts w:ascii="Tahoma" w:eastAsia="Times New Roman" w:hAnsi="Tahoma" w:cs="Tahoma"/>
                <w:i/>
                <w:iCs/>
                <w:sz w:val="21"/>
                <w:szCs w:val="21"/>
                <w:lang w:eastAsia="ru-RU"/>
              </w:rPr>
              <w:t>справочно</w:t>
            </w:r>
            <w:proofErr w:type="spellEnd"/>
            <w:r w:rsidRPr="00452474">
              <w:rPr>
                <w:rFonts w:ascii="Tahoma" w:eastAsia="Times New Roman" w:hAnsi="Tahoma" w:cs="Tahoma"/>
                <w:i/>
                <w:iCs/>
                <w:sz w:val="21"/>
                <w:szCs w:val="21"/>
                <w:lang w:eastAsia="ru-RU"/>
              </w:rPr>
              <w:t>)</w:t>
            </w:r>
            <w:r w:rsidRPr="00452474">
              <w:rPr>
                <w:rFonts w:ascii="Tahoma" w:eastAsia="Times New Roman" w:hAnsi="Tahoma" w:cs="Tahoma"/>
                <w:sz w:val="21"/>
                <w:szCs w:val="21"/>
                <w:lang w:eastAsia="ru-RU"/>
              </w:rPr>
              <w:t xml:space="preserve">, рублей </w:t>
            </w:r>
          </w:p>
        </w:tc>
        <w:tc>
          <w:tcPr>
            <w:tcW w:w="0" w:type="auto"/>
            <w:gridSpan w:val="2"/>
            <w:vAlign w:val="center"/>
            <w:hideMark/>
          </w:tcPr>
          <w:p w:rsidR="008A260D" w:rsidRDefault="008A260D" w:rsidP="00452474">
            <w:pPr>
              <w:spacing w:after="0" w:line="240" w:lineRule="auto"/>
              <w:rPr>
                <w:rFonts w:ascii="Tahoma" w:eastAsia="Times New Roman" w:hAnsi="Tahoma" w:cs="Tahoma"/>
                <w:sz w:val="21"/>
                <w:szCs w:val="21"/>
                <w:lang w:eastAsia="ru-RU"/>
              </w:rPr>
            </w:pPr>
          </w:p>
          <w:p w:rsidR="00452474" w:rsidRDefault="008A260D" w:rsidP="00452474">
            <w:pPr>
              <w:spacing w:after="0" w:line="240" w:lineRule="auto"/>
              <w:rPr>
                <w:rFonts w:ascii="Tahoma" w:eastAsia="Times New Roman" w:hAnsi="Tahoma" w:cs="Tahoma"/>
                <w:sz w:val="21"/>
                <w:szCs w:val="21"/>
                <w:lang w:eastAsia="ru-RU"/>
              </w:rPr>
            </w:pPr>
            <w:r>
              <w:rPr>
                <w:rFonts w:ascii="Tahoma" w:eastAsia="Times New Roman" w:hAnsi="Tahoma" w:cs="Tahoma"/>
                <w:sz w:val="21"/>
                <w:szCs w:val="21"/>
                <w:lang w:eastAsia="ru-RU"/>
              </w:rPr>
              <w:t xml:space="preserve">       </w:t>
            </w:r>
            <w:r w:rsidR="00452474" w:rsidRPr="00452474">
              <w:rPr>
                <w:rFonts w:ascii="Tahoma" w:eastAsia="Times New Roman" w:hAnsi="Tahoma" w:cs="Tahoma"/>
                <w:sz w:val="21"/>
                <w:szCs w:val="21"/>
                <w:lang w:eastAsia="ru-RU"/>
              </w:rPr>
              <w:t>28905502.67</w:t>
            </w:r>
          </w:p>
          <w:p w:rsidR="008A260D" w:rsidRPr="00452474" w:rsidRDefault="008A260D" w:rsidP="00452474">
            <w:pPr>
              <w:spacing w:after="0" w:line="240" w:lineRule="auto"/>
              <w:rPr>
                <w:rFonts w:ascii="Tahoma" w:eastAsia="Times New Roman" w:hAnsi="Tahoma" w:cs="Tahoma"/>
                <w:sz w:val="21"/>
                <w:szCs w:val="21"/>
                <w:lang w:eastAsia="ru-RU"/>
              </w:rPr>
            </w:pPr>
          </w:p>
        </w:tc>
      </w:tr>
    </w:tbl>
    <w:p w:rsidR="00452474" w:rsidRDefault="00452474" w:rsidP="00452474">
      <w:pPr>
        <w:spacing w:after="240" w:line="240" w:lineRule="auto"/>
        <w:rPr>
          <w:rFonts w:ascii="Tahoma" w:eastAsia="Times New Roman" w:hAnsi="Tahoma" w:cs="Tahoma"/>
          <w:sz w:val="21"/>
          <w:szCs w:val="21"/>
          <w:lang w:eastAsia="ru-RU"/>
        </w:rPr>
      </w:pPr>
    </w:p>
    <w:p w:rsidR="008A260D" w:rsidRDefault="008A260D" w:rsidP="00452474">
      <w:pPr>
        <w:spacing w:after="240" w:line="240" w:lineRule="auto"/>
        <w:rPr>
          <w:rFonts w:ascii="Tahoma" w:eastAsia="Times New Roman" w:hAnsi="Tahoma" w:cs="Tahoma"/>
          <w:sz w:val="21"/>
          <w:szCs w:val="21"/>
          <w:lang w:eastAsia="ru-RU"/>
        </w:rPr>
      </w:pPr>
    </w:p>
    <w:p w:rsidR="008A260D" w:rsidRDefault="008A260D" w:rsidP="00452474">
      <w:pPr>
        <w:spacing w:after="240" w:line="240" w:lineRule="auto"/>
        <w:rPr>
          <w:rFonts w:ascii="Tahoma" w:eastAsia="Times New Roman" w:hAnsi="Tahoma" w:cs="Tahoma"/>
          <w:sz w:val="21"/>
          <w:szCs w:val="21"/>
          <w:lang w:eastAsia="ru-RU"/>
        </w:rPr>
      </w:pPr>
    </w:p>
    <w:p w:rsidR="008A260D" w:rsidRDefault="008A260D" w:rsidP="00452474">
      <w:pPr>
        <w:spacing w:after="240" w:line="240" w:lineRule="auto"/>
        <w:rPr>
          <w:rFonts w:ascii="Tahoma" w:eastAsia="Times New Roman" w:hAnsi="Tahoma" w:cs="Tahoma"/>
          <w:sz w:val="21"/>
          <w:szCs w:val="21"/>
          <w:lang w:eastAsia="ru-RU"/>
        </w:rPr>
      </w:pPr>
    </w:p>
    <w:p w:rsidR="008A260D" w:rsidRDefault="008A260D" w:rsidP="00452474">
      <w:pPr>
        <w:spacing w:after="240" w:line="240" w:lineRule="auto"/>
        <w:rPr>
          <w:rFonts w:ascii="Tahoma" w:eastAsia="Times New Roman" w:hAnsi="Tahoma" w:cs="Tahoma"/>
          <w:sz w:val="21"/>
          <w:szCs w:val="21"/>
          <w:lang w:eastAsia="ru-RU"/>
        </w:rPr>
      </w:pPr>
    </w:p>
    <w:p w:rsidR="008A260D" w:rsidRDefault="008A260D" w:rsidP="00452474">
      <w:pPr>
        <w:spacing w:after="240" w:line="240" w:lineRule="auto"/>
        <w:rPr>
          <w:rFonts w:ascii="Tahoma" w:eastAsia="Times New Roman" w:hAnsi="Tahoma" w:cs="Tahoma"/>
          <w:sz w:val="21"/>
          <w:szCs w:val="21"/>
          <w:lang w:eastAsia="ru-RU"/>
        </w:rPr>
      </w:pPr>
    </w:p>
    <w:p w:rsidR="008A260D" w:rsidRDefault="008A260D" w:rsidP="00452474">
      <w:pPr>
        <w:spacing w:after="240" w:line="240" w:lineRule="auto"/>
        <w:rPr>
          <w:rFonts w:ascii="Tahoma" w:eastAsia="Times New Roman" w:hAnsi="Tahoma" w:cs="Tahoma"/>
          <w:sz w:val="21"/>
          <w:szCs w:val="21"/>
          <w:lang w:eastAsia="ru-RU"/>
        </w:rPr>
      </w:pPr>
    </w:p>
    <w:p w:rsidR="008A260D" w:rsidRDefault="008A260D" w:rsidP="00452474">
      <w:pPr>
        <w:spacing w:after="240" w:line="240" w:lineRule="auto"/>
        <w:rPr>
          <w:rFonts w:ascii="Tahoma" w:eastAsia="Times New Roman" w:hAnsi="Tahoma" w:cs="Tahoma"/>
          <w:sz w:val="21"/>
          <w:szCs w:val="21"/>
          <w:lang w:eastAsia="ru-RU"/>
        </w:rPr>
      </w:pPr>
    </w:p>
    <w:p w:rsidR="008A260D" w:rsidRDefault="008A260D" w:rsidP="00452474">
      <w:pPr>
        <w:spacing w:after="240" w:line="240" w:lineRule="auto"/>
        <w:rPr>
          <w:rFonts w:ascii="Tahoma" w:eastAsia="Times New Roman" w:hAnsi="Tahoma" w:cs="Tahoma"/>
          <w:sz w:val="21"/>
          <w:szCs w:val="21"/>
          <w:lang w:eastAsia="ru-RU"/>
        </w:rPr>
      </w:pPr>
    </w:p>
    <w:p w:rsidR="008A260D" w:rsidRDefault="008A260D" w:rsidP="00452474">
      <w:pPr>
        <w:spacing w:after="240" w:line="240" w:lineRule="auto"/>
        <w:rPr>
          <w:rFonts w:ascii="Tahoma" w:eastAsia="Times New Roman" w:hAnsi="Tahoma" w:cs="Tahoma"/>
          <w:sz w:val="21"/>
          <w:szCs w:val="21"/>
          <w:lang w:eastAsia="ru-RU"/>
        </w:rPr>
      </w:pPr>
    </w:p>
    <w:p w:rsidR="008A260D" w:rsidRDefault="008A260D" w:rsidP="00452474">
      <w:pPr>
        <w:spacing w:after="240" w:line="240" w:lineRule="auto"/>
        <w:rPr>
          <w:rFonts w:ascii="Tahoma" w:eastAsia="Times New Roman" w:hAnsi="Tahoma" w:cs="Tahoma"/>
          <w:sz w:val="21"/>
          <w:szCs w:val="21"/>
          <w:lang w:eastAsia="ru-RU"/>
        </w:rPr>
      </w:pPr>
    </w:p>
    <w:p w:rsidR="008A260D" w:rsidRPr="00452474" w:rsidRDefault="008A260D" w:rsidP="00452474">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
        <w:gridCol w:w="1741"/>
        <w:gridCol w:w="771"/>
        <w:gridCol w:w="888"/>
        <w:gridCol w:w="758"/>
        <w:gridCol w:w="498"/>
        <w:gridCol w:w="518"/>
        <w:gridCol w:w="600"/>
        <w:gridCol w:w="422"/>
        <w:gridCol w:w="332"/>
        <w:gridCol w:w="659"/>
        <w:gridCol w:w="769"/>
        <w:gridCol w:w="263"/>
        <w:gridCol w:w="374"/>
        <w:gridCol w:w="600"/>
        <w:gridCol w:w="360"/>
        <w:gridCol w:w="332"/>
        <w:gridCol w:w="659"/>
        <w:gridCol w:w="791"/>
        <w:gridCol w:w="374"/>
        <w:gridCol w:w="562"/>
        <w:gridCol w:w="721"/>
        <w:gridCol w:w="562"/>
        <w:gridCol w:w="647"/>
        <w:gridCol w:w="761"/>
        <w:gridCol w:w="786"/>
        <w:gridCol w:w="725"/>
        <w:gridCol w:w="807"/>
        <w:gridCol w:w="720"/>
        <w:gridCol w:w="1234"/>
        <w:gridCol w:w="620"/>
        <w:gridCol w:w="836"/>
        <w:gridCol w:w="692"/>
      </w:tblGrid>
      <w:tr w:rsidR="00452474" w:rsidRPr="00452474" w:rsidTr="00993978">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 </w:t>
            </w:r>
            <w:proofErr w:type="gramStart"/>
            <w:r w:rsidRPr="00452474">
              <w:rPr>
                <w:rFonts w:ascii="Tahoma" w:eastAsia="Times New Roman" w:hAnsi="Tahoma" w:cs="Tahoma"/>
                <w:b/>
                <w:bCs/>
                <w:sz w:val="12"/>
                <w:szCs w:val="12"/>
                <w:lang w:eastAsia="ru-RU"/>
              </w:rPr>
              <w:t>п</w:t>
            </w:r>
            <w:proofErr w:type="gramEnd"/>
            <w:r w:rsidRPr="00452474">
              <w:rPr>
                <w:rFonts w:ascii="Tahoma" w:eastAsia="Times New Roman" w:hAnsi="Tahoma" w:cs="Tahoma"/>
                <w:b/>
                <w:bCs/>
                <w:sz w:val="12"/>
                <w:szCs w:val="12"/>
                <w:lang w:eastAsia="ru-RU"/>
              </w:rPr>
              <w:t xml:space="preserve">/п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Преимущества, предоставля</w:t>
            </w:r>
            <w:r w:rsidRPr="00452474">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452474">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Осуществление закупки у субъектов малого предпринима</w:t>
            </w:r>
            <w:r w:rsidRPr="00452474">
              <w:rPr>
                <w:rFonts w:ascii="Tahoma" w:eastAsia="Times New Roman" w:hAnsi="Tahoma" w:cs="Tahoma"/>
                <w:b/>
                <w:bCs/>
                <w:sz w:val="12"/>
                <w:szCs w:val="12"/>
                <w:lang w:eastAsia="ru-RU"/>
              </w:rPr>
              <w:softHyphen/>
              <w:t>тельства и социально ориентирова</w:t>
            </w:r>
            <w:r w:rsidRPr="00452474">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наимено</w:t>
            </w:r>
            <w:r w:rsidRPr="00452474">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описание </w:t>
            </w: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всего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наимено</w:t>
            </w:r>
            <w:r w:rsidRPr="00452474">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всего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последующие годы </w:t>
            </w: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заявки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на первый год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на второй год </w:t>
            </w: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на первый год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на второй год </w:t>
            </w: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b/>
                <w:bCs/>
                <w:sz w:val="12"/>
                <w:szCs w:val="12"/>
                <w:lang w:eastAsia="ru-RU"/>
              </w:rPr>
            </w:pPr>
          </w:p>
        </w:tc>
      </w:tr>
      <w:tr w:rsidR="00993978"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5</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6</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7</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13</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15</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16</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17</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23</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25</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26</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27</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33</w:t>
            </w:r>
          </w:p>
        </w:tc>
      </w:tr>
      <w:tr w:rsidR="00993978" w:rsidRPr="00452474" w:rsidTr="00993978">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191420507468142050100100100015310244</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Оказание услуг </w:t>
            </w:r>
            <w:bookmarkStart w:id="0" w:name="_GoBack"/>
            <w:r w:rsidRPr="00452474">
              <w:rPr>
                <w:rFonts w:ascii="Tahoma" w:eastAsia="Times New Roman" w:hAnsi="Tahoma" w:cs="Tahoma"/>
                <w:sz w:val="12"/>
                <w:szCs w:val="12"/>
                <w:lang w:eastAsia="ru-RU"/>
              </w:rPr>
              <w:t>почтовой</w:t>
            </w:r>
            <w:bookmarkEnd w:id="0"/>
            <w:r w:rsidRPr="00452474">
              <w:rPr>
                <w:rFonts w:ascii="Tahoma" w:eastAsia="Times New Roman" w:hAnsi="Tahoma" w:cs="Tahoma"/>
                <w:sz w:val="12"/>
                <w:szCs w:val="12"/>
                <w:lang w:eastAsia="ru-RU"/>
              </w:rPr>
              <w:t xml:space="preserve"> связи</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Оказание услуг почтовой связи</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10668691.18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10668691.18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10668691.18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r w:rsidR="00694684">
              <w:rPr>
                <w:rFonts w:ascii="Tahoma" w:eastAsia="Times New Roman" w:hAnsi="Tahoma" w:cs="Tahoma"/>
                <w:sz w:val="12"/>
                <w:szCs w:val="12"/>
                <w:lang w:eastAsia="ru-RU"/>
              </w:rPr>
              <w:t xml:space="preserve"> по </w:t>
            </w:r>
            <w:r w:rsidRPr="00452474">
              <w:rPr>
                <w:rFonts w:ascii="Tahoma" w:eastAsia="Times New Roman" w:hAnsi="Tahoma" w:cs="Tahoma"/>
                <w:sz w:val="12"/>
                <w:szCs w:val="12"/>
                <w:lang w:eastAsia="ru-RU"/>
              </w:rPr>
              <w:t>31.12.2019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01.2019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Нет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Оказание услуг почтовой связи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Оказание услуг почтовой связи</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Единица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642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191420507468142050100100240053530244</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2336945.04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2336945.04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1917069.36</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419875.68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01.2019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Нет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Тепловая энергия и теплоноситель (горячая вода)</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 xml:space="preserve">Функциональные, технические, качественные, эксплуатационные </w:t>
            </w:r>
            <w:r w:rsidRPr="00452474">
              <w:rPr>
                <w:rFonts w:ascii="Tahoma" w:eastAsia="Times New Roman" w:hAnsi="Tahoma" w:cs="Tahoma"/>
                <w:sz w:val="12"/>
                <w:szCs w:val="12"/>
                <w:lang w:eastAsia="ru-RU"/>
              </w:rPr>
              <w:lastRenderedPageBreak/>
              <w:t>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lastRenderedPageBreak/>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roofErr w:type="spellStart"/>
            <w:r w:rsidRPr="00452474">
              <w:rPr>
                <w:rFonts w:ascii="Tahoma" w:eastAsia="Times New Roman" w:hAnsi="Tahoma" w:cs="Tahoma"/>
                <w:sz w:val="12"/>
                <w:szCs w:val="12"/>
                <w:lang w:eastAsia="ru-RU"/>
              </w:rPr>
              <w:t>Гигакалория</w:t>
            </w:r>
            <w:proofErr w:type="spellEnd"/>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233</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659.4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659.4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Тепловая энергия и теплоноситель (горячая вода)</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roofErr w:type="spellStart"/>
            <w:r w:rsidRPr="00452474">
              <w:rPr>
                <w:rFonts w:ascii="Tahoma" w:eastAsia="Times New Roman" w:hAnsi="Tahoma" w:cs="Tahoma"/>
                <w:sz w:val="12"/>
                <w:szCs w:val="12"/>
                <w:lang w:eastAsia="ru-RU"/>
              </w:rPr>
              <w:t>Гигакалория</w:t>
            </w:r>
            <w:proofErr w:type="spellEnd"/>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233</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140.5</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140.5</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Тепловая энергия и теплоноситель (горячая вода)</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roofErr w:type="spellStart"/>
            <w:r w:rsidRPr="00452474">
              <w:rPr>
                <w:rFonts w:ascii="Tahoma" w:eastAsia="Times New Roman" w:hAnsi="Tahoma" w:cs="Tahoma"/>
                <w:sz w:val="12"/>
                <w:szCs w:val="12"/>
                <w:lang w:eastAsia="ru-RU"/>
              </w:rPr>
              <w:t>Гигакалория</w:t>
            </w:r>
            <w:proofErr w:type="spellEnd"/>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233</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542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542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Тепловая энергия и теплоноситель (горячая вода)</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roofErr w:type="spellStart"/>
            <w:r w:rsidRPr="00452474">
              <w:rPr>
                <w:rFonts w:ascii="Tahoma" w:eastAsia="Times New Roman" w:hAnsi="Tahoma" w:cs="Tahoma"/>
                <w:sz w:val="12"/>
                <w:szCs w:val="12"/>
                <w:lang w:eastAsia="ru-RU"/>
              </w:rPr>
              <w:t>Гигакалория</w:t>
            </w:r>
            <w:proofErr w:type="spellEnd"/>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233</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191420507468142050100100320075320244</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59871.90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59871.90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59871.90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r w:rsidR="00694684">
              <w:rPr>
                <w:rFonts w:ascii="Tahoma" w:eastAsia="Times New Roman" w:hAnsi="Tahoma" w:cs="Tahoma"/>
                <w:sz w:val="12"/>
                <w:szCs w:val="12"/>
                <w:lang w:eastAsia="ru-RU"/>
              </w:rPr>
              <w:t xml:space="preserve">по </w:t>
            </w:r>
            <w:r w:rsidRPr="00452474">
              <w:rPr>
                <w:rFonts w:ascii="Tahoma" w:eastAsia="Times New Roman" w:hAnsi="Tahoma" w:cs="Tahoma"/>
                <w:sz w:val="12"/>
                <w:szCs w:val="12"/>
                <w:lang w:eastAsia="ru-RU"/>
              </w:rPr>
              <w:t>31.12.2019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01.2019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Нет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lastRenderedPageBreak/>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Штука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796</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174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174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Штука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796</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15</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15</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191420507468142050100100330146399244</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95666.70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95666.70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95666.70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9566.67</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01.2019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Электронный аукцион</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Нет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Оказание информационных услуг по составлению Сборника "Основные показатели </w:t>
            </w:r>
            <w:r w:rsidRPr="00452474">
              <w:rPr>
                <w:rFonts w:ascii="Tahoma" w:eastAsia="Times New Roman" w:hAnsi="Tahoma" w:cs="Tahoma"/>
                <w:sz w:val="12"/>
                <w:szCs w:val="12"/>
                <w:lang w:eastAsia="ru-RU"/>
              </w:rPr>
              <w:lastRenderedPageBreak/>
              <w:t>работы угольной промышленности"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lastRenderedPageBreak/>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Штука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796</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lastRenderedPageBreak/>
              <w:t>5</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191420507468142050100100350021723244</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Папки для бумаг формата А</w:t>
            </w:r>
            <w:proofErr w:type="gramStart"/>
            <w:r w:rsidRPr="00452474">
              <w:rPr>
                <w:rFonts w:ascii="Tahoma" w:eastAsia="Times New Roman" w:hAnsi="Tahoma" w:cs="Tahoma"/>
                <w:sz w:val="12"/>
                <w:szCs w:val="12"/>
                <w:lang w:eastAsia="ru-RU"/>
              </w:rPr>
              <w:t>4</w:t>
            </w:r>
            <w:proofErr w:type="gramEnd"/>
            <w:r w:rsidRPr="00452474">
              <w:rPr>
                <w:rFonts w:ascii="Tahoma" w:eastAsia="Times New Roman" w:hAnsi="Tahoma" w:cs="Tahoma"/>
                <w:sz w:val="12"/>
                <w:szCs w:val="12"/>
                <w:lang w:eastAsia="ru-RU"/>
              </w:rPr>
              <w:t>, из мелованного картона и из жесткого картона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900128.00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900128.00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900128.00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90012.80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01.2019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Электронный аукцион</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да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Нет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Папка - скоросшиватель бумажная</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Папка из мелованного картона</w:t>
            </w:r>
            <w:proofErr w:type="gramStart"/>
            <w:r w:rsidRPr="00452474">
              <w:rPr>
                <w:rFonts w:ascii="Tahoma" w:eastAsia="Times New Roman" w:hAnsi="Tahoma" w:cs="Tahoma"/>
                <w:sz w:val="12"/>
                <w:szCs w:val="12"/>
                <w:lang w:eastAsia="ru-RU"/>
              </w:rPr>
              <w:t xml:space="preserve"> ,</w:t>
            </w:r>
            <w:proofErr w:type="gramEnd"/>
            <w:r w:rsidRPr="00452474">
              <w:rPr>
                <w:rFonts w:ascii="Tahoma" w:eastAsia="Times New Roman" w:hAnsi="Tahoma" w:cs="Tahoma"/>
                <w:sz w:val="12"/>
                <w:szCs w:val="12"/>
                <w:lang w:eastAsia="ru-RU"/>
              </w:rPr>
              <w:t xml:space="preserve"> для бумаг формата А4, металлический механизм сшивания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Штука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796</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16700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16700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Папка </w:t>
            </w:r>
            <w:proofErr w:type="spellStart"/>
            <w:r w:rsidRPr="00452474">
              <w:rPr>
                <w:rFonts w:ascii="Tahoma" w:eastAsia="Times New Roman" w:hAnsi="Tahoma" w:cs="Tahoma"/>
                <w:sz w:val="12"/>
                <w:szCs w:val="12"/>
                <w:lang w:eastAsia="ru-RU"/>
              </w:rPr>
              <w:t>регистратоа</w:t>
            </w:r>
            <w:proofErr w:type="spellEnd"/>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Папка из жесткого картона, под бумаги формата А</w:t>
            </w:r>
            <w:proofErr w:type="gramStart"/>
            <w:r w:rsidRPr="00452474">
              <w:rPr>
                <w:rFonts w:ascii="Tahoma" w:eastAsia="Times New Roman" w:hAnsi="Tahoma" w:cs="Tahoma"/>
                <w:sz w:val="12"/>
                <w:szCs w:val="12"/>
                <w:lang w:eastAsia="ru-RU"/>
              </w:rPr>
              <w:t>4</w:t>
            </w:r>
            <w:proofErr w:type="gramEnd"/>
            <w:r w:rsidRPr="00452474">
              <w:rPr>
                <w:rFonts w:ascii="Tahoma" w:eastAsia="Times New Roman" w:hAnsi="Tahoma" w:cs="Tahoma"/>
                <w:sz w:val="12"/>
                <w:szCs w:val="12"/>
                <w:lang w:eastAsia="ru-RU"/>
              </w:rPr>
              <w:t>, Арочный механизм</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Штука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796</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7800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7800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Папка бумажная с завязками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 xml:space="preserve">Функциональные, </w:t>
            </w:r>
            <w:r w:rsidRPr="00452474">
              <w:rPr>
                <w:rFonts w:ascii="Tahoma" w:eastAsia="Times New Roman" w:hAnsi="Tahoma" w:cs="Tahoma"/>
                <w:sz w:val="12"/>
                <w:szCs w:val="12"/>
                <w:lang w:eastAsia="ru-RU"/>
              </w:rPr>
              <w:lastRenderedPageBreak/>
              <w:t>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452474">
              <w:rPr>
                <w:rFonts w:ascii="Tahoma" w:eastAsia="Times New Roman" w:hAnsi="Tahoma" w:cs="Tahoma"/>
                <w:sz w:val="12"/>
                <w:szCs w:val="12"/>
                <w:lang w:eastAsia="ru-RU"/>
              </w:rPr>
              <w:t>4</w:t>
            </w:r>
            <w:proofErr w:type="gramEnd"/>
            <w:r w:rsidRPr="00452474">
              <w:rPr>
                <w:rFonts w:ascii="Tahoma" w:eastAsia="Times New Roman" w:hAnsi="Tahoma" w:cs="Tahoma"/>
                <w:sz w:val="12"/>
                <w:szCs w:val="12"/>
                <w:lang w:eastAsia="ru-RU"/>
              </w:rPr>
              <w:t>, две завязки</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lastRenderedPageBreak/>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Штука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796</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5500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5500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lastRenderedPageBreak/>
              <w:t>6</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191420507468142050100100380138010244</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1187931.58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1187931.58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1187931.58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01.2019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Нет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Месяц</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362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Месяц</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362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7</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191420507468142050100100390088424244</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1496838.84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1496838.84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1496838.84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r w:rsidR="00694684">
              <w:rPr>
                <w:rFonts w:ascii="Tahoma" w:eastAsia="Times New Roman" w:hAnsi="Tahoma" w:cs="Tahoma"/>
                <w:sz w:val="12"/>
                <w:szCs w:val="12"/>
                <w:lang w:eastAsia="ru-RU"/>
              </w:rPr>
              <w:t xml:space="preserve">по </w:t>
            </w:r>
            <w:r w:rsidRPr="00452474">
              <w:rPr>
                <w:rFonts w:ascii="Tahoma" w:eastAsia="Times New Roman" w:hAnsi="Tahoma" w:cs="Tahoma"/>
                <w:sz w:val="12"/>
                <w:szCs w:val="12"/>
                <w:lang w:eastAsia="ru-RU"/>
              </w:rPr>
              <w:t>31.12.2019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01.2019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Нет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Охрана объектов с использованием технических средств охраны</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Месяц</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362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8</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191420507468142050100100400125320244</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29130.00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29130.00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29130.00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01.2019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Нет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roofErr w:type="gramStart"/>
            <w:r w:rsidRPr="0045247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Единица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642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9</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191420507468142050100100470036311242</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Оказание услуг по информационному обслуживанию </w:t>
            </w:r>
            <w:proofErr w:type="spellStart"/>
            <w:r w:rsidRPr="00452474">
              <w:rPr>
                <w:rFonts w:ascii="Tahoma" w:eastAsia="Times New Roman" w:hAnsi="Tahoma" w:cs="Tahoma"/>
                <w:sz w:val="12"/>
                <w:szCs w:val="12"/>
                <w:lang w:eastAsia="ru-RU"/>
              </w:rPr>
              <w:t>справочно</w:t>
            </w:r>
            <w:proofErr w:type="spellEnd"/>
            <w:r w:rsidRPr="00452474">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roofErr w:type="gramStart"/>
            <w:r w:rsidRPr="00452474">
              <w:rPr>
                <w:rFonts w:ascii="Tahoma" w:eastAsia="Times New Roman" w:hAnsi="Tahoma" w:cs="Tahoma"/>
                <w:sz w:val="12"/>
                <w:szCs w:val="12"/>
                <w:lang w:eastAsia="ru-RU"/>
              </w:rPr>
              <w:t xml:space="preserve">Оказание услуг по информационному обслуживанию </w:t>
            </w:r>
            <w:proofErr w:type="spellStart"/>
            <w:r w:rsidRPr="00452474">
              <w:rPr>
                <w:rFonts w:ascii="Tahoma" w:eastAsia="Times New Roman" w:hAnsi="Tahoma" w:cs="Tahoma"/>
                <w:sz w:val="12"/>
                <w:szCs w:val="12"/>
                <w:lang w:eastAsia="ru-RU"/>
              </w:rPr>
              <w:t>справочно</w:t>
            </w:r>
            <w:proofErr w:type="spellEnd"/>
            <w:r w:rsidRPr="00452474">
              <w:rPr>
                <w:rFonts w:ascii="Tahoma" w:eastAsia="Times New Roman" w:hAnsi="Tahoma" w:cs="Tahoma"/>
                <w:sz w:val="12"/>
                <w:szCs w:val="12"/>
                <w:lang w:eastAsia="ru-RU"/>
              </w:rPr>
              <w:t xml:space="preserve"> - правовой системы "Консультант Плюс" (294 локальных лицензий.</w:t>
            </w:r>
            <w:proofErr w:type="gramEnd"/>
            <w:r w:rsidRPr="00452474">
              <w:rPr>
                <w:rFonts w:ascii="Tahoma" w:eastAsia="Times New Roman" w:hAnsi="Tahoma" w:cs="Tahoma"/>
                <w:sz w:val="12"/>
                <w:szCs w:val="12"/>
                <w:lang w:eastAsia="ru-RU"/>
              </w:rPr>
              <w:t xml:space="preserve"> Место оказания услуг: </w:t>
            </w:r>
            <w:proofErr w:type="gramStart"/>
            <w:r w:rsidRPr="00452474">
              <w:rPr>
                <w:rFonts w:ascii="Tahoma" w:eastAsia="Times New Roman" w:hAnsi="Tahoma" w:cs="Tahoma"/>
                <w:sz w:val="12"/>
                <w:szCs w:val="12"/>
                <w:lang w:eastAsia="ru-RU"/>
              </w:rPr>
              <w:t xml:space="preserve">Управление и территориальные налоговые органы в городах Кемеровской области (г. Кемерово, г. Мариинск, г. Анжеро-Судженск, г. Юрга, г. </w:t>
            </w:r>
            <w:r w:rsidRPr="00452474">
              <w:rPr>
                <w:rFonts w:ascii="Tahoma" w:eastAsia="Times New Roman" w:hAnsi="Tahoma" w:cs="Tahoma"/>
                <w:sz w:val="12"/>
                <w:szCs w:val="12"/>
                <w:lang w:eastAsia="ru-RU"/>
              </w:rPr>
              <w:lastRenderedPageBreak/>
              <w:t>Березовский, г. Ленинск-Кузнецкий, г. Белово, г. Прокопьевск, г. Новокузнецк, г. Осинники, г. Междуреченск)</w:t>
            </w:r>
            <w:proofErr w:type="gramEnd"/>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lastRenderedPageBreak/>
              <w:t>100585.48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100585.48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100585.48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01.2019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Нет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Оказание услуг по информационному обслуживанию </w:t>
            </w:r>
            <w:proofErr w:type="spellStart"/>
            <w:r w:rsidRPr="00452474">
              <w:rPr>
                <w:rFonts w:ascii="Tahoma" w:eastAsia="Times New Roman" w:hAnsi="Tahoma" w:cs="Tahoma"/>
                <w:sz w:val="12"/>
                <w:szCs w:val="12"/>
                <w:lang w:eastAsia="ru-RU"/>
              </w:rPr>
              <w:t>справочно</w:t>
            </w:r>
            <w:proofErr w:type="spellEnd"/>
            <w:r w:rsidRPr="00452474">
              <w:rPr>
                <w:rFonts w:ascii="Tahoma" w:eastAsia="Times New Roman" w:hAnsi="Tahoma" w:cs="Tahoma"/>
                <w:sz w:val="12"/>
                <w:szCs w:val="12"/>
                <w:lang w:eastAsia="ru-RU"/>
              </w:rPr>
              <w:t xml:space="preserve"> - правовой системы "Консультант Плюс" (294 локальных лицензий)</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r>
            <w:proofErr w:type="gramStart"/>
            <w:r w:rsidRPr="00452474">
              <w:rPr>
                <w:rFonts w:ascii="Tahoma" w:eastAsia="Times New Roman" w:hAnsi="Tahoma" w:cs="Tahoma"/>
                <w:sz w:val="12"/>
                <w:szCs w:val="12"/>
                <w:lang w:eastAsia="ru-RU"/>
              </w:rPr>
              <w:t xml:space="preserve">Оказание услуг по информационному обслуживанию </w:t>
            </w:r>
            <w:proofErr w:type="spellStart"/>
            <w:r w:rsidRPr="00452474">
              <w:rPr>
                <w:rFonts w:ascii="Tahoma" w:eastAsia="Times New Roman" w:hAnsi="Tahoma" w:cs="Tahoma"/>
                <w:sz w:val="12"/>
                <w:szCs w:val="12"/>
                <w:lang w:eastAsia="ru-RU"/>
              </w:rPr>
              <w:t>справочно</w:t>
            </w:r>
            <w:proofErr w:type="spellEnd"/>
            <w:r w:rsidRPr="00452474">
              <w:rPr>
                <w:rFonts w:ascii="Tahoma" w:eastAsia="Times New Roman" w:hAnsi="Tahoma" w:cs="Tahoma"/>
                <w:sz w:val="12"/>
                <w:szCs w:val="12"/>
                <w:lang w:eastAsia="ru-RU"/>
              </w:rPr>
              <w:t xml:space="preserve"> - правовой системы "Консультант Плюс" (294 локальных лицензий</w:t>
            </w:r>
            <w:proofErr w:type="gramEnd"/>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Квартал</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364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10</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191420507468142050100100470046311242</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Оказание услуг по информационному обслуживанию </w:t>
            </w:r>
            <w:proofErr w:type="spellStart"/>
            <w:r w:rsidRPr="00452474">
              <w:rPr>
                <w:rFonts w:ascii="Tahoma" w:eastAsia="Times New Roman" w:hAnsi="Tahoma" w:cs="Tahoma"/>
                <w:sz w:val="12"/>
                <w:szCs w:val="12"/>
                <w:lang w:eastAsia="ru-RU"/>
              </w:rPr>
              <w:t>справочно</w:t>
            </w:r>
            <w:proofErr w:type="spellEnd"/>
            <w:r w:rsidRPr="00452474">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Оказание услуг по информационному обслуживанию </w:t>
            </w:r>
            <w:proofErr w:type="spellStart"/>
            <w:r w:rsidRPr="00452474">
              <w:rPr>
                <w:rFonts w:ascii="Tahoma" w:eastAsia="Times New Roman" w:hAnsi="Tahoma" w:cs="Tahoma"/>
                <w:sz w:val="12"/>
                <w:szCs w:val="12"/>
                <w:lang w:eastAsia="ru-RU"/>
              </w:rPr>
              <w:t>справочно</w:t>
            </w:r>
            <w:proofErr w:type="spellEnd"/>
            <w:r w:rsidRPr="00452474">
              <w:rPr>
                <w:rFonts w:ascii="Tahoma" w:eastAsia="Times New Roman" w:hAnsi="Tahoma" w:cs="Tahoma"/>
                <w:sz w:val="12"/>
                <w:szCs w:val="12"/>
                <w:lang w:eastAsia="ru-RU"/>
              </w:rPr>
              <w:t xml:space="preserve"> - правовой системы "Консультант Плюс" (76 сетевых лицензий). Место оказания услуг: </w:t>
            </w:r>
            <w:proofErr w:type="gramStart"/>
            <w:r w:rsidRPr="00452474">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250531.04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250531.04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250531.04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01.2019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Нет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Оказание услуг по информационному обслуживанию </w:t>
            </w:r>
            <w:proofErr w:type="spellStart"/>
            <w:r w:rsidRPr="00452474">
              <w:rPr>
                <w:rFonts w:ascii="Tahoma" w:eastAsia="Times New Roman" w:hAnsi="Tahoma" w:cs="Tahoma"/>
                <w:sz w:val="12"/>
                <w:szCs w:val="12"/>
                <w:lang w:eastAsia="ru-RU"/>
              </w:rPr>
              <w:t>справочно</w:t>
            </w:r>
            <w:proofErr w:type="spellEnd"/>
            <w:r w:rsidRPr="00452474">
              <w:rPr>
                <w:rFonts w:ascii="Tahoma" w:eastAsia="Times New Roman" w:hAnsi="Tahoma" w:cs="Tahoma"/>
                <w:sz w:val="12"/>
                <w:szCs w:val="12"/>
                <w:lang w:eastAsia="ru-RU"/>
              </w:rPr>
              <w:t xml:space="preserve"> - правовой системы "Консультант Плюс" (76 сетевых лицензий)</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452474">
              <w:rPr>
                <w:rFonts w:ascii="Tahoma" w:eastAsia="Times New Roman" w:hAnsi="Tahoma" w:cs="Tahoma"/>
                <w:sz w:val="12"/>
                <w:szCs w:val="12"/>
                <w:lang w:eastAsia="ru-RU"/>
              </w:rPr>
              <w:lastRenderedPageBreak/>
              <w:t>справочно</w:t>
            </w:r>
            <w:proofErr w:type="spellEnd"/>
            <w:r w:rsidRPr="00452474">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lastRenderedPageBreak/>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Квартал</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364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lastRenderedPageBreak/>
              <w:t>11</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191420507468142050100100470066311242</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Оказание услуг по информационному обслуживанию </w:t>
            </w:r>
            <w:proofErr w:type="spellStart"/>
            <w:r w:rsidRPr="00452474">
              <w:rPr>
                <w:rFonts w:ascii="Tahoma" w:eastAsia="Times New Roman" w:hAnsi="Tahoma" w:cs="Tahoma"/>
                <w:sz w:val="12"/>
                <w:szCs w:val="12"/>
                <w:lang w:eastAsia="ru-RU"/>
              </w:rPr>
              <w:t>справочно</w:t>
            </w:r>
            <w:proofErr w:type="spellEnd"/>
            <w:r w:rsidRPr="00452474">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Оказание услуг по информационному обслуживанию </w:t>
            </w:r>
            <w:proofErr w:type="spellStart"/>
            <w:r w:rsidRPr="00452474">
              <w:rPr>
                <w:rFonts w:ascii="Tahoma" w:eastAsia="Times New Roman" w:hAnsi="Tahoma" w:cs="Tahoma"/>
                <w:sz w:val="12"/>
                <w:szCs w:val="12"/>
                <w:lang w:eastAsia="ru-RU"/>
              </w:rPr>
              <w:t>справочно</w:t>
            </w:r>
            <w:proofErr w:type="spellEnd"/>
            <w:r w:rsidRPr="00452474">
              <w:rPr>
                <w:rFonts w:ascii="Tahoma" w:eastAsia="Times New Roman" w:hAnsi="Tahoma" w:cs="Tahoma"/>
                <w:sz w:val="12"/>
                <w:szCs w:val="12"/>
                <w:lang w:eastAsia="ru-RU"/>
              </w:rPr>
              <w:t xml:space="preserve">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w:t>
            </w:r>
            <w:proofErr w:type="spellStart"/>
            <w:r w:rsidRPr="00452474">
              <w:rPr>
                <w:rFonts w:ascii="Tahoma" w:eastAsia="Times New Roman" w:hAnsi="Tahoma" w:cs="Tahoma"/>
                <w:sz w:val="12"/>
                <w:szCs w:val="12"/>
                <w:lang w:eastAsia="ru-RU"/>
              </w:rPr>
              <w:t>г</w:t>
            </w:r>
            <w:proofErr w:type="gramStart"/>
            <w:r w:rsidRPr="00452474">
              <w:rPr>
                <w:rFonts w:ascii="Tahoma" w:eastAsia="Times New Roman" w:hAnsi="Tahoma" w:cs="Tahoma"/>
                <w:sz w:val="12"/>
                <w:szCs w:val="12"/>
                <w:lang w:eastAsia="ru-RU"/>
              </w:rPr>
              <w:t>.К</w:t>
            </w:r>
            <w:proofErr w:type="gramEnd"/>
            <w:r w:rsidRPr="00452474">
              <w:rPr>
                <w:rFonts w:ascii="Tahoma" w:eastAsia="Times New Roman" w:hAnsi="Tahoma" w:cs="Tahoma"/>
                <w:sz w:val="12"/>
                <w:szCs w:val="12"/>
                <w:lang w:eastAsia="ru-RU"/>
              </w:rPr>
              <w:t>емерово</w:t>
            </w:r>
            <w:proofErr w:type="spellEnd"/>
            <w:r w:rsidRPr="00452474">
              <w:rPr>
                <w:rFonts w:ascii="Tahoma" w:eastAsia="Times New Roman" w:hAnsi="Tahoma" w:cs="Tahoma"/>
                <w:sz w:val="12"/>
                <w:szCs w:val="12"/>
                <w:lang w:eastAsia="ru-RU"/>
              </w:rPr>
              <w:t xml:space="preserve">, </w:t>
            </w:r>
            <w:proofErr w:type="spellStart"/>
            <w:r w:rsidRPr="00452474">
              <w:rPr>
                <w:rFonts w:ascii="Tahoma" w:eastAsia="Times New Roman" w:hAnsi="Tahoma" w:cs="Tahoma"/>
                <w:sz w:val="12"/>
                <w:szCs w:val="12"/>
                <w:lang w:eastAsia="ru-RU"/>
              </w:rPr>
              <w:t>г.Мариинск</w:t>
            </w:r>
            <w:proofErr w:type="spellEnd"/>
            <w:r w:rsidRPr="00452474">
              <w:rPr>
                <w:rFonts w:ascii="Tahoma" w:eastAsia="Times New Roman" w:hAnsi="Tahoma" w:cs="Tahoma"/>
                <w:sz w:val="12"/>
                <w:szCs w:val="12"/>
                <w:lang w:eastAsia="ru-RU"/>
              </w:rPr>
              <w:t xml:space="preserve">, г. Анжеро-Судженск, </w:t>
            </w:r>
            <w:proofErr w:type="spellStart"/>
            <w:r w:rsidRPr="00452474">
              <w:rPr>
                <w:rFonts w:ascii="Tahoma" w:eastAsia="Times New Roman" w:hAnsi="Tahoma" w:cs="Tahoma"/>
                <w:sz w:val="12"/>
                <w:szCs w:val="12"/>
                <w:lang w:eastAsia="ru-RU"/>
              </w:rPr>
              <w:t>г.Юрга</w:t>
            </w:r>
            <w:proofErr w:type="spellEnd"/>
            <w:r w:rsidRPr="00452474">
              <w:rPr>
                <w:rFonts w:ascii="Tahoma" w:eastAsia="Times New Roman" w:hAnsi="Tahoma" w:cs="Tahoma"/>
                <w:sz w:val="12"/>
                <w:szCs w:val="12"/>
                <w:lang w:eastAsia="ru-RU"/>
              </w:rPr>
              <w:t xml:space="preserve">, </w:t>
            </w:r>
            <w:proofErr w:type="spellStart"/>
            <w:r w:rsidRPr="00452474">
              <w:rPr>
                <w:rFonts w:ascii="Tahoma" w:eastAsia="Times New Roman" w:hAnsi="Tahoma" w:cs="Tahoma"/>
                <w:sz w:val="12"/>
                <w:szCs w:val="12"/>
                <w:lang w:eastAsia="ru-RU"/>
              </w:rPr>
              <w:t>г.Березовский</w:t>
            </w:r>
            <w:proofErr w:type="spellEnd"/>
            <w:r w:rsidRPr="00452474">
              <w:rPr>
                <w:rFonts w:ascii="Tahoma" w:eastAsia="Times New Roman" w:hAnsi="Tahoma" w:cs="Tahoma"/>
                <w:sz w:val="12"/>
                <w:szCs w:val="12"/>
                <w:lang w:eastAsia="ru-RU"/>
              </w:rPr>
              <w:t xml:space="preserve">, </w:t>
            </w:r>
            <w:proofErr w:type="spellStart"/>
            <w:r w:rsidRPr="00452474">
              <w:rPr>
                <w:rFonts w:ascii="Tahoma" w:eastAsia="Times New Roman" w:hAnsi="Tahoma" w:cs="Tahoma"/>
                <w:sz w:val="12"/>
                <w:szCs w:val="12"/>
                <w:lang w:eastAsia="ru-RU"/>
              </w:rPr>
              <w:t>г.Ленинск</w:t>
            </w:r>
            <w:proofErr w:type="spellEnd"/>
            <w:r w:rsidRPr="00452474">
              <w:rPr>
                <w:rFonts w:ascii="Tahoma" w:eastAsia="Times New Roman" w:hAnsi="Tahoma" w:cs="Tahoma"/>
                <w:sz w:val="12"/>
                <w:szCs w:val="12"/>
                <w:lang w:eastAsia="ru-RU"/>
              </w:rPr>
              <w:t>-Кузнецкий, г. Белово, г. Прокопьевск, г. Новокузнецк, г. Осинники, г. Междуреченск)</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354145.56</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354145.56</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354145.56</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01.2019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Нет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Оказание услуг по информационному обслуживанию </w:t>
            </w:r>
            <w:proofErr w:type="spellStart"/>
            <w:r w:rsidRPr="00452474">
              <w:rPr>
                <w:rFonts w:ascii="Tahoma" w:eastAsia="Times New Roman" w:hAnsi="Tahoma" w:cs="Tahoma"/>
                <w:sz w:val="12"/>
                <w:szCs w:val="12"/>
                <w:lang w:eastAsia="ru-RU"/>
              </w:rPr>
              <w:t>справочно</w:t>
            </w:r>
            <w:proofErr w:type="spellEnd"/>
            <w:r w:rsidRPr="00452474">
              <w:rPr>
                <w:rFonts w:ascii="Tahoma" w:eastAsia="Times New Roman" w:hAnsi="Tahoma" w:cs="Tahoma"/>
                <w:sz w:val="12"/>
                <w:szCs w:val="12"/>
                <w:lang w:eastAsia="ru-RU"/>
              </w:rPr>
              <w:t xml:space="preserve"> - правовой системы "Консультант Плюс" (111 сетевых лицензий)</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452474">
              <w:rPr>
                <w:rFonts w:ascii="Tahoma" w:eastAsia="Times New Roman" w:hAnsi="Tahoma" w:cs="Tahoma"/>
                <w:sz w:val="12"/>
                <w:szCs w:val="12"/>
                <w:lang w:eastAsia="ru-RU"/>
              </w:rPr>
              <w:t>справочно</w:t>
            </w:r>
            <w:proofErr w:type="spellEnd"/>
            <w:r w:rsidRPr="00452474">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Квартал</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364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191420507468142050100100500116110242</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4600000.00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4600000.00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4600000.00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до 31 </w:t>
            </w:r>
            <w:r w:rsidRPr="00452474">
              <w:rPr>
                <w:rFonts w:ascii="Tahoma" w:eastAsia="Times New Roman" w:hAnsi="Tahoma" w:cs="Tahoma"/>
                <w:sz w:val="12"/>
                <w:szCs w:val="12"/>
                <w:lang w:eastAsia="ru-RU"/>
              </w:rPr>
              <w:lastRenderedPageBreak/>
              <w:t>декабря 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01.2019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Нет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Единица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642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13</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191420507468142050100100510090000244</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224999.92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224999.92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224999.92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r w:rsidR="008A260D">
              <w:rPr>
                <w:rFonts w:ascii="Tahoma" w:eastAsia="Times New Roman" w:hAnsi="Tahoma" w:cs="Tahoma"/>
                <w:sz w:val="12"/>
                <w:szCs w:val="12"/>
                <w:lang w:eastAsia="ru-RU"/>
              </w:rPr>
              <w:t xml:space="preserve">по </w:t>
            </w:r>
            <w:r w:rsidRPr="00452474">
              <w:rPr>
                <w:rFonts w:ascii="Tahoma" w:eastAsia="Times New Roman" w:hAnsi="Tahoma" w:cs="Tahoma"/>
                <w:sz w:val="12"/>
                <w:szCs w:val="12"/>
                <w:lang w:eastAsia="ru-RU"/>
              </w:rPr>
              <w:t>31.12.2019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01.2019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Нет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Подача воды</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Подача воды</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Кубический метр</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113</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4208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4208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Прием стоков</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Прием стоков</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Кубический метр</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113</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4336.932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4336.932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14</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191420507468142050100100520100000244</w:t>
            </w:r>
          </w:p>
        </w:tc>
        <w:tc>
          <w:tcPr>
            <w:tcW w:w="0" w:type="auto"/>
            <w:vMerge w:val="restart"/>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2876171.32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2876171.32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2876171.32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28761.71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287617.13</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01.2019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12.2019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Электронный аукцион</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нет</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Нет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Бензин автомобильный АИ-92 </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w:t>
            </w:r>
            <w:r w:rsidRPr="00452474">
              <w:rPr>
                <w:rFonts w:ascii="Tahoma" w:eastAsia="Times New Roman" w:hAnsi="Tahoma" w:cs="Tahoma"/>
                <w:sz w:val="12"/>
                <w:szCs w:val="12"/>
                <w:lang w:eastAsia="ru-RU"/>
              </w:rPr>
              <w:lastRenderedPageBreak/>
              <w:t>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Бензин автомобильный АИ-92 экологического класса К5</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lastRenderedPageBreak/>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Литр;^кубический дециметр</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112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24551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24551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Бензин автомобильный АИ-95 </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t>Бензин автомобильный АИ-95 экологического класса К5</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Литр;^кубический дециметр</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112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38088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38088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4143741.79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br/>
            </w:r>
            <w:r w:rsidRPr="00452474">
              <w:rPr>
                <w:rFonts w:ascii="Tahoma" w:eastAsia="Times New Roman" w:hAnsi="Tahoma" w:cs="Tahoma"/>
                <w:sz w:val="12"/>
                <w:szCs w:val="12"/>
                <w:lang w:eastAsia="ru-RU"/>
              </w:rPr>
              <w:br/>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191420507468142050100100010150000000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4143741.79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gridSpan w:val="4"/>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25181636.56</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29325378.35</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28905502.67</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419875.68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r w:rsidR="00993978" w:rsidRPr="00452474" w:rsidTr="00993978">
        <w:tc>
          <w:tcPr>
            <w:tcW w:w="0" w:type="auto"/>
            <w:gridSpan w:val="4"/>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705262.08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705262.08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X</w:t>
            </w:r>
          </w:p>
        </w:tc>
      </w:tr>
    </w:tbl>
    <w:p w:rsidR="00452474" w:rsidRPr="00452474" w:rsidRDefault="00452474" w:rsidP="0045247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452474" w:rsidRPr="00452474" w:rsidTr="00452474">
        <w:tc>
          <w:tcPr>
            <w:tcW w:w="0" w:type="auto"/>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Заместитель начальника отдела</w:t>
            </w:r>
          </w:p>
        </w:tc>
        <w:tc>
          <w:tcPr>
            <w:tcW w:w="250" w:type="pct"/>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p>
        </w:tc>
        <w:tc>
          <w:tcPr>
            <w:tcW w:w="250" w:type="pct"/>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proofErr w:type="spellStart"/>
            <w:r w:rsidRPr="00452474">
              <w:rPr>
                <w:rFonts w:ascii="Tahoma" w:eastAsia="Times New Roman" w:hAnsi="Tahoma" w:cs="Tahoma"/>
                <w:sz w:val="21"/>
                <w:szCs w:val="21"/>
                <w:lang w:eastAsia="ru-RU"/>
              </w:rPr>
              <w:t>Дужик</w:t>
            </w:r>
            <w:proofErr w:type="spellEnd"/>
            <w:r w:rsidRPr="00452474">
              <w:rPr>
                <w:rFonts w:ascii="Tahoma" w:eastAsia="Times New Roman" w:hAnsi="Tahoma" w:cs="Tahoma"/>
                <w:sz w:val="21"/>
                <w:szCs w:val="21"/>
                <w:lang w:eastAsia="ru-RU"/>
              </w:rPr>
              <w:t xml:space="preserve"> Е. В. </w:t>
            </w:r>
          </w:p>
        </w:tc>
      </w:tr>
      <w:tr w:rsidR="00452474" w:rsidRPr="00452474" w:rsidTr="00452474">
        <w:tc>
          <w:tcPr>
            <w:tcW w:w="0" w:type="auto"/>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2500" w:type="pct"/>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(должность) </w:t>
            </w:r>
          </w:p>
        </w:tc>
        <w:tc>
          <w:tcPr>
            <w:tcW w:w="250" w:type="pct"/>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w:t>
            </w:r>
          </w:p>
        </w:tc>
        <w:tc>
          <w:tcPr>
            <w:tcW w:w="1000" w:type="pct"/>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(подпись) </w:t>
            </w:r>
          </w:p>
        </w:tc>
        <w:tc>
          <w:tcPr>
            <w:tcW w:w="250" w:type="pct"/>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1000" w:type="pct"/>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(расшифровка подписи) </w:t>
            </w:r>
          </w:p>
        </w:tc>
      </w:tr>
      <w:tr w:rsidR="00452474" w:rsidRPr="00452474" w:rsidTr="00452474">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r>
    </w:tbl>
    <w:p w:rsidR="00452474" w:rsidRPr="00452474" w:rsidRDefault="00452474" w:rsidP="00452474">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44"/>
        <w:gridCol w:w="213"/>
        <w:gridCol w:w="644"/>
        <w:gridCol w:w="213"/>
        <w:gridCol w:w="644"/>
        <w:gridCol w:w="230"/>
        <w:gridCol w:w="18958"/>
      </w:tblGrid>
      <w:tr w:rsidR="00452474" w:rsidRPr="00452474" w:rsidTr="00452474">
        <w:tc>
          <w:tcPr>
            <w:tcW w:w="150" w:type="pct"/>
            <w:tcBorders>
              <w:bottom w:val="single" w:sz="6" w:space="0" w:color="000000"/>
            </w:tcBorders>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«21» </w:t>
            </w:r>
          </w:p>
        </w:tc>
        <w:tc>
          <w:tcPr>
            <w:tcW w:w="50" w:type="pct"/>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01</w:t>
            </w:r>
          </w:p>
        </w:tc>
        <w:tc>
          <w:tcPr>
            <w:tcW w:w="50" w:type="pct"/>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452474" w:rsidRPr="00452474" w:rsidRDefault="00452474" w:rsidP="00452474">
            <w:pPr>
              <w:spacing w:after="0" w:line="240" w:lineRule="auto"/>
              <w:jc w:val="right"/>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19</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roofErr w:type="gramStart"/>
            <w:r w:rsidRPr="00452474">
              <w:rPr>
                <w:rFonts w:ascii="Tahoma" w:eastAsia="Times New Roman" w:hAnsi="Tahoma" w:cs="Tahoma"/>
                <w:sz w:val="21"/>
                <w:szCs w:val="21"/>
                <w:lang w:eastAsia="ru-RU"/>
              </w:rPr>
              <w:t>г</w:t>
            </w:r>
            <w:proofErr w:type="gramEnd"/>
            <w:r w:rsidRPr="00452474">
              <w:rPr>
                <w:rFonts w:ascii="Tahoma" w:eastAsia="Times New Roman" w:hAnsi="Tahoma" w:cs="Tahoma"/>
                <w:sz w:val="21"/>
                <w:szCs w:val="21"/>
                <w:lang w:eastAsia="ru-RU"/>
              </w:rPr>
              <w:t xml:space="preserve">. </w:t>
            </w:r>
          </w:p>
        </w:tc>
      </w:tr>
    </w:tbl>
    <w:p w:rsidR="00452474" w:rsidRPr="00452474" w:rsidRDefault="00452474" w:rsidP="0045247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452474" w:rsidRPr="00452474" w:rsidTr="00452474">
        <w:tc>
          <w:tcPr>
            <w:tcW w:w="0" w:type="auto"/>
            <w:vAlign w:val="center"/>
            <w:hideMark/>
          </w:tcPr>
          <w:p w:rsidR="00993978" w:rsidRDefault="00993978" w:rsidP="00452474">
            <w:pPr>
              <w:spacing w:before="100" w:beforeAutospacing="1" w:after="100" w:afterAutospacing="1" w:line="240" w:lineRule="auto"/>
              <w:rPr>
                <w:rFonts w:ascii="Tahoma" w:eastAsia="Times New Roman" w:hAnsi="Tahoma" w:cs="Tahoma"/>
                <w:sz w:val="21"/>
                <w:szCs w:val="21"/>
                <w:lang w:eastAsia="ru-RU"/>
              </w:rPr>
            </w:pPr>
          </w:p>
          <w:p w:rsidR="00993978" w:rsidRDefault="00993978" w:rsidP="00452474">
            <w:pPr>
              <w:spacing w:before="100" w:beforeAutospacing="1" w:after="100" w:afterAutospacing="1" w:line="240" w:lineRule="auto"/>
              <w:rPr>
                <w:rFonts w:ascii="Tahoma" w:eastAsia="Times New Roman" w:hAnsi="Tahoma" w:cs="Tahoma"/>
                <w:sz w:val="21"/>
                <w:szCs w:val="21"/>
                <w:lang w:eastAsia="ru-RU"/>
              </w:rPr>
            </w:pPr>
          </w:p>
          <w:p w:rsidR="00993978" w:rsidRDefault="00993978" w:rsidP="00452474">
            <w:pPr>
              <w:spacing w:before="100" w:beforeAutospacing="1" w:after="100" w:afterAutospacing="1" w:line="240" w:lineRule="auto"/>
              <w:rPr>
                <w:rFonts w:ascii="Tahoma" w:eastAsia="Times New Roman" w:hAnsi="Tahoma" w:cs="Tahoma"/>
                <w:sz w:val="21"/>
                <w:szCs w:val="21"/>
                <w:lang w:eastAsia="ru-RU"/>
              </w:rPr>
            </w:pPr>
          </w:p>
          <w:p w:rsidR="00993978" w:rsidRDefault="00993978" w:rsidP="00452474">
            <w:pPr>
              <w:spacing w:before="100" w:beforeAutospacing="1" w:after="100" w:afterAutospacing="1" w:line="240" w:lineRule="auto"/>
              <w:rPr>
                <w:rFonts w:ascii="Tahoma" w:eastAsia="Times New Roman" w:hAnsi="Tahoma" w:cs="Tahoma"/>
                <w:sz w:val="21"/>
                <w:szCs w:val="21"/>
                <w:lang w:eastAsia="ru-RU"/>
              </w:rPr>
            </w:pPr>
          </w:p>
          <w:p w:rsidR="00993978" w:rsidRDefault="00993978" w:rsidP="00452474">
            <w:pPr>
              <w:spacing w:before="100" w:beforeAutospacing="1" w:after="100" w:afterAutospacing="1" w:line="240" w:lineRule="auto"/>
              <w:rPr>
                <w:rFonts w:ascii="Tahoma" w:eastAsia="Times New Roman" w:hAnsi="Tahoma" w:cs="Tahoma"/>
                <w:sz w:val="21"/>
                <w:szCs w:val="21"/>
                <w:lang w:eastAsia="ru-RU"/>
              </w:rPr>
            </w:pPr>
          </w:p>
          <w:p w:rsidR="00993978" w:rsidRDefault="00993978" w:rsidP="00452474">
            <w:pPr>
              <w:spacing w:before="100" w:beforeAutospacing="1" w:after="100" w:afterAutospacing="1" w:line="240" w:lineRule="auto"/>
              <w:rPr>
                <w:rFonts w:ascii="Tahoma" w:eastAsia="Times New Roman" w:hAnsi="Tahoma" w:cs="Tahoma"/>
                <w:sz w:val="21"/>
                <w:szCs w:val="21"/>
                <w:lang w:eastAsia="ru-RU"/>
              </w:rPr>
            </w:pPr>
          </w:p>
          <w:p w:rsidR="00993978" w:rsidRDefault="00993978" w:rsidP="00452474">
            <w:pPr>
              <w:spacing w:before="100" w:beforeAutospacing="1" w:after="100" w:afterAutospacing="1" w:line="240" w:lineRule="auto"/>
              <w:rPr>
                <w:rFonts w:ascii="Tahoma" w:eastAsia="Times New Roman" w:hAnsi="Tahoma" w:cs="Tahoma"/>
                <w:sz w:val="21"/>
                <w:szCs w:val="21"/>
                <w:lang w:eastAsia="ru-RU"/>
              </w:rPr>
            </w:pPr>
          </w:p>
          <w:p w:rsidR="00993978" w:rsidRDefault="00993978" w:rsidP="00452474">
            <w:pPr>
              <w:spacing w:before="100" w:beforeAutospacing="1" w:after="100" w:afterAutospacing="1" w:line="240" w:lineRule="auto"/>
              <w:rPr>
                <w:rFonts w:ascii="Tahoma" w:eastAsia="Times New Roman" w:hAnsi="Tahoma" w:cs="Tahoma"/>
                <w:sz w:val="21"/>
                <w:szCs w:val="21"/>
                <w:lang w:eastAsia="ru-RU"/>
              </w:rPr>
            </w:pPr>
          </w:p>
          <w:p w:rsidR="00993978" w:rsidRDefault="00993978" w:rsidP="00452474">
            <w:pPr>
              <w:spacing w:before="100" w:beforeAutospacing="1" w:after="100" w:afterAutospacing="1" w:line="240" w:lineRule="auto"/>
              <w:rPr>
                <w:rFonts w:ascii="Tahoma" w:eastAsia="Times New Roman" w:hAnsi="Tahoma" w:cs="Tahoma"/>
                <w:sz w:val="21"/>
                <w:szCs w:val="21"/>
                <w:lang w:eastAsia="ru-RU"/>
              </w:rPr>
            </w:pPr>
          </w:p>
          <w:p w:rsidR="00993978" w:rsidRDefault="00993978" w:rsidP="00452474">
            <w:pPr>
              <w:spacing w:before="100" w:beforeAutospacing="1" w:after="100" w:afterAutospacing="1" w:line="240" w:lineRule="auto"/>
              <w:rPr>
                <w:rFonts w:ascii="Tahoma" w:eastAsia="Times New Roman" w:hAnsi="Tahoma" w:cs="Tahoma"/>
                <w:sz w:val="21"/>
                <w:szCs w:val="21"/>
                <w:lang w:eastAsia="ru-RU"/>
              </w:rPr>
            </w:pPr>
          </w:p>
          <w:p w:rsidR="00417B0F" w:rsidRDefault="00417B0F" w:rsidP="00452474">
            <w:pPr>
              <w:spacing w:before="100" w:beforeAutospacing="1" w:after="100" w:afterAutospacing="1" w:line="240" w:lineRule="auto"/>
              <w:rPr>
                <w:rFonts w:ascii="Tahoma" w:eastAsia="Times New Roman" w:hAnsi="Tahoma" w:cs="Tahoma"/>
                <w:sz w:val="21"/>
                <w:szCs w:val="21"/>
                <w:lang w:eastAsia="ru-RU"/>
              </w:rPr>
            </w:pPr>
          </w:p>
          <w:p w:rsidR="00452474" w:rsidRPr="00452474" w:rsidRDefault="00452474" w:rsidP="00452474">
            <w:pPr>
              <w:spacing w:before="100" w:beforeAutospacing="1" w:after="100" w:afterAutospacing="1"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ФОРМА </w:t>
            </w:r>
            <w:r w:rsidRPr="00452474">
              <w:rPr>
                <w:rFonts w:ascii="Tahoma" w:eastAsia="Times New Roman" w:hAnsi="Tahoma" w:cs="Tahoma"/>
                <w:sz w:val="21"/>
                <w:szCs w:val="21"/>
                <w:lang w:eastAsia="ru-RU"/>
              </w:rPr>
              <w:br/>
            </w:r>
            <w:r w:rsidRPr="00452474">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452474">
              <w:rPr>
                <w:rFonts w:ascii="Tahoma" w:eastAsia="Times New Roman" w:hAnsi="Tahoma" w:cs="Tahoma"/>
                <w:sz w:val="21"/>
                <w:szCs w:val="21"/>
                <w:lang w:eastAsia="ru-RU"/>
              </w:rPr>
              <w:br/>
            </w:r>
            <w:r w:rsidRPr="00452474">
              <w:rPr>
                <w:rFonts w:ascii="Tahoma" w:eastAsia="Times New Roman" w:hAnsi="Tahoma" w:cs="Tahoma"/>
                <w:sz w:val="21"/>
                <w:szCs w:val="21"/>
                <w:lang w:eastAsia="ru-RU"/>
              </w:rPr>
              <w:br/>
              <w:t xml:space="preserve">при формировании и утверждении плана-графика закупок </w:t>
            </w:r>
          </w:p>
        </w:tc>
      </w:tr>
    </w:tbl>
    <w:p w:rsidR="00452474" w:rsidRPr="00452474" w:rsidRDefault="00452474" w:rsidP="0045247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295"/>
        <w:gridCol w:w="3232"/>
        <w:gridCol w:w="1817"/>
        <w:gridCol w:w="202"/>
      </w:tblGrid>
      <w:tr w:rsidR="00452474" w:rsidRPr="00452474" w:rsidTr="00452474">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roofErr w:type="gramStart"/>
            <w:r w:rsidRPr="00452474">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изменения </w:t>
            </w:r>
          </w:p>
        </w:tc>
        <w:tc>
          <w:tcPr>
            <w:tcW w:w="0" w:type="auto"/>
            <w:vMerge w:val="restart"/>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0</w:t>
            </w:r>
          </w:p>
        </w:tc>
      </w:tr>
      <w:tr w:rsidR="00452474" w:rsidRPr="00452474" w:rsidTr="00452474">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базовый</w:t>
            </w: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r>
    </w:tbl>
    <w:p w:rsidR="00452474" w:rsidRPr="00452474" w:rsidRDefault="00452474" w:rsidP="00452474">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1"/>
        <w:gridCol w:w="2369"/>
        <w:gridCol w:w="1865"/>
        <w:gridCol w:w="1621"/>
        <w:gridCol w:w="1927"/>
        <w:gridCol w:w="3657"/>
        <w:gridCol w:w="3622"/>
        <w:gridCol w:w="1122"/>
        <w:gridCol w:w="3622"/>
        <w:gridCol w:w="1500"/>
      </w:tblGrid>
      <w:tr w:rsidR="00452474" w:rsidRPr="00452474" w:rsidTr="00993978">
        <w:tc>
          <w:tcPr>
            <w:tcW w:w="0" w:type="auto"/>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 </w:t>
            </w:r>
            <w:proofErr w:type="gramStart"/>
            <w:r w:rsidRPr="00452474">
              <w:rPr>
                <w:rFonts w:ascii="Tahoma" w:eastAsia="Times New Roman" w:hAnsi="Tahoma" w:cs="Tahoma"/>
                <w:b/>
                <w:bCs/>
                <w:sz w:val="12"/>
                <w:szCs w:val="12"/>
                <w:lang w:eastAsia="ru-RU"/>
              </w:rPr>
              <w:t>п</w:t>
            </w:r>
            <w:proofErr w:type="gramEnd"/>
            <w:r w:rsidRPr="00452474">
              <w:rPr>
                <w:rFonts w:ascii="Tahoma" w:eastAsia="Times New Roman" w:hAnsi="Tahoma" w:cs="Tahoma"/>
                <w:b/>
                <w:bCs/>
                <w:sz w:val="12"/>
                <w:szCs w:val="12"/>
                <w:lang w:eastAsia="ru-RU"/>
              </w:rPr>
              <w:t xml:space="preserve">/п </w:t>
            </w:r>
          </w:p>
        </w:tc>
        <w:tc>
          <w:tcPr>
            <w:tcW w:w="0" w:type="auto"/>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Идентификационный код закупки </w:t>
            </w:r>
          </w:p>
        </w:tc>
        <w:tc>
          <w:tcPr>
            <w:tcW w:w="0" w:type="auto"/>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Наименование объекта закупки </w:t>
            </w:r>
          </w:p>
        </w:tc>
        <w:tc>
          <w:tcPr>
            <w:tcW w:w="0" w:type="auto"/>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proofErr w:type="gramStart"/>
            <w:r w:rsidRPr="00452474">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w:t>
            </w:r>
            <w:proofErr w:type="gramEnd"/>
            <w:r w:rsidRPr="00452474">
              <w:rPr>
                <w:rFonts w:ascii="Tahoma" w:eastAsia="Times New Roman" w:hAnsi="Tahoma" w:cs="Tahoma"/>
                <w:b/>
                <w:bCs/>
                <w:sz w:val="12"/>
                <w:szCs w:val="12"/>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0" w:type="auto"/>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452474" w:rsidRPr="00452474" w:rsidRDefault="00452474" w:rsidP="00452474">
            <w:pPr>
              <w:spacing w:after="0" w:line="240" w:lineRule="auto"/>
              <w:jc w:val="center"/>
              <w:rPr>
                <w:rFonts w:ascii="Tahoma" w:eastAsia="Times New Roman" w:hAnsi="Tahoma" w:cs="Tahoma"/>
                <w:b/>
                <w:bCs/>
                <w:sz w:val="12"/>
                <w:szCs w:val="12"/>
                <w:lang w:eastAsia="ru-RU"/>
              </w:rPr>
            </w:pPr>
            <w:r w:rsidRPr="00452474">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452474"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5</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6</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7</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10</w:t>
            </w:r>
          </w:p>
        </w:tc>
      </w:tr>
      <w:tr w:rsidR="00452474"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191420507468142050100100100015310244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Оказание услуг почтовой связи</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10668691.18</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Тарифный метод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3 ст.22 44-ФЗ</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452474"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191420507468142050100100240053530244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2336945.04</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Тарифный метод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5247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452474"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191420507468142050100100320075320244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59871.90</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Тарифный метод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5247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roofErr w:type="gramStart"/>
            <w:r w:rsidRPr="00452474">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52474">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452474"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191420507468142050100100330146399244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95666.70</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roofErr w:type="gramStart"/>
            <w:r w:rsidRPr="0045247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5247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Электронный аукцион</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452474"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5</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191420507468142050100100350021723244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900128.00</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roofErr w:type="gramStart"/>
            <w:r w:rsidRPr="00452474">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452474">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Электронный аукцион</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Конкурентный способ определения поставщика (подрядчика, исполнителя), при котором победителем аукциона признается участник закупки, предложивший наименьшую цену контракта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452474"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lastRenderedPageBreak/>
              <w:t>6</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191420507468142050100100380138010244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1187931.58</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Тарифный метод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5247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roofErr w:type="gramStart"/>
            <w:r w:rsidRPr="00452474">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52474">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452474"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7</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191420507468142050100100390088424244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1496838.84</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Тарифный метод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694684" w:rsidP="00452474">
            <w:pPr>
              <w:spacing w:after="240" w:line="240" w:lineRule="auto"/>
              <w:jc w:val="center"/>
              <w:rPr>
                <w:rFonts w:ascii="Tahoma" w:eastAsia="Times New Roman" w:hAnsi="Tahoma" w:cs="Tahoma"/>
                <w:sz w:val="12"/>
                <w:szCs w:val="12"/>
                <w:lang w:eastAsia="ru-RU"/>
              </w:rPr>
            </w:pPr>
            <w:proofErr w:type="gramStart"/>
            <w:r>
              <w:rPr>
                <w:rFonts w:ascii="Tahoma" w:eastAsia="Times New Roman" w:hAnsi="Tahoma" w:cs="Tahoma"/>
                <w:sz w:val="12"/>
                <w:szCs w:val="12"/>
                <w:lang w:eastAsia="ru-RU"/>
              </w:rPr>
              <w:t xml:space="preserve">В </w:t>
            </w:r>
            <w:r w:rsidR="00452474" w:rsidRPr="00452474">
              <w:rPr>
                <w:rFonts w:ascii="Tahoma" w:eastAsia="Times New Roman" w:hAnsi="Tahoma" w:cs="Tahoma"/>
                <w:sz w:val="12"/>
                <w:szCs w:val="12"/>
                <w:lang w:eastAsia="ru-RU"/>
              </w:rPr>
              <w:t>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00452474" w:rsidRPr="00452474">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Закупка у единственного поставщика (подрядчика, исполнителя) т осуществляться заказчиком в соответствии с п.6 ч.1 ст.93 Федерального закона 44-ФЗ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452474"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8</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191420507468142050100100400125320244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29130.00</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Тарифный метод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5247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roofErr w:type="gramStart"/>
            <w:r w:rsidRPr="00452474">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452474">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452474"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191420507468142050100100470036311242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Оказание услуг по информационному обслуживанию </w:t>
            </w:r>
            <w:proofErr w:type="spellStart"/>
            <w:r w:rsidRPr="00452474">
              <w:rPr>
                <w:rFonts w:ascii="Tahoma" w:eastAsia="Times New Roman" w:hAnsi="Tahoma" w:cs="Tahoma"/>
                <w:sz w:val="12"/>
                <w:szCs w:val="12"/>
                <w:lang w:eastAsia="ru-RU"/>
              </w:rPr>
              <w:t>справочно</w:t>
            </w:r>
            <w:proofErr w:type="spellEnd"/>
            <w:r w:rsidRPr="00452474">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100585.48</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roofErr w:type="gramStart"/>
            <w:r w:rsidRPr="0045247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5247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roofErr w:type="gramStart"/>
            <w:r w:rsidRPr="0045247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52474">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452474"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191420507468142050100100470046311242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Оказание услуг по информационному обслуживанию </w:t>
            </w:r>
            <w:proofErr w:type="spellStart"/>
            <w:r w:rsidRPr="00452474">
              <w:rPr>
                <w:rFonts w:ascii="Tahoma" w:eastAsia="Times New Roman" w:hAnsi="Tahoma" w:cs="Tahoma"/>
                <w:sz w:val="12"/>
                <w:szCs w:val="12"/>
                <w:lang w:eastAsia="ru-RU"/>
              </w:rPr>
              <w:t>справочно</w:t>
            </w:r>
            <w:proofErr w:type="spellEnd"/>
            <w:r w:rsidRPr="00452474">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250531.04</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roofErr w:type="spellStart"/>
            <w:proofErr w:type="gramStart"/>
            <w:r w:rsidRPr="00452474">
              <w:rPr>
                <w:rFonts w:ascii="Tahoma" w:eastAsia="Times New Roman" w:hAnsi="Tahoma" w:cs="Tahoma"/>
                <w:sz w:val="12"/>
                <w:szCs w:val="12"/>
                <w:lang w:eastAsia="ru-RU"/>
              </w:rPr>
              <w:t>Вв</w:t>
            </w:r>
            <w:proofErr w:type="spellEnd"/>
            <w:proofErr w:type="gramEnd"/>
            <w:r w:rsidRPr="00452474">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roofErr w:type="gramStart"/>
            <w:r w:rsidRPr="0045247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52474">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452474"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11</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191420507468142050100100470066311242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Оказание услуг по информационному обслуживанию </w:t>
            </w:r>
            <w:proofErr w:type="spellStart"/>
            <w:r w:rsidRPr="00452474">
              <w:rPr>
                <w:rFonts w:ascii="Tahoma" w:eastAsia="Times New Roman" w:hAnsi="Tahoma" w:cs="Tahoma"/>
                <w:sz w:val="12"/>
                <w:szCs w:val="12"/>
                <w:lang w:eastAsia="ru-RU"/>
              </w:rPr>
              <w:t>справочно</w:t>
            </w:r>
            <w:proofErr w:type="spellEnd"/>
            <w:r w:rsidRPr="00452474">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354145.56</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roofErr w:type="gramStart"/>
            <w:r w:rsidRPr="0045247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5247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roofErr w:type="gramStart"/>
            <w:r w:rsidRPr="0045247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52474">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452474"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191420507468142050100100500116110242</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4600000.00</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Тарифный метод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5247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452474"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13</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191420507468142050100100510090000244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224999.92</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Тарифный метод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w:t>
            </w:r>
            <w:r w:rsidRPr="00452474">
              <w:rPr>
                <w:rFonts w:ascii="Tahoma" w:eastAsia="Times New Roman" w:hAnsi="Tahoma" w:cs="Tahoma"/>
                <w:sz w:val="12"/>
                <w:szCs w:val="12"/>
                <w:lang w:eastAsia="ru-RU"/>
              </w:rPr>
              <w:lastRenderedPageBreak/>
              <w:t xml:space="preserve">регулированию или установлены муниципальными правовыми актами. </w:t>
            </w:r>
            <w:proofErr w:type="gramStart"/>
            <w:r w:rsidRPr="0045247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452474"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lastRenderedPageBreak/>
              <w:t>14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191420507468142050100100520100000244</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2876171.32</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proofErr w:type="gramStart"/>
            <w:r w:rsidRPr="0045247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5247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Электронный аукцион</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52474">
              <w:rPr>
                <w:rFonts w:ascii="Tahoma" w:eastAsia="Times New Roman" w:hAnsi="Tahoma" w:cs="Tahoma"/>
                <w:sz w:val="12"/>
                <w:szCs w:val="12"/>
                <w:lang w:eastAsia="ru-RU"/>
              </w:rPr>
              <w:t>ии ау</w:t>
            </w:r>
            <w:proofErr w:type="gramEnd"/>
            <w:r w:rsidRPr="0045247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r w:rsidR="00452474" w:rsidRPr="00452474" w:rsidTr="00993978">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15</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191420507468142050100100010150000000</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452474" w:rsidRPr="00452474" w:rsidRDefault="00452474" w:rsidP="00452474">
            <w:pPr>
              <w:spacing w:after="240" w:line="240" w:lineRule="auto"/>
              <w:jc w:val="center"/>
              <w:rPr>
                <w:rFonts w:ascii="Tahoma" w:eastAsia="Times New Roman" w:hAnsi="Tahoma" w:cs="Tahoma"/>
                <w:sz w:val="12"/>
                <w:szCs w:val="12"/>
                <w:lang w:eastAsia="ru-RU"/>
              </w:rPr>
            </w:pPr>
            <w:r w:rsidRPr="00452474">
              <w:rPr>
                <w:rFonts w:ascii="Tahoma" w:eastAsia="Times New Roman" w:hAnsi="Tahoma" w:cs="Tahoma"/>
                <w:sz w:val="12"/>
                <w:szCs w:val="12"/>
                <w:lang w:eastAsia="ru-RU"/>
              </w:rPr>
              <w:t>4143741.79</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12"/>
                <w:szCs w:val="12"/>
                <w:lang w:eastAsia="ru-RU"/>
              </w:rPr>
            </w:pPr>
          </w:p>
        </w:tc>
      </w:tr>
    </w:tbl>
    <w:p w:rsidR="00452474" w:rsidRPr="00452474" w:rsidRDefault="00452474" w:rsidP="0045247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452474" w:rsidRPr="00452474" w:rsidTr="00452474">
        <w:tc>
          <w:tcPr>
            <w:tcW w:w="0" w:type="auto"/>
            <w:tcBorders>
              <w:bottom w:val="single" w:sz="6" w:space="0" w:color="000000"/>
            </w:tcBorders>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c>
          <w:tcPr>
            <w:tcW w:w="350" w:type="pct"/>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«21»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01</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19</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roofErr w:type="gramStart"/>
            <w:r w:rsidRPr="00452474">
              <w:rPr>
                <w:rFonts w:ascii="Tahoma" w:eastAsia="Times New Roman" w:hAnsi="Tahoma" w:cs="Tahoma"/>
                <w:sz w:val="21"/>
                <w:szCs w:val="21"/>
                <w:lang w:eastAsia="ru-RU"/>
              </w:rPr>
              <w:t>г</w:t>
            </w:r>
            <w:proofErr w:type="gramEnd"/>
            <w:r w:rsidRPr="00452474">
              <w:rPr>
                <w:rFonts w:ascii="Tahoma" w:eastAsia="Times New Roman" w:hAnsi="Tahoma" w:cs="Tahoma"/>
                <w:sz w:val="21"/>
                <w:szCs w:val="21"/>
                <w:lang w:eastAsia="ru-RU"/>
              </w:rPr>
              <w:t xml:space="preserve">. </w:t>
            </w:r>
          </w:p>
        </w:tc>
      </w:tr>
      <w:tr w:rsidR="00452474" w:rsidRPr="00452474" w:rsidTr="00452474">
        <w:tc>
          <w:tcPr>
            <w:tcW w:w="0" w:type="auto"/>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(подпись)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(дата утверждения)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r>
      <w:tr w:rsidR="00452474" w:rsidRPr="00452474" w:rsidTr="00452474">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r>
      <w:tr w:rsidR="00452474" w:rsidRPr="00452474" w:rsidTr="00452474">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r>
      <w:tr w:rsidR="00452474" w:rsidRPr="00452474" w:rsidTr="00452474">
        <w:tc>
          <w:tcPr>
            <w:tcW w:w="0" w:type="auto"/>
            <w:tcBorders>
              <w:bottom w:val="single" w:sz="6" w:space="0" w:color="000000"/>
            </w:tcBorders>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proofErr w:type="spellStart"/>
            <w:r w:rsidRPr="00452474">
              <w:rPr>
                <w:rFonts w:ascii="Tahoma" w:eastAsia="Times New Roman" w:hAnsi="Tahoma" w:cs="Tahoma"/>
                <w:sz w:val="21"/>
                <w:szCs w:val="21"/>
                <w:lang w:eastAsia="ru-RU"/>
              </w:rPr>
              <w:t>Дужик</w:t>
            </w:r>
            <w:proofErr w:type="spellEnd"/>
            <w:r w:rsidRPr="00452474">
              <w:rPr>
                <w:rFonts w:ascii="Tahoma" w:eastAsia="Times New Roman" w:hAnsi="Tahoma" w:cs="Tahoma"/>
                <w:sz w:val="21"/>
                <w:szCs w:val="21"/>
                <w:lang w:eastAsia="ru-RU"/>
              </w:rPr>
              <w:t> Елена Вячеславовна</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М.П. </w:t>
            </w: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r>
      <w:tr w:rsidR="00452474" w:rsidRPr="00452474" w:rsidTr="00452474">
        <w:tc>
          <w:tcPr>
            <w:tcW w:w="0" w:type="auto"/>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vAlign w:val="center"/>
            <w:hideMark/>
          </w:tcPr>
          <w:p w:rsidR="00452474" w:rsidRPr="00452474" w:rsidRDefault="00452474" w:rsidP="00452474">
            <w:pPr>
              <w:spacing w:after="0" w:line="240" w:lineRule="auto"/>
              <w:jc w:val="center"/>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(подпись)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vAlign w:val="center"/>
            <w:hideMark/>
          </w:tcPr>
          <w:p w:rsidR="00452474" w:rsidRPr="00452474" w:rsidRDefault="00452474" w:rsidP="00452474">
            <w:pPr>
              <w:spacing w:after="0" w:line="240" w:lineRule="auto"/>
              <w:rPr>
                <w:rFonts w:ascii="Tahoma" w:eastAsia="Times New Roman" w:hAnsi="Tahoma" w:cs="Tahoma"/>
                <w:sz w:val="21"/>
                <w:szCs w:val="21"/>
                <w:lang w:eastAsia="ru-RU"/>
              </w:rPr>
            </w:pPr>
            <w:r w:rsidRPr="00452474">
              <w:rPr>
                <w:rFonts w:ascii="Tahoma" w:eastAsia="Times New Roman" w:hAnsi="Tahoma" w:cs="Tahoma"/>
                <w:sz w:val="21"/>
                <w:szCs w:val="21"/>
                <w:lang w:eastAsia="ru-RU"/>
              </w:rPr>
              <w:t xml:space="preserve">  </w:t>
            </w: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52474" w:rsidRPr="00452474" w:rsidRDefault="00452474" w:rsidP="00452474">
            <w:pPr>
              <w:spacing w:after="0" w:line="240" w:lineRule="auto"/>
              <w:rPr>
                <w:rFonts w:ascii="Times New Roman" w:eastAsia="Times New Roman" w:hAnsi="Times New Roman" w:cs="Times New Roman"/>
                <w:sz w:val="20"/>
                <w:szCs w:val="20"/>
                <w:lang w:eastAsia="ru-RU"/>
              </w:rPr>
            </w:pPr>
          </w:p>
        </w:tc>
      </w:tr>
    </w:tbl>
    <w:p w:rsidR="008A260D" w:rsidRDefault="008A260D"/>
    <w:sectPr w:rsidR="008A260D" w:rsidSect="00993978">
      <w:pgSz w:w="23814" w:h="16839" w:orient="landscape" w:code="8"/>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474"/>
    <w:rsid w:val="000961DE"/>
    <w:rsid w:val="00376A0A"/>
    <w:rsid w:val="00417B0F"/>
    <w:rsid w:val="00452474"/>
    <w:rsid w:val="00694684"/>
    <w:rsid w:val="0076536A"/>
    <w:rsid w:val="008A260D"/>
    <w:rsid w:val="00993978"/>
    <w:rsid w:val="00AE68CE"/>
    <w:rsid w:val="00E47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52474"/>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452474"/>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2474"/>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452474"/>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452474"/>
    <w:rPr>
      <w:strike w:val="0"/>
      <w:dstrike w:val="0"/>
      <w:color w:val="0075C5"/>
      <w:u w:val="none"/>
      <w:effect w:val="none"/>
    </w:rPr>
  </w:style>
  <w:style w:type="character" w:styleId="a4">
    <w:name w:val="FollowedHyperlink"/>
    <w:basedOn w:val="a0"/>
    <w:uiPriority w:val="99"/>
    <w:semiHidden/>
    <w:unhideWhenUsed/>
    <w:rsid w:val="00452474"/>
    <w:rPr>
      <w:strike w:val="0"/>
      <w:dstrike w:val="0"/>
      <w:color w:val="0075C5"/>
      <w:u w:val="none"/>
      <w:effect w:val="none"/>
    </w:rPr>
  </w:style>
  <w:style w:type="character" w:styleId="a5">
    <w:name w:val="Strong"/>
    <w:basedOn w:val="a0"/>
    <w:uiPriority w:val="22"/>
    <w:qFormat/>
    <w:rsid w:val="00452474"/>
    <w:rPr>
      <w:b/>
      <w:bCs/>
    </w:rPr>
  </w:style>
  <w:style w:type="paragraph" w:styleId="a6">
    <w:name w:val="Normal (Web)"/>
    <w:basedOn w:val="a"/>
    <w:uiPriority w:val="99"/>
    <w:semiHidden/>
    <w:unhideWhenUsed/>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45247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45247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45247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45247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45247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45247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45247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45247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45247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45247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45247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45247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45247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45247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45247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45247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45247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45247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45247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45247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45247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45247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45247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45247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45247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45247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45247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45247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45247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45247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45247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45247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45247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45247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45247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45247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45247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45247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45247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45247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45247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45247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ordpanel">
    <w:name w:val="recordpanel"/>
    <w:basedOn w:val="a"/>
    <w:rsid w:val="00452474"/>
    <w:pPr>
      <w:pBdr>
        <w:bottom w:val="single" w:sz="6" w:space="4" w:color="0070C0"/>
      </w:pBdr>
      <w:shd w:val="clear" w:color="auto" w:fill="FFFFFF"/>
      <w:spacing w:before="100" w:beforeAutospacing="1" w:after="100" w:afterAutospacing="1" w:line="240" w:lineRule="auto"/>
    </w:pPr>
    <w:rPr>
      <w:rFonts w:ascii="Times New Roman" w:eastAsia="Times New Roman" w:hAnsi="Times New Roman" w:cs="Times New Roman"/>
      <w:color w:val="0070C0"/>
      <w:sz w:val="24"/>
      <w:szCs w:val="24"/>
      <w:lang w:eastAsia="ru-RU"/>
    </w:rPr>
  </w:style>
  <w:style w:type="paragraph" w:customStyle="1" w:styleId="recordpaneltimer">
    <w:name w:val="recordpanel__timer"/>
    <w:basedOn w:val="a"/>
    <w:rsid w:val="00452474"/>
    <w:pPr>
      <w:spacing w:after="0" w:line="240" w:lineRule="auto"/>
      <w:ind w:left="150" w:right="150"/>
    </w:pPr>
    <w:rPr>
      <w:rFonts w:ascii="Times New Roman" w:eastAsia="Times New Roman" w:hAnsi="Times New Roman" w:cs="Times New Roman"/>
      <w:sz w:val="24"/>
      <w:szCs w:val="24"/>
      <w:lang w:eastAsia="ru-RU"/>
    </w:rPr>
  </w:style>
  <w:style w:type="paragraph" w:customStyle="1" w:styleId="recordpanelbtn">
    <w:name w:val="recordpanel__btn"/>
    <w:basedOn w:val="a"/>
    <w:rsid w:val="00452474"/>
    <w:pPr>
      <w:spacing w:after="0" w:line="240" w:lineRule="auto"/>
      <w:ind w:left="75" w:right="75"/>
    </w:pPr>
    <w:rPr>
      <w:rFonts w:ascii="Times New Roman" w:eastAsia="Times New Roman" w:hAnsi="Times New Roman" w:cs="Times New Roman"/>
      <w:color w:val="000000"/>
      <w:sz w:val="24"/>
      <w:szCs w:val="24"/>
      <w:lang w:eastAsia="ru-RU"/>
    </w:rPr>
  </w:style>
  <w:style w:type="paragraph" w:customStyle="1" w:styleId="recordpaneltext">
    <w:name w:val="recordpanel__text"/>
    <w:basedOn w:val="a"/>
    <w:rsid w:val="00452474"/>
    <w:pPr>
      <w:spacing w:after="0" w:line="240" w:lineRule="auto"/>
      <w:ind w:left="150" w:right="150"/>
    </w:pPr>
    <w:rPr>
      <w:rFonts w:ascii="Times New Roman" w:eastAsia="Times New Roman" w:hAnsi="Times New Roman" w:cs="Times New Roman"/>
      <w:sz w:val="24"/>
      <w:szCs w:val="24"/>
      <w:lang w:eastAsia="ru-RU"/>
    </w:rPr>
  </w:style>
  <w:style w:type="paragraph" w:customStyle="1" w:styleId="show-menu">
    <w:name w:val="show-menu"/>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452474"/>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45247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
    <w:name w:val="modal"/>
    <w:basedOn w:val="a"/>
    <w:rsid w:val="00452474"/>
    <w:pPr>
      <w:shd w:val="clear" w:color="auto" w:fill="00000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content">
    <w:name w:val="modal-content"/>
    <w:basedOn w:val="a"/>
    <w:rsid w:val="00452474"/>
    <w:pPr>
      <w:pBdr>
        <w:top w:val="single" w:sz="6" w:space="15" w:color="888888"/>
        <w:left w:val="single" w:sz="6" w:space="15" w:color="888888"/>
        <w:bottom w:val="single" w:sz="6" w:space="15" w:color="888888"/>
        <w:right w:val="single" w:sz="6" w:space="15"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close">
    <w:name w:val="modal-close"/>
    <w:basedOn w:val="a"/>
    <w:rsid w:val="00452474"/>
    <w:pPr>
      <w:spacing w:before="100" w:beforeAutospacing="1" w:after="100" w:afterAutospacing="1" w:line="240" w:lineRule="auto"/>
    </w:pPr>
    <w:rPr>
      <w:rFonts w:ascii="Times New Roman" w:eastAsia="Times New Roman" w:hAnsi="Times New Roman" w:cs="Times New Roman"/>
      <w:b/>
      <w:bCs/>
      <w:color w:val="AAAAAA"/>
      <w:sz w:val="42"/>
      <w:szCs w:val="42"/>
      <w:lang w:eastAsia="ru-RU"/>
    </w:rPr>
  </w:style>
  <w:style w:type="paragraph" w:customStyle="1" w:styleId="12">
    <w:name w:val="Верхний колонтитул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45247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paragraph" w:customStyle="1" w:styleId="recordpanelsettings-window">
    <w:name w:val="recordpanel__settings-window"/>
    <w:basedOn w:val="a"/>
    <w:rsid w:val="00452474"/>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ind w:left="-6330"/>
    </w:pPr>
    <w:rPr>
      <w:rFonts w:ascii="Times New Roman" w:eastAsia="Times New Roman" w:hAnsi="Times New Roman" w:cs="Times New Roman"/>
      <w:vanish/>
      <w:sz w:val="24"/>
      <w:szCs w:val="24"/>
      <w:lang w:eastAsia="ru-RU"/>
    </w:rPr>
  </w:style>
  <w:style w:type="paragraph" w:customStyle="1" w:styleId="recordpanelsettings-window-input">
    <w:name w:val="recordpanel__settings-window-input"/>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mpty">
    <w:name w:val="dynatree-empty"/>
    <w:basedOn w:val="a0"/>
    <w:rsid w:val="00452474"/>
  </w:style>
  <w:style w:type="character" w:customStyle="1" w:styleId="dynatree-vline">
    <w:name w:val="dynatree-vline"/>
    <w:basedOn w:val="a0"/>
    <w:rsid w:val="00452474"/>
  </w:style>
  <w:style w:type="character" w:customStyle="1" w:styleId="dynatree-connector">
    <w:name w:val="dynatree-connector"/>
    <w:basedOn w:val="a0"/>
    <w:rsid w:val="00452474"/>
  </w:style>
  <w:style w:type="character" w:customStyle="1" w:styleId="dynatree-expander">
    <w:name w:val="dynatree-expander"/>
    <w:basedOn w:val="a0"/>
    <w:rsid w:val="00452474"/>
  </w:style>
  <w:style w:type="character" w:customStyle="1" w:styleId="dynatree-icon">
    <w:name w:val="dynatree-icon"/>
    <w:basedOn w:val="a0"/>
    <w:rsid w:val="00452474"/>
  </w:style>
  <w:style w:type="character" w:customStyle="1" w:styleId="dynatree-checkbox">
    <w:name w:val="dynatree-checkbox"/>
    <w:basedOn w:val="a0"/>
    <w:rsid w:val="00452474"/>
  </w:style>
  <w:style w:type="character" w:customStyle="1" w:styleId="dynatree-radio">
    <w:name w:val="dynatree-radio"/>
    <w:basedOn w:val="a0"/>
    <w:rsid w:val="00452474"/>
  </w:style>
  <w:style w:type="character" w:customStyle="1" w:styleId="dynatree-drag-helper-img">
    <w:name w:val="dynatree-drag-helper-img"/>
    <w:basedOn w:val="a0"/>
    <w:rsid w:val="00452474"/>
  </w:style>
  <w:style w:type="character" w:customStyle="1" w:styleId="dynatree-drag-source">
    <w:name w:val="dynatree-drag-source"/>
    <w:basedOn w:val="a0"/>
    <w:rsid w:val="00452474"/>
    <w:rPr>
      <w:shd w:val="clear" w:color="auto" w:fill="E0E0E0"/>
    </w:rPr>
  </w:style>
  <w:style w:type="paragraph" w:customStyle="1" w:styleId="mainlink1">
    <w:name w:val="mainlink1"/>
    <w:basedOn w:val="a"/>
    <w:rsid w:val="0045247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45247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45247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45247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45247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45247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45247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45247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45247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45247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45247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45247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45247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45247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45247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45247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45247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45247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45247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45247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45247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45247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45247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45247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45247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45247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45247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45247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45247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45247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45247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45247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45247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45247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45247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45247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45247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45247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45247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45247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45247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45247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45247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45247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45247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45247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45247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45247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45247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45247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45247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45247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45247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45247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45247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45247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452474"/>
  </w:style>
  <w:style w:type="character" w:customStyle="1" w:styleId="dynatree-icon1">
    <w:name w:val="dynatree-icon1"/>
    <w:basedOn w:val="a0"/>
    <w:rsid w:val="00452474"/>
  </w:style>
  <w:style w:type="paragraph" w:customStyle="1" w:styleId="confirmdialogheader1">
    <w:name w:val="confirmdialogheader1"/>
    <w:basedOn w:val="a"/>
    <w:rsid w:val="0045247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45247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45247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45247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45247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45247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45247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1">
    <w:name w:val="menu__item1"/>
    <w:basedOn w:val="a"/>
    <w:rsid w:val="00452474"/>
    <w:pPr>
      <w:pBdr>
        <w:top w:val="single" w:sz="6" w:space="4" w:color="42A0D1"/>
        <w:left w:val="single" w:sz="6" w:space="8" w:color="42A0D1"/>
        <w:bottom w:val="single" w:sz="6" w:space="4" w:color="42A0D1"/>
        <w:right w:val="single" w:sz="6" w:space="8" w:color="42A0D1"/>
      </w:pBdr>
      <w:shd w:val="clear" w:color="auto" w:fill="F2F2F2"/>
      <w:spacing w:before="100" w:beforeAutospacing="1" w:after="100" w:afterAutospacing="1" w:line="270" w:lineRule="atLeast"/>
    </w:pPr>
    <w:rPr>
      <w:rFonts w:ascii="Times New Roman" w:eastAsia="Times New Roman" w:hAnsi="Times New Roman" w:cs="Times New Roman"/>
      <w:color w:val="A17D1C"/>
      <w:sz w:val="20"/>
      <w:szCs w:val="20"/>
      <w:lang w:eastAsia="ru-RU"/>
    </w:rPr>
  </w:style>
  <w:style w:type="paragraph" w:customStyle="1" w:styleId="13">
    <w:name w:val="Название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17B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17B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52474"/>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452474"/>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2474"/>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452474"/>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452474"/>
    <w:rPr>
      <w:strike w:val="0"/>
      <w:dstrike w:val="0"/>
      <w:color w:val="0075C5"/>
      <w:u w:val="none"/>
      <w:effect w:val="none"/>
    </w:rPr>
  </w:style>
  <w:style w:type="character" w:styleId="a4">
    <w:name w:val="FollowedHyperlink"/>
    <w:basedOn w:val="a0"/>
    <w:uiPriority w:val="99"/>
    <w:semiHidden/>
    <w:unhideWhenUsed/>
    <w:rsid w:val="00452474"/>
    <w:rPr>
      <w:strike w:val="0"/>
      <w:dstrike w:val="0"/>
      <w:color w:val="0075C5"/>
      <w:u w:val="none"/>
      <w:effect w:val="none"/>
    </w:rPr>
  </w:style>
  <w:style w:type="character" w:styleId="a5">
    <w:name w:val="Strong"/>
    <w:basedOn w:val="a0"/>
    <w:uiPriority w:val="22"/>
    <w:qFormat/>
    <w:rsid w:val="00452474"/>
    <w:rPr>
      <w:b/>
      <w:bCs/>
    </w:rPr>
  </w:style>
  <w:style w:type="paragraph" w:styleId="a6">
    <w:name w:val="Normal (Web)"/>
    <w:basedOn w:val="a"/>
    <w:uiPriority w:val="99"/>
    <w:semiHidden/>
    <w:unhideWhenUsed/>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45247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45247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45247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45247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45247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45247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45247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45247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45247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45247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45247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45247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45247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45247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45247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45247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45247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45247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45247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45247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45247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45247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45247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45247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45247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45247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45247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45247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45247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45247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45247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45247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45247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45247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45247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45247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45247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45247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45247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45247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45247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45247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ordpanel">
    <w:name w:val="recordpanel"/>
    <w:basedOn w:val="a"/>
    <w:rsid w:val="00452474"/>
    <w:pPr>
      <w:pBdr>
        <w:bottom w:val="single" w:sz="6" w:space="4" w:color="0070C0"/>
      </w:pBdr>
      <w:shd w:val="clear" w:color="auto" w:fill="FFFFFF"/>
      <w:spacing w:before="100" w:beforeAutospacing="1" w:after="100" w:afterAutospacing="1" w:line="240" w:lineRule="auto"/>
    </w:pPr>
    <w:rPr>
      <w:rFonts w:ascii="Times New Roman" w:eastAsia="Times New Roman" w:hAnsi="Times New Roman" w:cs="Times New Roman"/>
      <w:color w:val="0070C0"/>
      <w:sz w:val="24"/>
      <w:szCs w:val="24"/>
      <w:lang w:eastAsia="ru-RU"/>
    </w:rPr>
  </w:style>
  <w:style w:type="paragraph" w:customStyle="1" w:styleId="recordpaneltimer">
    <w:name w:val="recordpanel__timer"/>
    <w:basedOn w:val="a"/>
    <w:rsid w:val="00452474"/>
    <w:pPr>
      <w:spacing w:after="0" w:line="240" w:lineRule="auto"/>
      <w:ind w:left="150" w:right="150"/>
    </w:pPr>
    <w:rPr>
      <w:rFonts w:ascii="Times New Roman" w:eastAsia="Times New Roman" w:hAnsi="Times New Roman" w:cs="Times New Roman"/>
      <w:sz w:val="24"/>
      <w:szCs w:val="24"/>
      <w:lang w:eastAsia="ru-RU"/>
    </w:rPr>
  </w:style>
  <w:style w:type="paragraph" w:customStyle="1" w:styleId="recordpanelbtn">
    <w:name w:val="recordpanel__btn"/>
    <w:basedOn w:val="a"/>
    <w:rsid w:val="00452474"/>
    <w:pPr>
      <w:spacing w:after="0" w:line="240" w:lineRule="auto"/>
      <w:ind w:left="75" w:right="75"/>
    </w:pPr>
    <w:rPr>
      <w:rFonts w:ascii="Times New Roman" w:eastAsia="Times New Roman" w:hAnsi="Times New Roman" w:cs="Times New Roman"/>
      <w:color w:val="000000"/>
      <w:sz w:val="24"/>
      <w:szCs w:val="24"/>
      <w:lang w:eastAsia="ru-RU"/>
    </w:rPr>
  </w:style>
  <w:style w:type="paragraph" w:customStyle="1" w:styleId="recordpaneltext">
    <w:name w:val="recordpanel__text"/>
    <w:basedOn w:val="a"/>
    <w:rsid w:val="00452474"/>
    <w:pPr>
      <w:spacing w:after="0" w:line="240" w:lineRule="auto"/>
      <w:ind w:left="150" w:right="150"/>
    </w:pPr>
    <w:rPr>
      <w:rFonts w:ascii="Times New Roman" w:eastAsia="Times New Roman" w:hAnsi="Times New Roman" w:cs="Times New Roman"/>
      <w:sz w:val="24"/>
      <w:szCs w:val="24"/>
      <w:lang w:eastAsia="ru-RU"/>
    </w:rPr>
  </w:style>
  <w:style w:type="paragraph" w:customStyle="1" w:styleId="show-menu">
    <w:name w:val="show-menu"/>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452474"/>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45247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
    <w:name w:val="modal"/>
    <w:basedOn w:val="a"/>
    <w:rsid w:val="00452474"/>
    <w:pPr>
      <w:shd w:val="clear" w:color="auto" w:fill="00000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content">
    <w:name w:val="modal-content"/>
    <w:basedOn w:val="a"/>
    <w:rsid w:val="00452474"/>
    <w:pPr>
      <w:pBdr>
        <w:top w:val="single" w:sz="6" w:space="15" w:color="888888"/>
        <w:left w:val="single" w:sz="6" w:space="15" w:color="888888"/>
        <w:bottom w:val="single" w:sz="6" w:space="15" w:color="888888"/>
        <w:right w:val="single" w:sz="6" w:space="15"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close">
    <w:name w:val="modal-close"/>
    <w:basedOn w:val="a"/>
    <w:rsid w:val="00452474"/>
    <w:pPr>
      <w:spacing w:before="100" w:beforeAutospacing="1" w:after="100" w:afterAutospacing="1" w:line="240" w:lineRule="auto"/>
    </w:pPr>
    <w:rPr>
      <w:rFonts w:ascii="Times New Roman" w:eastAsia="Times New Roman" w:hAnsi="Times New Roman" w:cs="Times New Roman"/>
      <w:b/>
      <w:bCs/>
      <w:color w:val="AAAAAA"/>
      <w:sz w:val="42"/>
      <w:szCs w:val="42"/>
      <w:lang w:eastAsia="ru-RU"/>
    </w:rPr>
  </w:style>
  <w:style w:type="paragraph" w:customStyle="1" w:styleId="12">
    <w:name w:val="Верхний колонтитул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45247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paragraph" w:customStyle="1" w:styleId="recordpanelsettings-window">
    <w:name w:val="recordpanel__settings-window"/>
    <w:basedOn w:val="a"/>
    <w:rsid w:val="00452474"/>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ind w:left="-6330"/>
    </w:pPr>
    <w:rPr>
      <w:rFonts w:ascii="Times New Roman" w:eastAsia="Times New Roman" w:hAnsi="Times New Roman" w:cs="Times New Roman"/>
      <w:vanish/>
      <w:sz w:val="24"/>
      <w:szCs w:val="24"/>
      <w:lang w:eastAsia="ru-RU"/>
    </w:rPr>
  </w:style>
  <w:style w:type="paragraph" w:customStyle="1" w:styleId="recordpanelsettings-window-input">
    <w:name w:val="recordpanel__settings-window-input"/>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mpty">
    <w:name w:val="dynatree-empty"/>
    <w:basedOn w:val="a0"/>
    <w:rsid w:val="00452474"/>
  </w:style>
  <w:style w:type="character" w:customStyle="1" w:styleId="dynatree-vline">
    <w:name w:val="dynatree-vline"/>
    <w:basedOn w:val="a0"/>
    <w:rsid w:val="00452474"/>
  </w:style>
  <w:style w:type="character" w:customStyle="1" w:styleId="dynatree-connector">
    <w:name w:val="dynatree-connector"/>
    <w:basedOn w:val="a0"/>
    <w:rsid w:val="00452474"/>
  </w:style>
  <w:style w:type="character" w:customStyle="1" w:styleId="dynatree-expander">
    <w:name w:val="dynatree-expander"/>
    <w:basedOn w:val="a0"/>
    <w:rsid w:val="00452474"/>
  </w:style>
  <w:style w:type="character" w:customStyle="1" w:styleId="dynatree-icon">
    <w:name w:val="dynatree-icon"/>
    <w:basedOn w:val="a0"/>
    <w:rsid w:val="00452474"/>
  </w:style>
  <w:style w:type="character" w:customStyle="1" w:styleId="dynatree-checkbox">
    <w:name w:val="dynatree-checkbox"/>
    <w:basedOn w:val="a0"/>
    <w:rsid w:val="00452474"/>
  </w:style>
  <w:style w:type="character" w:customStyle="1" w:styleId="dynatree-radio">
    <w:name w:val="dynatree-radio"/>
    <w:basedOn w:val="a0"/>
    <w:rsid w:val="00452474"/>
  </w:style>
  <w:style w:type="character" w:customStyle="1" w:styleId="dynatree-drag-helper-img">
    <w:name w:val="dynatree-drag-helper-img"/>
    <w:basedOn w:val="a0"/>
    <w:rsid w:val="00452474"/>
  </w:style>
  <w:style w:type="character" w:customStyle="1" w:styleId="dynatree-drag-source">
    <w:name w:val="dynatree-drag-source"/>
    <w:basedOn w:val="a0"/>
    <w:rsid w:val="00452474"/>
    <w:rPr>
      <w:shd w:val="clear" w:color="auto" w:fill="E0E0E0"/>
    </w:rPr>
  </w:style>
  <w:style w:type="paragraph" w:customStyle="1" w:styleId="mainlink1">
    <w:name w:val="mainlink1"/>
    <w:basedOn w:val="a"/>
    <w:rsid w:val="0045247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45247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45247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45247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45247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45247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45247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45247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45247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45247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45247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45247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45247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45247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45247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45247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45247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45247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45247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45247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45247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45247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45247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45247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45247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45247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45247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45247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45247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45247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45247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45247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45247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45247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45247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45247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45247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45247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45247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45247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45247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45247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45247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45247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45247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45247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45247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45247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45247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45247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45247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45247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45247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45247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45247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45247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452474"/>
  </w:style>
  <w:style w:type="character" w:customStyle="1" w:styleId="dynatree-icon1">
    <w:name w:val="dynatree-icon1"/>
    <w:basedOn w:val="a0"/>
    <w:rsid w:val="00452474"/>
  </w:style>
  <w:style w:type="paragraph" w:customStyle="1" w:styleId="confirmdialogheader1">
    <w:name w:val="confirmdialogheader1"/>
    <w:basedOn w:val="a"/>
    <w:rsid w:val="0045247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45247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45247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45247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45247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45247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45247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45247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1">
    <w:name w:val="menu__item1"/>
    <w:basedOn w:val="a"/>
    <w:rsid w:val="00452474"/>
    <w:pPr>
      <w:pBdr>
        <w:top w:val="single" w:sz="6" w:space="4" w:color="42A0D1"/>
        <w:left w:val="single" w:sz="6" w:space="8" w:color="42A0D1"/>
        <w:bottom w:val="single" w:sz="6" w:space="4" w:color="42A0D1"/>
        <w:right w:val="single" w:sz="6" w:space="8" w:color="42A0D1"/>
      </w:pBdr>
      <w:shd w:val="clear" w:color="auto" w:fill="F2F2F2"/>
      <w:spacing w:before="100" w:beforeAutospacing="1" w:after="100" w:afterAutospacing="1" w:line="270" w:lineRule="atLeast"/>
    </w:pPr>
    <w:rPr>
      <w:rFonts w:ascii="Times New Roman" w:eastAsia="Times New Roman" w:hAnsi="Times New Roman" w:cs="Times New Roman"/>
      <w:color w:val="A17D1C"/>
      <w:sz w:val="20"/>
      <w:szCs w:val="20"/>
      <w:lang w:eastAsia="ru-RU"/>
    </w:rPr>
  </w:style>
  <w:style w:type="paragraph" w:customStyle="1" w:styleId="13">
    <w:name w:val="Название1"/>
    <w:basedOn w:val="a"/>
    <w:rsid w:val="0045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17B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17B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035417">
      <w:bodyDiv w:val="1"/>
      <w:marLeft w:val="0"/>
      <w:marRight w:val="0"/>
      <w:marTop w:val="0"/>
      <w:marBottom w:val="0"/>
      <w:divBdr>
        <w:top w:val="none" w:sz="0" w:space="0" w:color="auto"/>
        <w:left w:val="none" w:sz="0" w:space="0" w:color="auto"/>
        <w:bottom w:val="none" w:sz="0" w:space="0" w:color="auto"/>
        <w:right w:val="none" w:sz="0" w:space="0" w:color="auto"/>
      </w:divBdr>
      <w:divsChild>
        <w:div w:id="51198171">
          <w:marLeft w:val="0"/>
          <w:marRight w:val="0"/>
          <w:marTop w:val="5513"/>
          <w:marBottom w:val="0"/>
          <w:divBdr>
            <w:top w:val="none" w:sz="0" w:space="0" w:color="auto"/>
            <w:left w:val="none" w:sz="0" w:space="0" w:color="auto"/>
            <w:bottom w:val="none" w:sz="0" w:space="0" w:color="auto"/>
            <w:right w:val="none" w:sz="0" w:space="0" w:color="auto"/>
          </w:divBdr>
          <w:divsChild>
            <w:div w:id="96171970">
              <w:marLeft w:val="0"/>
              <w:marRight w:val="0"/>
              <w:marTop w:val="0"/>
              <w:marBottom w:val="0"/>
              <w:divBdr>
                <w:top w:val="none" w:sz="0" w:space="0" w:color="auto"/>
                <w:left w:val="none" w:sz="0" w:space="0" w:color="auto"/>
                <w:bottom w:val="none" w:sz="0" w:space="0" w:color="auto"/>
                <w:right w:val="none" w:sz="0" w:space="0" w:color="auto"/>
              </w:divBdr>
              <w:divsChild>
                <w:div w:id="2142068803">
                  <w:marLeft w:val="0"/>
                  <w:marRight w:val="0"/>
                  <w:marTop w:val="0"/>
                  <w:marBottom w:val="0"/>
                  <w:divBdr>
                    <w:top w:val="none" w:sz="0" w:space="0" w:color="auto"/>
                    <w:left w:val="none" w:sz="0" w:space="0" w:color="auto"/>
                    <w:bottom w:val="none" w:sz="0" w:space="0" w:color="auto"/>
                    <w:right w:val="none" w:sz="0" w:space="0" w:color="auto"/>
                  </w:divBdr>
                  <w:divsChild>
                    <w:div w:id="809782147">
                      <w:marLeft w:val="0"/>
                      <w:marRight w:val="0"/>
                      <w:marTop w:val="0"/>
                      <w:marBottom w:val="0"/>
                      <w:divBdr>
                        <w:top w:val="none" w:sz="0" w:space="0" w:color="auto"/>
                        <w:left w:val="none" w:sz="0" w:space="0" w:color="auto"/>
                        <w:bottom w:val="none" w:sz="0" w:space="0" w:color="auto"/>
                        <w:right w:val="none" w:sz="0" w:space="0" w:color="auto"/>
                      </w:divBdr>
                      <w:divsChild>
                        <w:div w:id="455293096">
                          <w:marLeft w:val="0"/>
                          <w:marRight w:val="0"/>
                          <w:marTop w:val="0"/>
                          <w:marBottom w:val="0"/>
                          <w:divBdr>
                            <w:top w:val="none" w:sz="0" w:space="0" w:color="auto"/>
                            <w:left w:val="none" w:sz="0" w:space="0" w:color="auto"/>
                            <w:bottom w:val="none" w:sz="0" w:space="0" w:color="auto"/>
                            <w:right w:val="none" w:sz="0" w:space="0" w:color="auto"/>
                          </w:divBdr>
                          <w:divsChild>
                            <w:div w:id="483935691">
                              <w:marLeft w:val="0"/>
                              <w:marRight w:val="0"/>
                              <w:marTop w:val="0"/>
                              <w:marBottom w:val="0"/>
                              <w:divBdr>
                                <w:top w:val="none" w:sz="0" w:space="0" w:color="auto"/>
                                <w:left w:val="none" w:sz="0" w:space="0" w:color="auto"/>
                                <w:bottom w:val="none" w:sz="0" w:space="0" w:color="auto"/>
                                <w:right w:val="none" w:sz="0" w:space="0" w:color="auto"/>
                              </w:divBdr>
                              <w:divsChild>
                                <w:div w:id="796795223">
                                  <w:marLeft w:val="0"/>
                                  <w:marRight w:val="0"/>
                                  <w:marTop w:val="0"/>
                                  <w:marBottom w:val="0"/>
                                  <w:divBdr>
                                    <w:top w:val="none" w:sz="0" w:space="0" w:color="auto"/>
                                    <w:left w:val="none" w:sz="0" w:space="0" w:color="auto"/>
                                    <w:bottom w:val="none" w:sz="0" w:space="0" w:color="auto"/>
                                    <w:right w:val="none" w:sz="0" w:space="0" w:color="auto"/>
                                  </w:divBdr>
                                  <w:divsChild>
                                    <w:div w:id="105481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14</Pages>
  <Words>5820</Words>
  <Characters>33179</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Дужик Елена Вячеславовна</cp:lastModifiedBy>
  <cp:revision>4</cp:revision>
  <cp:lastPrinted>2019-01-22T07:22:00Z</cp:lastPrinted>
  <dcterms:created xsi:type="dcterms:W3CDTF">2019-01-22T06:59:00Z</dcterms:created>
  <dcterms:modified xsi:type="dcterms:W3CDTF">2019-01-28T07:40:00Z</dcterms:modified>
</cp:coreProperties>
</file>