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50" w:type="pct"/>
        <w:tblInd w:w="13597" w:type="dxa"/>
        <w:tblCellMar>
          <w:left w:w="0" w:type="dxa"/>
          <w:right w:w="0" w:type="dxa"/>
        </w:tblCellMar>
        <w:tblLook w:val="04A0" w:firstRow="1" w:lastRow="0" w:firstColumn="1" w:lastColumn="0" w:noHBand="0" w:noVBand="1"/>
      </w:tblPr>
      <w:tblGrid>
        <w:gridCol w:w="2801"/>
        <w:gridCol w:w="214"/>
        <w:gridCol w:w="2156"/>
        <w:gridCol w:w="215"/>
        <w:gridCol w:w="2586"/>
      </w:tblGrid>
      <w:tr w:rsidR="004E41A6" w:rsidRPr="004E41A6" w:rsidTr="004E41A6">
        <w:tc>
          <w:tcPr>
            <w:tcW w:w="5000" w:type="pct"/>
            <w:gridSpan w:val="5"/>
            <w:vAlign w:val="center"/>
            <w:hideMark/>
          </w:tcPr>
          <w:p w:rsidR="004E41A6" w:rsidRPr="004E41A6" w:rsidRDefault="004E41A6" w:rsidP="004E41A6">
            <w:pPr>
              <w:spacing w:after="24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УТВЕРЖДАЮ </w:t>
            </w:r>
            <w:r w:rsidRPr="004E41A6">
              <w:rPr>
                <w:rFonts w:ascii="Tahoma" w:eastAsia="Times New Roman" w:hAnsi="Tahoma" w:cs="Tahoma"/>
                <w:sz w:val="21"/>
                <w:szCs w:val="21"/>
                <w:lang w:eastAsia="ru-RU"/>
              </w:rPr>
              <w:br/>
            </w:r>
            <w:r w:rsidRPr="004E41A6">
              <w:rPr>
                <w:rFonts w:ascii="Tahoma" w:eastAsia="Times New Roman" w:hAnsi="Tahoma" w:cs="Tahoma"/>
                <w:sz w:val="21"/>
                <w:szCs w:val="21"/>
                <w:lang w:eastAsia="ru-RU"/>
              </w:rPr>
              <w:br/>
              <w:t xml:space="preserve">Руководитель (уполномоченное лицо) </w:t>
            </w:r>
          </w:p>
        </w:tc>
      </w:tr>
      <w:tr w:rsidR="004E41A6" w:rsidRPr="004E41A6" w:rsidTr="004E41A6">
        <w:tc>
          <w:tcPr>
            <w:tcW w:w="1757" w:type="pct"/>
            <w:tcBorders>
              <w:bottom w:val="single" w:sz="6" w:space="0" w:color="000000"/>
            </w:tcBorders>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Руководитель управления</w:t>
            </w:r>
          </w:p>
        </w:tc>
        <w:tc>
          <w:tcPr>
            <w:tcW w:w="134" w:type="pct"/>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w:t>
            </w:r>
          </w:p>
        </w:tc>
        <w:tc>
          <w:tcPr>
            <w:tcW w:w="1352" w:type="pct"/>
            <w:tcBorders>
              <w:bottom w:val="single" w:sz="6" w:space="0" w:color="000000"/>
            </w:tcBorders>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p>
        </w:tc>
        <w:tc>
          <w:tcPr>
            <w:tcW w:w="135" w:type="pct"/>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w:t>
            </w:r>
          </w:p>
        </w:tc>
        <w:tc>
          <w:tcPr>
            <w:tcW w:w="1622" w:type="pct"/>
            <w:tcBorders>
              <w:bottom w:val="single" w:sz="6" w:space="0" w:color="000000"/>
            </w:tcBorders>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Аршинцева Л. А. </w:t>
            </w:r>
          </w:p>
        </w:tc>
      </w:tr>
      <w:tr w:rsidR="004E41A6" w:rsidRPr="004E41A6" w:rsidTr="004E41A6">
        <w:tc>
          <w:tcPr>
            <w:tcW w:w="1757" w:type="pct"/>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(должность) </w:t>
            </w:r>
          </w:p>
        </w:tc>
        <w:tc>
          <w:tcPr>
            <w:tcW w:w="134" w:type="pct"/>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w:t>
            </w:r>
          </w:p>
        </w:tc>
        <w:tc>
          <w:tcPr>
            <w:tcW w:w="1352" w:type="pct"/>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(подпись) </w:t>
            </w:r>
          </w:p>
        </w:tc>
        <w:tc>
          <w:tcPr>
            <w:tcW w:w="135" w:type="pct"/>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1622" w:type="pct"/>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(расшифровка подписи) </w:t>
            </w:r>
          </w:p>
        </w:tc>
      </w:tr>
      <w:tr w:rsidR="004E41A6" w:rsidRPr="004E41A6" w:rsidTr="004E41A6">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r>
    </w:tbl>
    <w:p w:rsidR="004E41A6" w:rsidRPr="004E41A6" w:rsidRDefault="004E41A6" w:rsidP="004E41A6">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2"/>
        <w:gridCol w:w="639"/>
        <w:gridCol w:w="208"/>
        <w:gridCol w:w="677"/>
        <w:gridCol w:w="208"/>
        <w:gridCol w:w="639"/>
        <w:gridCol w:w="230"/>
        <w:gridCol w:w="2363"/>
      </w:tblGrid>
      <w:tr w:rsidR="004E41A6" w:rsidRPr="004E41A6" w:rsidTr="004E41A6">
        <w:tc>
          <w:tcPr>
            <w:tcW w:w="3850" w:type="pct"/>
            <w:vMerge w:val="restart"/>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«21» </w:t>
            </w:r>
          </w:p>
        </w:tc>
        <w:tc>
          <w:tcPr>
            <w:tcW w:w="50" w:type="pct"/>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января</w:t>
            </w:r>
          </w:p>
        </w:tc>
        <w:tc>
          <w:tcPr>
            <w:tcW w:w="50" w:type="pct"/>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4E41A6" w:rsidRPr="004E41A6" w:rsidRDefault="004E41A6" w:rsidP="004E41A6">
            <w:pPr>
              <w:spacing w:after="0" w:line="240" w:lineRule="auto"/>
              <w:jc w:val="right"/>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19</w:t>
            </w: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roofErr w:type="gramStart"/>
            <w:r w:rsidRPr="004E41A6">
              <w:rPr>
                <w:rFonts w:ascii="Tahoma" w:eastAsia="Times New Roman" w:hAnsi="Tahoma" w:cs="Tahoma"/>
                <w:sz w:val="21"/>
                <w:szCs w:val="21"/>
                <w:lang w:eastAsia="ru-RU"/>
              </w:rPr>
              <w:t>г</w:t>
            </w:r>
            <w:proofErr w:type="gramEnd"/>
            <w:r w:rsidRPr="004E41A6">
              <w:rPr>
                <w:rFonts w:ascii="Tahoma" w:eastAsia="Times New Roman" w:hAnsi="Tahoma" w:cs="Tahoma"/>
                <w:sz w:val="21"/>
                <w:szCs w:val="21"/>
                <w:lang w:eastAsia="ru-RU"/>
              </w:rPr>
              <w:t xml:space="preserve">. </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r>
    </w:tbl>
    <w:p w:rsidR="004E41A6" w:rsidRPr="004E41A6" w:rsidRDefault="004E41A6" w:rsidP="004E41A6">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4E41A6" w:rsidRPr="004E41A6" w:rsidTr="004E41A6">
        <w:tc>
          <w:tcPr>
            <w:tcW w:w="0" w:type="auto"/>
            <w:vAlign w:val="center"/>
            <w:hideMark/>
          </w:tcPr>
          <w:p w:rsidR="004E41A6" w:rsidRPr="004E41A6" w:rsidRDefault="004E41A6" w:rsidP="004E41A6">
            <w:pPr>
              <w:spacing w:before="100" w:beforeAutospacing="1" w:after="100" w:afterAutospacing="1"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ПЛАН-ГРАФИК </w:t>
            </w:r>
            <w:r w:rsidRPr="004E41A6">
              <w:rPr>
                <w:rFonts w:ascii="Tahoma" w:eastAsia="Times New Roman" w:hAnsi="Tahoma" w:cs="Tahoma"/>
                <w:sz w:val="21"/>
                <w:szCs w:val="21"/>
                <w:lang w:eastAsia="ru-RU"/>
              </w:rPr>
              <w:br/>
            </w:r>
            <w:r w:rsidRPr="004E41A6">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4E41A6">
              <w:rPr>
                <w:rFonts w:ascii="Tahoma" w:eastAsia="Times New Roman" w:hAnsi="Tahoma" w:cs="Tahoma"/>
                <w:sz w:val="21"/>
                <w:szCs w:val="21"/>
                <w:lang w:eastAsia="ru-RU"/>
              </w:rPr>
              <w:br/>
            </w:r>
            <w:r w:rsidRPr="004E41A6">
              <w:rPr>
                <w:rFonts w:ascii="Tahoma" w:eastAsia="Times New Roman" w:hAnsi="Tahoma" w:cs="Tahoma"/>
                <w:sz w:val="21"/>
                <w:szCs w:val="21"/>
                <w:lang w:eastAsia="ru-RU"/>
              </w:rPr>
              <w:br/>
              <w:t xml:space="preserve">на 20 </w:t>
            </w:r>
            <w:r w:rsidRPr="004E41A6">
              <w:rPr>
                <w:rFonts w:ascii="Tahoma" w:eastAsia="Times New Roman" w:hAnsi="Tahoma" w:cs="Tahoma"/>
                <w:sz w:val="21"/>
                <w:szCs w:val="21"/>
                <w:u w:val="single"/>
                <w:lang w:eastAsia="ru-RU"/>
              </w:rPr>
              <w:t>19</w:t>
            </w:r>
            <w:r w:rsidRPr="004E41A6">
              <w:rPr>
                <w:rFonts w:ascii="Tahoma" w:eastAsia="Times New Roman" w:hAnsi="Tahoma" w:cs="Tahoma"/>
                <w:sz w:val="21"/>
                <w:szCs w:val="21"/>
                <w:lang w:eastAsia="ru-RU"/>
              </w:rPr>
              <w:t xml:space="preserve"> год</w:t>
            </w:r>
          </w:p>
        </w:tc>
      </w:tr>
    </w:tbl>
    <w:p w:rsidR="004E41A6" w:rsidRPr="004E41A6" w:rsidRDefault="004E41A6" w:rsidP="004E41A6">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257"/>
        <w:gridCol w:w="7077"/>
        <w:gridCol w:w="2006"/>
        <w:gridCol w:w="1206"/>
      </w:tblGrid>
      <w:tr w:rsidR="004E41A6" w:rsidRPr="004E41A6" w:rsidTr="004E41A6">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Коды </w:t>
            </w:r>
          </w:p>
        </w:tc>
      </w:tr>
      <w:tr w:rsidR="004E41A6" w:rsidRPr="004E41A6" w:rsidTr="004E41A6">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Дата </w:t>
            </w: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21.01.2019</w:t>
            </w:r>
          </w:p>
        </w:tc>
      </w:tr>
      <w:tr w:rsidR="004E41A6" w:rsidRPr="004E41A6" w:rsidTr="004E41A6">
        <w:tc>
          <w:tcPr>
            <w:tcW w:w="0" w:type="auto"/>
            <w:vMerge w:val="restart"/>
            <w:tcBorders>
              <w:bottom w:val="single" w:sz="4" w:space="0" w:color="auto"/>
              <w:right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right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tcBorders>
              <w:left w:val="single" w:sz="4" w:space="0" w:color="auto"/>
              <w:bottom w:val="single" w:sz="4" w:space="0" w:color="auto"/>
              <w:right w:val="single" w:sz="4" w:space="0" w:color="auto"/>
            </w:tcBorders>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по ОКПО </w:t>
            </w:r>
          </w:p>
        </w:tc>
        <w:tc>
          <w:tcPr>
            <w:tcW w:w="0" w:type="auto"/>
            <w:tcBorders>
              <w:left w:val="single" w:sz="4" w:space="0" w:color="auto"/>
              <w:bottom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22930745 </w:t>
            </w:r>
          </w:p>
        </w:tc>
      </w:tr>
      <w:tr w:rsidR="004E41A6" w:rsidRPr="004E41A6" w:rsidTr="004E41A6">
        <w:tc>
          <w:tcPr>
            <w:tcW w:w="0" w:type="auto"/>
            <w:vMerge/>
            <w:tcBorders>
              <w:top w:val="single" w:sz="4" w:space="0" w:color="auto"/>
              <w:bottom w:val="single" w:sz="4" w:space="0" w:color="auto"/>
              <w:right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ИНН </w:t>
            </w:r>
          </w:p>
        </w:tc>
        <w:tc>
          <w:tcPr>
            <w:tcW w:w="0" w:type="auto"/>
            <w:tcBorders>
              <w:top w:val="single" w:sz="4" w:space="0" w:color="auto"/>
              <w:left w:val="single" w:sz="4" w:space="0" w:color="auto"/>
              <w:bottom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4205074681</w:t>
            </w:r>
          </w:p>
        </w:tc>
      </w:tr>
      <w:tr w:rsidR="004E41A6" w:rsidRPr="004E41A6" w:rsidTr="004E41A6">
        <w:tc>
          <w:tcPr>
            <w:tcW w:w="0" w:type="auto"/>
            <w:vMerge/>
            <w:tcBorders>
              <w:top w:val="single" w:sz="4" w:space="0" w:color="auto"/>
              <w:bottom w:val="single" w:sz="4" w:space="0" w:color="auto"/>
              <w:right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КПП </w:t>
            </w:r>
          </w:p>
        </w:tc>
        <w:tc>
          <w:tcPr>
            <w:tcW w:w="0" w:type="auto"/>
            <w:tcBorders>
              <w:top w:val="single" w:sz="4" w:space="0" w:color="auto"/>
              <w:left w:val="single" w:sz="4" w:space="0" w:color="auto"/>
              <w:bottom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420501001</w:t>
            </w:r>
          </w:p>
        </w:tc>
      </w:tr>
      <w:tr w:rsidR="004E41A6" w:rsidRPr="004E41A6" w:rsidTr="004E41A6">
        <w:tc>
          <w:tcPr>
            <w:tcW w:w="0" w:type="auto"/>
            <w:tcBorders>
              <w:top w:val="single" w:sz="4" w:space="0" w:color="auto"/>
              <w:bottom w:val="single" w:sz="4" w:space="0" w:color="auto"/>
              <w:right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Федеральные государственные казенные учреждения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по ОКОПФ </w:t>
            </w:r>
          </w:p>
        </w:tc>
        <w:tc>
          <w:tcPr>
            <w:tcW w:w="0" w:type="auto"/>
            <w:tcBorders>
              <w:top w:val="single" w:sz="4" w:space="0" w:color="auto"/>
              <w:left w:val="single" w:sz="4" w:space="0" w:color="auto"/>
              <w:bottom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75104</w:t>
            </w:r>
          </w:p>
        </w:tc>
      </w:tr>
      <w:tr w:rsidR="004E41A6" w:rsidRPr="004E41A6" w:rsidTr="004E41A6">
        <w:tc>
          <w:tcPr>
            <w:tcW w:w="0" w:type="auto"/>
            <w:tcBorders>
              <w:top w:val="single" w:sz="4" w:space="0" w:color="auto"/>
              <w:bottom w:val="single" w:sz="4" w:space="0" w:color="auto"/>
              <w:right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Федеральная собственность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по ОКФС </w:t>
            </w:r>
          </w:p>
        </w:tc>
        <w:tc>
          <w:tcPr>
            <w:tcW w:w="0" w:type="auto"/>
            <w:tcBorders>
              <w:top w:val="single" w:sz="4" w:space="0" w:color="auto"/>
              <w:left w:val="single" w:sz="4" w:space="0" w:color="auto"/>
              <w:bottom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12</w:t>
            </w:r>
          </w:p>
        </w:tc>
      </w:tr>
      <w:tr w:rsidR="004E41A6" w:rsidRPr="004E41A6" w:rsidTr="004E41A6">
        <w:tc>
          <w:tcPr>
            <w:tcW w:w="0" w:type="auto"/>
            <w:tcBorders>
              <w:top w:val="single" w:sz="4" w:space="0" w:color="auto"/>
              <w:bottom w:val="single" w:sz="4" w:space="0" w:color="auto"/>
              <w:right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Российская Федерация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32701000</w:t>
            </w:r>
          </w:p>
        </w:tc>
      </w:tr>
      <w:tr w:rsidR="004E41A6" w:rsidRPr="004E41A6" w:rsidTr="004E41A6">
        <w:tc>
          <w:tcPr>
            <w:tcW w:w="0" w:type="auto"/>
            <w:tcBorders>
              <w:top w:val="single" w:sz="4" w:space="0" w:color="auto"/>
              <w:bottom w:val="single" w:sz="4" w:space="0" w:color="auto"/>
              <w:right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Российская Федерация, 650025, Кемеровская </w:t>
            </w:r>
            <w:proofErr w:type="spellStart"/>
            <w:proofErr w:type="gramStart"/>
            <w:r w:rsidRPr="004E41A6">
              <w:rPr>
                <w:rFonts w:ascii="Tahoma" w:eastAsia="Times New Roman" w:hAnsi="Tahoma" w:cs="Tahoma"/>
                <w:sz w:val="21"/>
                <w:szCs w:val="21"/>
                <w:lang w:eastAsia="ru-RU"/>
              </w:rPr>
              <w:t>обл</w:t>
            </w:r>
            <w:proofErr w:type="spellEnd"/>
            <w:proofErr w:type="gramEnd"/>
            <w:r w:rsidRPr="004E41A6">
              <w:rPr>
                <w:rFonts w:ascii="Tahoma" w:eastAsia="Times New Roman" w:hAnsi="Tahoma" w:cs="Tahoma"/>
                <w:sz w:val="21"/>
                <w:szCs w:val="21"/>
                <w:lang w:eastAsia="ru-RU"/>
              </w:rPr>
              <w:t>, Кемерово г, ПР-КТ КУЗНЕЦКИЙ, 70 , 7-3842-325709 , zakupki.r4200@nalog.ru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
        </w:tc>
      </w:tr>
      <w:tr w:rsidR="004E41A6" w:rsidRPr="004E41A6" w:rsidTr="004E41A6">
        <w:tc>
          <w:tcPr>
            <w:tcW w:w="0" w:type="auto"/>
            <w:vMerge w:val="restart"/>
            <w:tcBorders>
              <w:top w:val="single" w:sz="4" w:space="0" w:color="auto"/>
              <w:bottom w:val="single" w:sz="4" w:space="0" w:color="auto"/>
              <w:right w:val="single" w:sz="4" w:space="0" w:color="auto"/>
            </w:tcBorders>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4E41A6" w:rsidRPr="004B6A5B" w:rsidRDefault="004E41A6" w:rsidP="004E41A6">
            <w:pPr>
              <w:spacing w:after="0" w:line="240" w:lineRule="auto"/>
              <w:rPr>
                <w:rFonts w:ascii="Tahoma" w:eastAsia="Times New Roman" w:hAnsi="Tahoma" w:cs="Tahoma"/>
                <w:b/>
                <w:sz w:val="21"/>
                <w:szCs w:val="21"/>
                <w:lang w:eastAsia="ru-RU"/>
              </w:rPr>
            </w:pPr>
            <w:r w:rsidRPr="004B6A5B">
              <w:rPr>
                <w:rFonts w:ascii="Tahoma" w:eastAsia="Times New Roman" w:hAnsi="Tahoma" w:cs="Tahoma"/>
                <w:b/>
                <w:sz w:val="21"/>
                <w:szCs w:val="21"/>
                <w:lang w:eastAsia="ru-RU"/>
              </w:rPr>
              <w:t xml:space="preserve">измененный (15) </w:t>
            </w:r>
          </w:p>
        </w:tc>
        <w:tc>
          <w:tcPr>
            <w:tcW w:w="0" w:type="auto"/>
            <w:tcBorders>
              <w:top w:val="single" w:sz="4" w:space="0" w:color="auto"/>
              <w:left w:val="single" w:sz="4" w:space="0" w:color="auto"/>
              <w:bottom w:val="single" w:sz="4" w:space="0" w:color="auto"/>
              <w:right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
        </w:tc>
      </w:tr>
      <w:tr w:rsidR="004E41A6" w:rsidRPr="004E41A6" w:rsidTr="004E41A6">
        <w:tc>
          <w:tcPr>
            <w:tcW w:w="0" w:type="auto"/>
            <w:vMerge/>
            <w:tcBorders>
              <w:top w:val="single" w:sz="4" w:space="0" w:color="auto"/>
              <w:right w:val="single" w:sz="4" w:space="0" w:color="auto"/>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right w:val="single" w:sz="4" w:space="0" w:color="auto"/>
            </w:tcBorders>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15"/>
                <w:szCs w:val="15"/>
                <w:lang w:eastAsia="ru-RU"/>
              </w:rPr>
              <w:t>(базовый (0), измененный (порядковый код изменения))</w:t>
            </w:r>
          </w:p>
        </w:tc>
        <w:tc>
          <w:tcPr>
            <w:tcW w:w="0" w:type="auto"/>
            <w:tcBorders>
              <w:top w:val="single" w:sz="4" w:space="0" w:color="auto"/>
              <w:left w:val="single" w:sz="4" w:space="0" w:color="auto"/>
              <w:right w:val="single" w:sz="4" w:space="0" w:color="auto"/>
            </w:tcBorders>
            <w:vAlign w:val="center"/>
            <w:hideMark/>
          </w:tcPr>
          <w:p w:rsidR="004E41A6" w:rsidRPr="004B6A5B" w:rsidRDefault="004E41A6" w:rsidP="004E41A6">
            <w:pPr>
              <w:spacing w:after="0" w:line="240" w:lineRule="auto"/>
              <w:rPr>
                <w:rFonts w:ascii="Tahoma" w:eastAsia="Times New Roman" w:hAnsi="Tahoma" w:cs="Tahoma"/>
                <w:b/>
                <w:sz w:val="21"/>
                <w:szCs w:val="21"/>
                <w:lang w:eastAsia="ru-RU"/>
              </w:rPr>
            </w:pPr>
            <w:r w:rsidRPr="004B6A5B">
              <w:rPr>
                <w:rFonts w:ascii="Tahoma" w:eastAsia="Times New Roman" w:hAnsi="Tahoma" w:cs="Tahoma"/>
                <w:b/>
                <w:sz w:val="21"/>
                <w:szCs w:val="21"/>
                <w:lang w:eastAsia="ru-RU"/>
              </w:rPr>
              <w:t xml:space="preserve">Дата внесения изменений </w:t>
            </w:r>
          </w:p>
        </w:tc>
        <w:tc>
          <w:tcPr>
            <w:tcW w:w="0" w:type="auto"/>
            <w:tcBorders>
              <w:top w:val="single" w:sz="4" w:space="0" w:color="auto"/>
              <w:left w:val="single" w:sz="4" w:space="0" w:color="auto"/>
            </w:tcBorders>
            <w:vAlign w:val="center"/>
            <w:hideMark/>
          </w:tcPr>
          <w:p w:rsidR="004E41A6" w:rsidRPr="004B6A5B" w:rsidRDefault="004E41A6" w:rsidP="004E41A6">
            <w:pPr>
              <w:spacing w:after="0" w:line="240" w:lineRule="auto"/>
              <w:rPr>
                <w:rFonts w:ascii="Tahoma" w:eastAsia="Times New Roman" w:hAnsi="Tahoma" w:cs="Tahoma"/>
                <w:b/>
                <w:sz w:val="21"/>
                <w:szCs w:val="21"/>
                <w:lang w:eastAsia="ru-RU"/>
              </w:rPr>
            </w:pPr>
            <w:r w:rsidRPr="004B6A5B">
              <w:rPr>
                <w:rFonts w:ascii="Tahoma" w:eastAsia="Times New Roman" w:hAnsi="Tahoma" w:cs="Tahoma"/>
                <w:b/>
                <w:sz w:val="21"/>
                <w:szCs w:val="21"/>
                <w:lang w:eastAsia="ru-RU"/>
              </w:rPr>
              <w:t>07.08.2019</w:t>
            </w:r>
          </w:p>
        </w:tc>
      </w:tr>
      <w:tr w:rsidR="004E41A6" w:rsidRPr="004E41A6" w:rsidTr="004E41A6">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Единица измерения: рубль </w:t>
            </w: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по ОКЕИ </w:t>
            </w: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383 </w:t>
            </w:r>
          </w:p>
        </w:tc>
      </w:tr>
      <w:tr w:rsidR="004E41A6" w:rsidRPr="004E41A6" w:rsidTr="004E41A6">
        <w:tc>
          <w:tcPr>
            <w:tcW w:w="0" w:type="auto"/>
            <w:gridSpan w:val="2"/>
            <w:vAlign w:val="center"/>
            <w:hideMark/>
          </w:tcPr>
          <w:p w:rsidR="004E41A6" w:rsidRPr="004E41A6" w:rsidRDefault="004E41A6" w:rsidP="004E41A6">
            <w:pPr>
              <w:spacing w:after="0" w:line="240" w:lineRule="auto"/>
              <w:jc w:val="right"/>
              <w:rPr>
                <w:rFonts w:ascii="Tahoma" w:eastAsia="Times New Roman" w:hAnsi="Tahoma" w:cs="Tahoma"/>
                <w:sz w:val="21"/>
                <w:szCs w:val="21"/>
                <w:lang w:eastAsia="ru-RU"/>
              </w:rPr>
            </w:pPr>
            <w:r w:rsidRPr="004E41A6">
              <w:rPr>
                <w:rFonts w:ascii="Tahoma" w:eastAsia="Times New Roman" w:hAnsi="Tahoma" w:cs="Tahoma"/>
                <w:sz w:val="21"/>
                <w:szCs w:val="21"/>
                <w:lang w:eastAsia="ru-RU"/>
              </w:rPr>
              <w:t>Совокупный годовой объем закупо</w:t>
            </w:r>
            <w:proofErr w:type="gramStart"/>
            <w:r w:rsidRPr="004E41A6">
              <w:rPr>
                <w:rFonts w:ascii="Tahoma" w:eastAsia="Times New Roman" w:hAnsi="Tahoma" w:cs="Tahoma"/>
                <w:sz w:val="21"/>
                <w:szCs w:val="21"/>
                <w:lang w:eastAsia="ru-RU"/>
              </w:rPr>
              <w:t>к</w:t>
            </w:r>
            <w:r w:rsidRPr="004E41A6">
              <w:rPr>
                <w:rFonts w:ascii="Tahoma" w:eastAsia="Times New Roman" w:hAnsi="Tahoma" w:cs="Tahoma"/>
                <w:i/>
                <w:iCs/>
                <w:sz w:val="21"/>
                <w:szCs w:val="21"/>
                <w:lang w:eastAsia="ru-RU"/>
              </w:rPr>
              <w:t>(</w:t>
            </w:r>
            <w:proofErr w:type="spellStart"/>
            <w:proofErr w:type="gramEnd"/>
            <w:r w:rsidRPr="004E41A6">
              <w:rPr>
                <w:rFonts w:ascii="Tahoma" w:eastAsia="Times New Roman" w:hAnsi="Tahoma" w:cs="Tahoma"/>
                <w:i/>
                <w:iCs/>
                <w:sz w:val="21"/>
                <w:szCs w:val="21"/>
                <w:lang w:eastAsia="ru-RU"/>
              </w:rPr>
              <w:t>справочно</w:t>
            </w:r>
            <w:proofErr w:type="spellEnd"/>
            <w:r w:rsidRPr="004E41A6">
              <w:rPr>
                <w:rFonts w:ascii="Tahoma" w:eastAsia="Times New Roman" w:hAnsi="Tahoma" w:cs="Tahoma"/>
                <w:i/>
                <w:iCs/>
                <w:sz w:val="21"/>
                <w:szCs w:val="21"/>
                <w:lang w:eastAsia="ru-RU"/>
              </w:rPr>
              <w:t>)</w:t>
            </w:r>
            <w:r w:rsidRPr="004E41A6">
              <w:rPr>
                <w:rFonts w:ascii="Tahoma" w:eastAsia="Times New Roman" w:hAnsi="Tahoma" w:cs="Tahoma"/>
                <w:sz w:val="21"/>
                <w:szCs w:val="21"/>
                <w:lang w:eastAsia="ru-RU"/>
              </w:rPr>
              <w:t xml:space="preserve">, рублей </w:t>
            </w:r>
          </w:p>
        </w:tc>
        <w:tc>
          <w:tcPr>
            <w:tcW w:w="0" w:type="auto"/>
            <w:gridSpan w:val="2"/>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65300388.13</w:t>
            </w:r>
          </w:p>
        </w:tc>
      </w:tr>
    </w:tbl>
    <w:p w:rsidR="004E41A6" w:rsidRPr="004E41A6" w:rsidRDefault="004E41A6" w:rsidP="004E41A6">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
        <w:gridCol w:w="1387"/>
        <w:gridCol w:w="663"/>
        <w:gridCol w:w="3838"/>
        <w:gridCol w:w="843"/>
        <w:gridCol w:w="398"/>
        <w:gridCol w:w="451"/>
        <w:gridCol w:w="478"/>
        <w:gridCol w:w="414"/>
        <w:gridCol w:w="265"/>
        <w:gridCol w:w="526"/>
        <w:gridCol w:w="612"/>
        <w:gridCol w:w="211"/>
        <w:gridCol w:w="566"/>
        <w:gridCol w:w="566"/>
        <w:gridCol w:w="288"/>
        <w:gridCol w:w="265"/>
        <w:gridCol w:w="526"/>
        <w:gridCol w:w="663"/>
        <w:gridCol w:w="299"/>
        <w:gridCol w:w="448"/>
        <w:gridCol w:w="575"/>
        <w:gridCol w:w="448"/>
        <w:gridCol w:w="516"/>
        <w:gridCol w:w="606"/>
        <w:gridCol w:w="626"/>
        <w:gridCol w:w="841"/>
        <w:gridCol w:w="643"/>
        <w:gridCol w:w="574"/>
        <w:gridCol w:w="982"/>
        <w:gridCol w:w="678"/>
        <w:gridCol w:w="666"/>
        <w:gridCol w:w="552"/>
      </w:tblGrid>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 </w:t>
            </w:r>
            <w:proofErr w:type="gramStart"/>
            <w:r w:rsidRPr="004E41A6">
              <w:rPr>
                <w:rFonts w:ascii="Tahoma" w:eastAsia="Times New Roman" w:hAnsi="Tahoma" w:cs="Tahoma"/>
                <w:b/>
                <w:bCs/>
                <w:sz w:val="12"/>
                <w:szCs w:val="12"/>
                <w:lang w:eastAsia="ru-RU"/>
              </w:rPr>
              <w:t>п</w:t>
            </w:r>
            <w:proofErr w:type="gramEnd"/>
            <w:r w:rsidRPr="004E41A6">
              <w:rPr>
                <w:rFonts w:ascii="Tahoma" w:eastAsia="Times New Roman" w:hAnsi="Tahoma" w:cs="Tahoma"/>
                <w:b/>
                <w:bCs/>
                <w:sz w:val="12"/>
                <w:szCs w:val="12"/>
                <w:lang w:eastAsia="ru-RU"/>
              </w:rPr>
              <w:t xml:space="preserve">/п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Преимущества, предоставля</w:t>
            </w:r>
            <w:r w:rsidRPr="004E41A6">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4E41A6">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Осуществление закупки у субъектов малого предпринима</w:t>
            </w:r>
            <w:r w:rsidRPr="004E41A6">
              <w:rPr>
                <w:rFonts w:ascii="Tahoma" w:eastAsia="Times New Roman" w:hAnsi="Tahoma" w:cs="Tahoma"/>
                <w:b/>
                <w:bCs/>
                <w:sz w:val="12"/>
                <w:szCs w:val="12"/>
                <w:lang w:eastAsia="ru-RU"/>
              </w:rPr>
              <w:softHyphen/>
              <w:t>тельства и социально ориентирова</w:t>
            </w:r>
            <w:r w:rsidRPr="004E41A6">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наимено</w:t>
            </w:r>
            <w:r w:rsidRPr="004E41A6">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описание </w:t>
            </w: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всего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наимено</w:t>
            </w:r>
            <w:r w:rsidRPr="004E41A6">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всего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последующие годы </w:t>
            </w: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заявки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на первый год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на второй год </w:t>
            </w: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на первый год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на второй год </w:t>
            </w: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b/>
                <w:bCs/>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33</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191420507468142050100100030282680244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Приобретение </w:t>
            </w:r>
            <w:r w:rsidRPr="004E41A6">
              <w:rPr>
                <w:rFonts w:ascii="Tahoma" w:eastAsia="Times New Roman" w:hAnsi="Tahoma" w:cs="Tahoma"/>
                <w:sz w:val="12"/>
                <w:szCs w:val="12"/>
                <w:lang w:eastAsia="ru-RU"/>
              </w:rPr>
              <w:lastRenderedPageBreak/>
              <w:t>(изготовление) магнитных карт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33333.36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27200.00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27200.00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w:t>
            </w:r>
            <w:r w:rsidRPr="004E41A6">
              <w:rPr>
                <w:rFonts w:ascii="Tahoma" w:eastAsia="Times New Roman" w:hAnsi="Tahoma" w:cs="Tahoma"/>
                <w:sz w:val="12"/>
                <w:szCs w:val="12"/>
                <w:lang w:eastAsia="ru-RU"/>
              </w:rPr>
              <w:lastRenderedPageBreak/>
              <w:t xml:space="preserve">поставки товаров (выполнения работ, оказания услуг): по заявке Заказчика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карт магнитных до 30.11.2019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03.2019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Запрос котиров</w:t>
            </w:r>
            <w:r w:rsidRPr="004E41A6">
              <w:rPr>
                <w:rFonts w:ascii="Tahoma" w:eastAsia="Times New Roman" w:hAnsi="Tahoma" w:cs="Tahoma"/>
                <w:sz w:val="12"/>
                <w:szCs w:val="12"/>
                <w:lang w:eastAsia="ru-RU"/>
              </w:rPr>
              <w:lastRenderedPageBreak/>
              <w:t>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Использование в </w:t>
            </w:r>
            <w:r w:rsidRPr="004E41A6">
              <w:rPr>
                <w:rFonts w:ascii="Tahoma" w:eastAsia="Times New Roman" w:hAnsi="Tahoma" w:cs="Tahoma"/>
                <w:sz w:val="12"/>
                <w:szCs w:val="12"/>
                <w:lang w:eastAsia="ru-RU"/>
              </w:rPr>
              <w:lastRenderedPageBreak/>
              <w:t xml:space="preserve">соответствии с законодательством </w:t>
            </w:r>
            <w:proofErr w:type="gramStart"/>
            <w:r w:rsidRPr="004E41A6">
              <w:rPr>
                <w:rFonts w:ascii="Tahoma" w:eastAsia="Times New Roman" w:hAnsi="Tahoma" w:cs="Tahoma"/>
                <w:sz w:val="12"/>
                <w:szCs w:val="12"/>
                <w:lang w:eastAsia="ru-RU"/>
              </w:rPr>
              <w:t>Российской Федерации экономии, полученной при осуществлении закупки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Отражена</w:t>
            </w:r>
            <w:proofErr w:type="gramEnd"/>
            <w:r w:rsidRPr="004E41A6">
              <w:rPr>
                <w:rFonts w:ascii="Tahoma" w:eastAsia="Times New Roman" w:hAnsi="Tahoma" w:cs="Tahoma"/>
                <w:sz w:val="12"/>
                <w:szCs w:val="12"/>
                <w:lang w:eastAsia="ru-RU"/>
              </w:rPr>
              <w:t xml:space="preserve"> экономия по заключенному государственному контракту</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Карты магнитные предприятия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Карта магнитная предприятия для </w:t>
            </w:r>
            <w:proofErr w:type="spellStart"/>
            <w:r w:rsidRPr="004E41A6">
              <w:rPr>
                <w:rFonts w:ascii="Tahoma" w:eastAsia="Times New Roman" w:hAnsi="Tahoma" w:cs="Tahoma"/>
                <w:sz w:val="12"/>
                <w:szCs w:val="12"/>
                <w:lang w:eastAsia="ru-RU"/>
              </w:rPr>
              <w:t>тахографов</w:t>
            </w:r>
            <w:proofErr w:type="spellEnd"/>
            <w:r w:rsidRPr="004E41A6">
              <w:rPr>
                <w:rFonts w:ascii="Tahoma" w:eastAsia="Times New Roman" w:hAnsi="Tahoma" w:cs="Tahoma"/>
                <w:sz w:val="12"/>
                <w:szCs w:val="12"/>
                <w:lang w:eastAsia="ru-RU"/>
              </w:rPr>
              <w:t xml:space="preserve"> со средством криптографической защиты информации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Карта магнитная водителя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Карта магнитная водителя для </w:t>
            </w:r>
            <w:proofErr w:type="spellStart"/>
            <w:r w:rsidRPr="004E41A6">
              <w:rPr>
                <w:rFonts w:ascii="Tahoma" w:eastAsia="Times New Roman" w:hAnsi="Tahoma" w:cs="Tahoma"/>
                <w:sz w:val="12"/>
                <w:szCs w:val="12"/>
                <w:lang w:eastAsia="ru-RU"/>
              </w:rPr>
              <w:t>тахографов</w:t>
            </w:r>
            <w:proofErr w:type="spellEnd"/>
            <w:r w:rsidRPr="004E41A6">
              <w:rPr>
                <w:rFonts w:ascii="Tahoma" w:eastAsia="Times New Roman" w:hAnsi="Tahoma" w:cs="Tahoma"/>
                <w:sz w:val="12"/>
                <w:szCs w:val="12"/>
                <w:lang w:eastAsia="ru-RU"/>
              </w:rPr>
              <w:t xml:space="preserve"> со средством криптографической защиты информации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191420507468142050100100100015310244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почтовой связи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почтовой связи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10668691.18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10668691.18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10668691.18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01.2019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почтовой связи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Оказание услуг почтовой связи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Единица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191420507468142050100100180237120244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4E41A6">
              <w:rPr>
                <w:rFonts w:ascii="Tahoma" w:eastAsia="Times New Roman" w:hAnsi="Tahoma" w:cs="Tahoma"/>
                <w:sz w:val="12"/>
                <w:szCs w:val="12"/>
                <w:lang w:eastAsia="ru-RU"/>
              </w:rPr>
              <w:t>1</w:t>
            </w:r>
            <w:proofErr w:type="gramEnd"/>
            <w:r w:rsidRPr="004E41A6">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48969.00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17995.00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17995.00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E41A6">
              <w:rPr>
                <w:rFonts w:ascii="Tahoma" w:eastAsia="Times New Roman" w:hAnsi="Tahoma" w:cs="Tahoma"/>
                <w:sz w:val="12"/>
                <w:szCs w:val="12"/>
                <w:lang w:eastAsia="ru-RU"/>
              </w:rPr>
              <w:t>Российской Федерации экономии, полученной при осуществлении закупки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Отражена</w:t>
            </w:r>
            <w:proofErr w:type="gramEnd"/>
            <w:r w:rsidRPr="004E41A6">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Услуги по техническому осмотру автотранспортных средств категории N1</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Услуги по техническому осмотру автотранспортных средств </w:t>
            </w:r>
            <w:r w:rsidRPr="004E41A6">
              <w:rPr>
                <w:rFonts w:ascii="Tahoma" w:eastAsia="Times New Roman" w:hAnsi="Tahoma" w:cs="Tahoma"/>
                <w:sz w:val="12"/>
                <w:szCs w:val="12"/>
                <w:lang w:eastAsia="ru-RU"/>
              </w:rPr>
              <w:lastRenderedPageBreak/>
              <w:t>категории N1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4E41A6">
              <w:rPr>
                <w:rFonts w:ascii="Tahoma" w:eastAsia="Times New Roman" w:hAnsi="Tahoma" w:cs="Tahoma"/>
                <w:sz w:val="12"/>
                <w:szCs w:val="12"/>
                <w:lang w:eastAsia="ru-RU"/>
              </w:rPr>
              <w:t>1</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4E41A6">
              <w:rPr>
                <w:rFonts w:ascii="Tahoma" w:eastAsia="Times New Roman" w:hAnsi="Tahoma" w:cs="Tahoma"/>
                <w:sz w:val="12"/>
                <w:szCs w:val="12"/>
                <w:lang w:eastAsia="ru-RU"/>
              </w:rPr>
              <w:t>1</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4E41A6">
              <w:rPr>
                <w:rFonts w:ascii="Tahoma" w:eastAsia="Times New Roman" w:hAnsi="Tahoma" w:cs="Tahoma"/>
                <w:sz w:val="12"/>
                <w:szCs w:val="12"/>
                <w:lang w:eastAsia="ru-RU"/>
              </w:rPr>
              <w:t>2</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4E41A6">
              <w:rPr>
                <w:rFonts w:ascii="Tahoma" w:eastAsia="Times New Roman" w:hAnsi="Tahoma" w:cs="Tahoma"/>
                <w:sz w:val="12"/>
                <w:szCs w:val="12"/>
                <w:lang w:eastAsia="ru-RU"/>
              </w:rPr>
              <w:t>2</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Услуги по техническому осмотру автотранспортных средств категории М3</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191420507468142050100100230173821244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80946.03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80946.03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80946.03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06.2019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Отмена заказчиком закупки, предусмотренной планом-графиком закупок</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Отмена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01.07.2019 по 31.12.2019 перераспределение финансирования.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Единица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191420507468142050100100240053530244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2336945.04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2336945.04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1917069.36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419875.68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01.2019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Тепловая энергия и теплоноситель (горячая вода)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Гигакалория</w:t>
            </w:r>
            <w:proofErr w:type="spell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233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659.4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659.4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Тепловая энергия и теплоноситель (горячая вода)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Гигакалория</w:t>
            </w:r>
            <w:proofErr w:type="spell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233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140.5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140.5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Тепловая энергия и теплоноситель (горячая вода)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Гигакалория</w:t>
            </w:r>
            <w:proofErr w:type="spell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233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Тепловая энергия и теплоноситель (горячая вода)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Гигакалория</w:t>
            </w:r>
            <w:proofErr w:type="spell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233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191420507468142050100100270211712244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офисной бумаги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Офисная бумага формата А3,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xml:space="preserve"> для печати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2899652.25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2665642.34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2665642.34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28996.52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289965.23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E41A6">
              <w:rPr>
                <w:rFonts w:ascii="Tahoma" w:eastAsia="Times New Roman" w:hAnsi="Tahoma" w:cs="Tahoma"/>
                <w:sz w:val="12"/>
                <w:szCs w:val="12"/>
                <w:lang w:eastAsia="ru-RU"/>
              </w:rPr>
              <w:t>Российской Федерации экономии, полученной при осуществлении закупки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Отражена</w:t>
            </w:r>
            <w:proofErr w:type="gramEnd"/>
            <w:r w:rsidRPr="004E41A6">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Офисная бумага формата А4</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клас</w:t>
            </w:r>
            <w:proofErr w:type="gramStart"/>
            <w:r w:rsidRPr="004E41A6">
              <w:rPr>
                <w:rFonts w:ascii="Tahoma" w:eastAsia="Times New Roman" w:hAnsi="Tahoma" w:cs="Tahoma"/>
                <w:sz w:val="12"/>
                <w:szCs w:val="12"/>
                <w:lang w:eastAsia="ru-RU"/>
              </w:rPr>
              <w:t>с-</w:t>
            </w:r>
            <w:proofErr w:type="gramEnd"/>
            <w:r w:rsidRPr="004E41A6">
              <w:rPr>
                <w:rFonts w:ascii="Tahoma" w:eastAsia="Times New Roman" w:hAnsi="Tahoma" w:cs="Tahoma"/>
                <w:sz w:val="12"/>
                <w:szCs w:val="12"/>
                <w:lang w:eastAsia="ru-RU"/>
              </w:rPr>
              <w:t xml:space="preserve"> В, пачка (штука) не менее 500л</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12485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12485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Офисная бумага формата А3</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Start"/>
            <w:r w:rsidRPr="004E41A6">
              <w:rPr>
                <w:rFonts w:ascii="Tahoma" w:eastAsia="Times New Roman" w:hAnsi="Tahoma" w:cs="Tahoma"/>
                <w:sz w:val="12"/>
                <w:szCs w:val="12"/>
                <w:lang w:eastAsia="ru-RU"/>
              </w:rPr>
              <w:t>Класс - В, в пачке (шт.) не менее 500 листов</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191420507468142050100100280404520244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w:t>
            </w:r>
            <w:proofErr w:type="gramStart"/>
            <w:r w:rsidRPr="004E41A6">
              <w:rPr>
                <w:rFonts w:ascii="Tahoma" w:eastAsia="Times New Roman" w:hAnsi="Tahoma" w:cs="Tahoma"/>
                <w:sz w:val="12"/>
                <w:szCs w:val="12"/>
                <w:lang w:eastAsia="ru-RU"/>
              </w:rPr>
              <w:t>ии ау</w:t>
            </w:r>
            <w:proofErr w:type="gramEnd"/>
            <w:r w:rsidRPr="004E41A6">
              <w:rPr>
                <w:rFonts w:ascii="Tahoma" w:eastAsia="Times New Roman" w:hAnsi="Tahoma" w:cs="Tahoma"/>
                <w:sz w:val="12"/>
                <w:szCs w:val="12"/>
                <w:lang w:eastAsia="ru-RU"/>
              </w:rPr>
              <w:t>кционной документации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500000.00/2479840.96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500000.00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500000.00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04.2019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Услуги по техническому обслуживанию и ремонту </w:t>
            </w:r>
            <w:r w:rsidRPr="004E41A6">
              <w:rPr>
                <w:rFonts w:ascii="Tahoma" w:eastAsia="Times New Roman" w:hAnsi="Tahoma" w:cs="Tahoma"/>
                <w:sz w:val="12"/>
                <w:szCs w:val="12"/>
                <w:lang w:eastAsia="ru-RU"/>
              </w:rPr>
              <w:lastRenderedPageBreak/>
              <w:t>автотранспортных средств</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Единица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8</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191420507468142050100100300221723244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конвертов почтовых</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1253473.58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708200.00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708200.00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12534.74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125347.36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E41A6">
              <w:rPr>
                <w:rFonts w:ascii="Tahoma" w:eastAsia="Times New Roman" w:hAnsi="Tahoma" w:cs="Tahoma"/>
                <w:sz w:val="12"/>
                <w:szCs w:val="12"/>
                <w:lang w:eastAsia="ru-RU"/>
              </w:rPr>
              <w:t>Российской Федерации экономии, полученной при осуществлении закупки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отражена</w:t>
            </w:r>
            <w:proofErr w:type="gramEnd"/>
            <w:r w:rsidRPr="004E41A6">
              <w:rPr>
                <w:rFonts w:ascii="Tahoma" w:eastAsia="Times New Roman" w:hAnsi="Tahoma" w:cs="Tahoma"/>
                <w:sz w:val="12"/>
                <w:szCs w:val="12"/>
                <w:lang w:eastAsia="ru-RU"/>
              </w:rPr>
              <w:t xml:space="preserve"> экономия в соответствии с заключенными государственными контрактами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Конверт почтовый С4</w:t>
            </w:r>
            <w:proofErr w:type="gramStart"/>
            <w:r w:rsidRPr="004E41A6">
              <w:rPr>
                <w:rFonts w:ascii="Tahoma" w:eastAsia="Times New Roman" w:hAnsi="Tahoma" w:cs="Tahoma"/>
                <w:sz w:val="12"/>
                <w:szCs w:val="12"/>
                <w:lang w:eastAsia="ru-RU"/>
              </w:rPr>
              <w:t>/О</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бумажный, с клеевым краем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5170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5170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Конверт почтовый С5</w:t>
            </w:r>
            <w:proofErr w:type="gramStart"/>
            <w:r w:rsidRPr="004E41A6">
              <w:rPr>
                <w:rFonts w:ascii="Tahoma" w:eastAsia="Times New Roman" w:hAnsi="Tahoma" w:cs="Tahoma"/>
                <w:sz w:val="12"/>
                <w:szCs w:val="12"/>
                <w:lang w:eastAsia="ru-RU"/>
              </w:rPr>
              <w:t>/О</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бумажный, с клеевым краем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320950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320950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Конверт почтовый С5</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бумажный с клеевым краем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208046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208046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Конверт почтовый С</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бумажный, с клеевым краем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34950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34950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191420507468142050100100320075320244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59871.90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59871.90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59871.90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01.2019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174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174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Услуги федеральной фельдъегерской связи по осуществлению </w:t>
            </w:r>
            <w:r w:rsidRPr="004E41A6">
              <w:rPr>
                <w:rFonts w:ascii="Tahoma" w:eastAsia="Times New Roman" w:hAnsi="Tahoma" w:cs="Tahoma"/>
                <w:sz w:val="12"/>
                <w:szCs w:val="12"/>
                <w:lang w:eastAsia="ru-RU"/>
              </w:rPr>
              <w:lastRenderedPageBreak/>
              <w:t>приема и доставки отправлений особой важности, совершенно секретных, секретных и несекретных пакетных и грузовых отправлений</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10</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191420507468142050100100330146399244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95666.70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95666.70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95666.70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9566.67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01.2019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Отмена заказчиком </w:t>
            </w:r>
            <w:proofErr w:type="gramStart"/>
            <w:r w:rsidRPr="004E41A6">
              <w:rPr>
                <w:rFonts w:ascii="Tahoma" w:eastAsia="Times New Roman" w:hAnsi="Tahoma" w:cs="Tahoma"/>
                <w:sz w:val="12"/>
                <w:szCs w:val="12"/>
                <w:lang w:eastAsia="ru-RU"/>
              </w:rPr>
              <w:t>закупки, предусмотренной планом-графиком закупок</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Отмена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изменен</w:t>
            </w:r>
            <w:proofErr w:type="gramEnd"/>
            <w:r w:rsidRPr="004E41A6">
              <w:rPr>
                <w:rFonts w:ascii="Tahoma" w:eastAsia="Times New Roman" w:hAnsi="Tahoma" w:cs="Tahoma"/>
                <w:sz w:val="12"/>
                <w:szCs w:val="12"/>
                <w:lang w:eastAsia="ru-RU"/>
              </w:rPr>
              <w:t xml:space="preserve"> способ осуществления закупки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191420507468142050100100340323312244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Центральная система кондиционирования VRV III «DAIKIN» (Дайкин) расположена в административном здании Управления по адресу: </w:t>
            </w:r>
            <w:proofErr w:type="spellStart"/>
            <w:r w:rsidRPr="004E41A6">
              <w:rPr>
                <w:rFonts w:ascii="Tahoma" w:eastAsia="Times New Roman" w:hAnsi="Tahoma" w:cs="Tahoma"/>
                <w:sz w:val="12"/>
                <w:szCs w:val="12"/>
                <w:lang w:eastAsia="ru-RU"/>
              </w:rPr>
              <w:t>г</w:t>
            </w:r>
            <w:proofErr w:type="gramStart"/>
            <w:r w:rsidRPr="004E41A6">
              <w:rPr>
                <w:rFonts w:ascii="Tahoma" w:eastAsia="Times New Roman" w:hAnsi="Tahoma" w:cs="Tahoma"/>
                <w:sz w:val="12"/>
                <w:szCs w:val="12"/>
                <w:lang w:eastAsia="ru-RU"/>
              </w:rPr>
              <w:t>.К</w:t>
            </w:r>
            <w:proofErr w:type="gramEnd"/>
            <w:r w:rsidRPr="004E41A6">
              <w:rPr>
                <w:rFonts w:ascii="Tahoma" w:eastAsia="Times New Roman" w:hAnsi="Tahoma" w:cs="Tahoma"/>
                <w:sz w:val="12"/>
                <w:szCs w:val="12"/>
                <w:lang w:eastAsia="ru-RU"/>
              </w:rPr>
              <w:t>емерово</w:t>
            </w:r>
            <w:proofErr w:type="spellEnd"/>
            <w:r w:rsidRPr="004E41A6">
              <w:rPr>
                <w:rFonts w:ascii="Tahoma" w:eastAsia="Times New Roman" w:hAnsi="Tahoma" w:cs="Tahoma"/>
                <w:sz w:val="12"/>
                <w:szCs w:val="12"/>
                <w:lang w:eastAsia="ru-RU"/>
              </w:rPr>
              <w:t xml:space="preserve"> пр.Кузнецкий,70.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200000.00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120000.00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120000.00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20000.00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03.2019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E41A6">
              <w:rPr>
                <w:rFonts w:ascii="Tahoma" w:eastAsia="Times New Roman" w:hAnsi="Tahoma" w:cs="Tahoma"/>
                <w:sz w:val="12"/>
                <w:szCs w:val="12"/>
                <w:lang w:eastAsia="ru-RU"/>
              </w:rPr>
              <w:t>Российской Федерации экономии, полученной при осуществлении закупки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Внесена</w:t>
            </w:r>
            <w:proofErr w:type="gramEnd"/>
            <w:r w:rsidRPr="004E41A6">
              <w:rPr>
                <w:rFonts w:ascii="Tahoma" w:eastAsia="Times New Roman" w:hAnsi="Tahoma" w:cs="Tahoma"/>
                <w:sz w:val="12"/>
                <w:szCs w:val="12"/>
                <w:lang w:eastAsia="ru-RU"/>
              </w:rPr>
              <w:t xml:space="preserve"> экономия по результатам проведенной закупки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Техническое обслуживание системы кондиционирования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w:t>
            </w:r>
            <w:proofErr w:type="spellStart"/>
            <w:r w:rsidRPr="004E41A6">
              <w:rPr>
                <w:rFonts w:ascii="Tahoma" w:eastAsia="Times New Roman" w:hAnsi="Tahoma" w:cs="Tahoma"/>
                <w:sz w:val="12"/>
                <w:szCs w:val="12"/>
                <w:lang w:eastAsia="ru-RU"/>
              </w:rPr>
              <w:t>расконсервацией</w:t>
            </w:r>
            <w:proofErr w:type="spellEnd"/>
            <w:r w:rsidRPr="004E41A6">
              <w:rPr>
                <w:rFonts w:ascii="Tahoma" w:eastAsia="Times New Roman" w:hAnsi="Tahoma" w:cs="Tahoma"/>
                <w:sz w:val="12"/>
                <w:szCs w:val="12"/>
                <w:lang w:eastAsia="ru-RU"/>
              </w:rPr>
              <w:t xml:space="preserve">, диагностикой и запуском, </w:t>
            </w:r>
            <w:proofErr w:type="gramStart"/>
            <w:r w:rsidRPr="004E41A6">
              <w:rPr>
                <w:rFonts w:ascii="Tahoma" w:eastAsia="Times New Roman" w:hAnsi="Tahoma" w:cs="Tahoma"/>
                <w:sz w:val="12"/>
                <w:szCs w:val="12"/>
                <w:lang w:eastAsia="ru-RU"/>
              </w:rPr>
              <w:t>контроль за</w:t>
            </w:r>
            <w:proofErr w:type="gramEnd"/>
            <w:r w:rsidRPr="004E41A6">
              <w:rPr>
                <w:rFonts w:ascii="Tahoma" w:eastAsia="Times New Roman" w:hAnsi="Tahoma" w:cs="Tahoma"/>
                <w:sz w:val="12"/>
                <w:szCs w:val="12"/>
                <w:lang w:eastAsia="ru-RU"/>
              </w:rPr>
              <w:t xml:space="preserve">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Месяц</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362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191420507468142050100100350021723244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Папки для бумаг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из мелованного картона и из жесткого картона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900128.00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630089.60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630089.60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w:t>
            </w:r>
            <w:r w:rsidRPr="004E41A6">
              <w:rPr>
                <w:rFonts w:ascii="Tahoma" w:eastAsia="Times New Roman" w:hAnsi="Tahoma" w:cs="Tahoma"/>
                <w:sz w:val="12"/>
                <w:szCs w:val="12"/>
                <w:lang w:eastAsia="ru-RU"/>
              </w:rPr>
              <w:lastRenderedPageBreak/>
              <w:t>ии с графиком поставки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90012.80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01.2019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E41A6">
              <w:rPr>
                <w:rFonts w:ascii="Tahoma" w:eastAsia="Times New Roman" w:hAnsi="Tahoma" w:cs="Tahoma"/>
                <w:sz w:val="12"/>
                <w:szCs w:val="12"/>
                <w:lang w:eastAsia="ru-RU"/>
              </w:rPr>
              <w:t xml:space="preserve">Российской Федерации экономии, полученной при </w:t>
            </w:r>
            <w:r w:rsidRPr="004E41A6">
              <w:rPr>
                <w:rFonts w:ascii="Tahoma" w:eastAsia="Times New Roman" w:hAnsi="Tahoma" w:cs="Tahoma"/>
                <w:sz w:val="12"/>
                <w:szCs w:val="12"/>
                <w:lang w:eastAsia="ru-RU"/>
              </w:rPr>
              <w:lastRenderedPageBreak/>
              <w:t>осуществлении закупки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отражена</w:t>
            </w:r>
            <w:proofErr w:type="gramEnd"/>
            <w:r w:rsidRPr="004E41A6">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Папка - скоросшиватель бумажная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Папка из мелованного картона</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xml:space="preserve"> для бумаг формата А4, металлический механизм сшивания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16700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16700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Папка </w:t>
            </w:r>
            <w:proofErr w:type="spellStart"/>
            <w:r w:rsidRPr="004E41A6">
              <w:rPr>
                <w:rFonts w:ascii="Tahoma" w:eastAsia="Times New Roman" w:hAnsi="Tahoma" w:cs="Tahoma"/>
                <w:sz w:val="12"/>
                <w:szCs w:val="12"/>
                <w:lang w:eastAsia="ru-RU"/>
              </w:rPr>
              <w:t>регистратоа</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Папка из жесткого картона, под бумаги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Арочный механизм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7800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7800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Папка бумажная с завязками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две завязки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5500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5500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13</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191420507468142050100100380138010244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1187931.58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1187931.58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1187931.58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01.2019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Месяц</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362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Месяц</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362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191420507468142050100100390088424244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1496838.84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1496838.84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1496838.84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w:t>
            </w:r>
            <w:r w:rsidRPr="004E41A6">
              <w:rPr>
                <w:rFonts w:ascii="Tahoma" w:eastAsia="Times New Roman" w:hAnsi="Tahoma" w:cs="Tahoma"/>
                <w:sz w:val="12"/>
                <w:szCs w:val="12"/>
                <w:lang w:eastAsia="ru-RU"/>
              </w:rPr>
              <w:lastRenderedPageBreak/>
              <w:t>оказания услуг): по 31.12.2019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01.2019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Охрана объектов с использованием технических средств охраны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Месяц</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362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191420507468142050100100400125320244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29130.00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29130.00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29130.00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01.2019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Единица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16</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191420507468142050100100430159511242</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3226688.66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3226688.66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3226688.66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32266.89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322668.87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04.2019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Техническое обслуживание, ремонт вычислительной техники в Управлении и подведомственных налоговых органах по городам Кемеровской области: 18 серверов (HP, IBM, </w:t>
            </w:r>
            <w:proofErr w:type="spellStart"/>
            <w:r w:rsidRPr="004E41A6">
              <w:rPr>
                <w:rFonts w:ascii="Tahoma" w:eastAsia="Times New Roman" w:hAnsi="Tahoma" w:cs="Tahoma"/>
                <w:sz w:val="12"/>
                <w:szCs w:val="12"/>
                <w:lang w:eastAsia="ru-RU"/>
              </w:rPr>
              <w:t>ProLine</w:t>
            </w:r>
            <w:proofErr w:type="spellEnd"/>
            <w:r w:rsidRPr="004E41A6">
              <w:rPr>
                <w:rFonts w:ascii="Tahoma" w:eastAsia="Times New Roman" w:hAnsi="Tahoma" w:cs="Tahoma"/>
                <w:sz w:val="12"/>
                <w:szCs w:val="12"/>
                <w:lang w:eastAsia="ru-RU"/>
              </w:rPr>
              <w:t xml:space="preserve">, DEPO, </w:t>
            </w:r>
            <w:proofErr w:type="spellStart"/>
            <w:r w:rsidRPr="004E41A6">
              <w:rPr>
                <w:rFonts w:ascii="Tahoma" w:eastAsia="Times New Roman" w:hAnsi="Tahoma" w:cs="Tahoma"/>
                <w:sz w:val="12"/>
                <w:szCs w:val="12"/>
                <w:lang w:eastAsia="ru-RU"/>
              </w:rPr>
              <w:t>Kraftway</w:t>
            </w:r>
            <w:proofErr w:type="spellEnd"/>
            <w:r w:rsidRPr="004E41A6">
              <w:rPr>
                <w:rFonts w:ascii="Tahoma" w:eastAsia="Times New Roman" w:hAnsi="Tahoma" w:cs="Tahoma"/>
                <w:sz w:val="12"/>
                <w:szCs w:val="12"/>
                <w:lang w:eastAsia="ru-RU"/>
              </w:rPr>
              <w:t xml:space="preserve">), 12 внешних дисковых массивов (HP, IBM, QNAP, </w:t>
            </w:r>
            <w:proofErr w:type="spellStart"/>
            <w:r w:rsidRPr="004E41A6">
              <w:rPr>
                <w:rFonts w:ascii="Tahoma" w:eastAsia="Times New Roman" w:hAnsi="Tahoma" w:cs="Tahoma"/>
                <w:sz w:val="12"/>
                <w:szCs w:val="12"/>
                <w:lang w:eastAsia="ru-RU"/>
              </w:rPr>
              <w:t>Western</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Digital</w:t>
            </w:r>
            <w:proofErr w:type="spellEnd"/>
            <w:r w:rsidRPr="004E41A6">
              <w:rPr>
                <w:rFonts w:ascii="Tahoma" w:eastAsia="Times New Roman" w:hAnsi="Tahoma" w:cs="Tahoma"/>
                <w:sz w:val="12"/>
                <w:szCs w:val="12"/>
                <w:lang w:eastAsia="ru-RU"/>
              </w:rPr>
              <w:t>), 1274 КМТ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HP,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Canon</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Panasonik</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Lexmark</w:t>
            </w:r>
            <w:proofErr w:type="spellEnd"/>
            <w:r w:rsidRPr="004E41A6">
              <w:rPr>
                <w:rFonts w:ascii="Tahoma" w:eastAsia="Times New Roman" w:hAnsi="Tahoma" w:cs="Tahoma"/>
                <w:sz w:val="12"/>
                <w:szCs w:val="12"/>
                <w:lang w:eastAsia="ru-RU"/>
              </w:rPr>
              <w:t>)</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Единица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17</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191420507468142050100100450162823242</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Запасные части и комплектующие для КМТ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HP,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Canon</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Panasonik</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Lexmark</w:t>
            </w:r>
            <w:proofErr w:type="spellEnd"/>
            <w:r w:rsidRPr="004E41A6">
              <w:rPr>
                <w:rFonts w:ascii="Tahoma" w:eastAsia="Times New Roman" w:hAnsi="Tahoma" w:cs="Tahoma"/>
                <w:sz w:val="12"/>
                <w:szCs w:val="12"/>
                <w:lang w:eastAsia="ru-RU"/>
              </w:rPr>
              <w:t xml:space="preserve">)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2992058.26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2992058.26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2992058.26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Планируемый срок (сроки отдельных этапов) поставки товаров </w:t>
            </w:r>
            <w:r w:rsidRPr="004E41A6">
              <w:rPr>
                <w:rFonts w:ascii="Tahoma" w:eastAsia="Times New Roman" w:hAnsi="Tahoma" w:cs="Tahoma"/>
                <w:sz w:val="12"/>
                <w:szCs w:val="12"/>
                <w:lang w:eastAsia="ru-RU"/>
              </w:rPr>
              <w:lastRenderedPageBreak/>
              <w:t>(выполнения работ, оказания услуг): до 31 октября 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29920.58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299205.83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08.2019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4E41A6">
              <w:rPr>
                <w:rFonts w:ascii="Tahoma" w:eastAsia="Times New Roman" w:hAnsi="Tahoma" w:cs="Tahoma"/>
                <w:sz w:val="12"/>
                <w:szCs w:val="12"/>
                <w:lang w:eastAsia="ru-RU"/>
              </w:rPr>
              <w:t xml:space="preserve">Установленные </w:t>
            </w:r>
            <w:r w:rsidRPr="004E41A6">
              <w:rPr>
                <w:rFonts w:ascii="Tahoma" w:eastAsia="Times New Roman" w:hAnsi="Tahoma" w:cs="Tahoma"/>
                <w:sz w:val="12"/>
                <w:szCs w:val="12"/>
                <w:lang w:eastAsia="ru-RU"/>
              </w:rPr>
              <w:lastRenderedPageBreak/>
              <w:t>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4E41A6">
              <w:rPr>
                <w:rFonts w:ascii="Tahoma" w:eastAsia="Times New Roman" w:hAnsi="Tahoma" w:cs="Tahoma"/>
                <w:sz w:val="12"/>
                <w:szCs w:val="12"/>
                <w:lang w:eastAsia="ru-RU"/>
              </w:rPr>
              <w:t xml:space="preserve">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roofErr w:type="gramStart"/>
            <w:r w:rsidRPr="004E41A6">
              <w:rPr>
                <w:rFonts w:ascii="Tahoma" w:eastAsia="Times New Roman" w:hAnsi="Tahoma" w:cs="Tahoma"/>
                <w:sz w:val="12"/>
                <w:szCs w:val="12"/>
                <w:lang w:eastAsia="ru-RU"/>
              </w:rPr>
              <w:t>..</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оказания услуг, способа </w:t>
            </w:r>
            <w:r w:rsidRPr="004E41A6">
              <w:rPr>
                <w:rFonts w:ascii="Tahoma" w:eastAsia="Times New Roman" w:hAnsi="Tahoma" w:cs="Tahoma"/>
                <w:sz w:val="12"/>
                <w:szCs w:val="12"/>
                <w:lang w:eastAsia="ru-RU"/>
              </w:rPr>
              <w:lastRenderedPageBreak/>
              <w:t>определения поставщика (подрядчика, исполнителя), этапов оплаты и (или) размера аванса и срока исполнения контракта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Уточнение функциональных, технических, качественных, эксплуатационных характеристик.</w:t>
            </w:r>
            <w:proofErr w:type="gramEnd"/>
            <w:r w:rsidRPr="004E41A6">
              <w:rPr>
                <w:rFonts w:ascii="Tahoma" w:eastAsia="Times New Roman" w:hAnsi="Tahoma" w:cs="Tahoma"/>
                <w:sz w:val="12"/>
                <w:szCs w:val="12"/>
                <w:lang w:eastAsia="ru-RU"/>
              </w:rPr>
              <w:t xml:space="preserve"> Уточнение количества Товара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RM1-4250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1160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захвата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RF5-2708-000CN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8150dn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Q3985A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lastRenderedPageBreak/>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Color</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5550dn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передняя панель 250- лист</w:t>
            </w:r>
            <w:proofErr w:type="gramStart"/>
            <w:r w:rsidRPr="004E41A6">
              <w:rPr>
                <w:rFonts w:ascii="Tahoma" w:eastAsia="Times New Roman" w:hAnsi="Tahoma" w:cs="Tahoma"/>
                <w:sz w:val="12"/>
                <w:szCs w:val="12"/>
                <w:lang w:eastAsia="ru-RU"/>
              </w:rPr>
              <w:t>.</w:t>
            </w:r>
            <w:proofErr w:type="gramEnd"/>
            <w:r w:rsidRPr="004E41A6">
              <w:rPr>
                <w:rFonts w:ascii="Tahoma" w:eastAsia="Times New Roman" w:hAnsi="Tahoma" w:cs="Tahoma"/>
                <w:sz w:val="12"/>
                <w:szCs w:val="12"/>
                <w:lang w:eastAsia="ru-RU"/>
              </w:rPr>
              <w:t xml:space="preserve"> </w:t>
            </w:r>
            <w:proofErr w:type="gramStart"/>
            <w:r w:rsidRPr="004E41A6">
              <w:rPr>
                <w:rFonts w:ascii="Tahoma" w:eastAsia="Times New Roman" w:hAnsi="Tahoma" w:cs="Tahoma"/>
                <w:sz w:val="12"/>
                <w:szCs w:val="12"/>
                <w:lang w:eastAsia="ru-RU"/>
              </w:rPr>
              <w:t>к</w:t>
            </w:r>
            <w:proofErr w:type="gramEnd"/>
            <w:r w:rsidRPr="004E41A6">
              <w:rPr>
                <w:rFonts w:ascii="Tahoma" w:eastAsia="Times New Roman" w:hAnsi="Tahoma" w:cs="Tahoma"/>
                <w:sz w:val="12"/>
                <w:szCs w:val="12"/>
                <w:lang w:eastAsia="ru-RU"/>
              </w:rPr>
              <w:t>ассеты (лотка 2)</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RM1-1323-030CN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1160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комплект переноса изображения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C9734B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Color</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5550dn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узел выхода бумаги в сборе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RM1-0026-040CN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4250n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захвата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RM1-0036-020CN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4300n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шестерня 41t колебательного узла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RU5-0277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4300n</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захвата бумаги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FL2-1046-000000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Canon</w:t>
            </w:r>
            <w:proofErr w:type="spellEnd"/>
            <w:r w:rsidRPr="004E41A6">
              <w:rPr>
                <w:rFonts w:ascii="Tahoma" w:eastAsia="Times New Roman" w:hAnsi="Tahoma" w:cs="Tahoma"/>
                <w:sz w:val="12"/>
                <w:szCs w:val="12"/>
                <w:lang w:eastAsia="ru-RU"/>
              </w:rPr>
              <w:t xml:space="preserve"> i-SENSYS MF3010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ремкомплект</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CF065A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Enterprise</w:t>
            </w:r>
            <w:proofErr w:type="spellEnd"/>
            <w:r w:rsidRPr="004E41A6">
              <w:rPr>
                <w:rFonts w:ascii="Tahoma" w:eastAsia="Times New Roman" w:hAnsi="Tahoma" w:cs="Tahoma"/>
                <w:sz w:val="12"/>
                <w:szCs w:val="12"/>
                <w:lang w:eastAsia="ru-RU"/>
              </w:rPr>
              <w:t xml:space="preserve"> 600 M601dn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захвата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RM1-6414-000000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Canon</w:t>
            </w:r>
            <w:proofErr w:type="spellEnd"/>
            <w:r w:rsidRPr="004E41A6">
              <w:rPr>
                <w:rFonts w:ascii="Tahoma" w:eastAsia="Times New Roman" w:hAnsi="Tahoma" w:cs="Tahoma"/>
                <w:sz w:val="12"/>
                <w:szCs w:val="12"/>
                <w:lang w:eastAsia="ru-RU"/>
              </w:rPr>
              <w:t xml:space="preserve"> i-SENSYS MF5940DN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захвата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FL2-1046-000000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Base</w:t>
            </w:r>
            <w:proofErr w:type="spellEnd"/>
            <w:r w:rsidRPr="004E41A6">
              <w:rPr>
                <w:rFonts w:ascii="Tahoma" w:eastAsia="Times New Roman" w:hAnsi="Tahoma" w:cs="Tahoma"/>
                <w:sz w:val="12"/>
                <w:szCs w:val="12"/>
                <w:lang w:eastAsia="ru-RU"/>
              </w:rPr>
              <w:t xml:space="preserve"> MF3228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узел регистрации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RG5-5663-000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9050dn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захвата бумаги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RL1-0540-000000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1320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подачи/отделения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RF5-1834-000CN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8150dn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RG5-5751-000CN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9050dn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захвата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lastRenderedPageBreak/>
              <w:t>Партномер</w:t>
            </w:r>
            <w:proofErr w:type="spellEnd"/>
            <w:r w:rsidRPr="004E41A6">
              <w:rPr>
                <w:rFonts w:ascii="Tahoma" w:eastAsia="Times New Roman" w:hAnsi="Tahoma" w:cs="Tahoma"/>
                <w:sz w:val="12"/>
                <w:szCs w:val="12"/>
                <w:lang w:eastAsia="ru-RU"/>
              </w:rPr>
              <w:t xml:space="preserve"> RL1-0266-000CN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M1005 </w:t>
            </w:r>
            <w:proofErr w:type="spellStart"/>
            <w:r w:rsidRPr="004E41A6">
              <w:rPr>
                <w:rFonts w:ascii="Tahoma" w:eastAsia="Times New Roman" w:hAnsi="Tahoma" w:cs="Tahoma"/>
                <w:sz w:val="12"/>
                <w:szCs w:val="12"/>
                <w:lang w:eastAsia="ru-RU"/>
              </w:rPr>
              <w:t>Mfp</w:t>
            </w:r>
            <w:proofErr w:type="spellEnd"/>
            <w:r w:rsidRPr="004E41A6">
              <w:rPr>
                <w:rFonts w:ascii="Tahoma" w:eastAsia="Times New Roman" w:hAnsi="Tahoma" w:cs="Tahoma"/>
                <w:sz w:val="12"/>
                <w:szCs w:val="12"/>
                <w:lang w:eastAsia="ru-RU"/>
              </w:rPr>
              <w:t xml:space="preserve">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плата форматирования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Q3953-60001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2420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подачи лотка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Q7829-67925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4300n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задняя направляющая печки в сборе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302GR93182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KM-3050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печь в сборе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RG5-4319-080000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8150dn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захвата бумаги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2F906240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ECOSYS P2035d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захвата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RM1-6414-000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P2035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держатель датчика прохождения бумаги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2BL06450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KM-3050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захвата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RM1-6467-000CN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P2035n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термопленка</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RM1-6405-Film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P2035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держатель (рама) шестерни привода картриджа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RC3-2497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w:t>
            </w:r>
            <w:proofErr w:type="spellEnd"/>
            <w:r w:rsidRPr="004E41A6">
              <w:rPr>
                <w:rFonts w:ascii="Tahoma" w:eastAsia="Times New Roman" w:hAnsi="Tahoma" w:cs="Tahoma"/>
                <w:sz w:val="12"/>
                <w:szCs w:val="12"/>
                <w:lang w:eastAsia="ru-RU"/>
              </w:rPr>
              <w:t xml:space="preserve"> 400 M401dn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RM1-6406-000CN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P2035n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захвата из ручной подачи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RL1-3307-000CN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w:t>
            </w:r>
            <w:proofErr w:type="spellEnd"/>
            <w:r w:rsidRPr="004E41A6">
              <w:rPr>
                <w:rFonts w:ascii="Tahoma" w:eastAsia="Times New Roman" w:hAnsi="Tahoma" w:cs="Tahoma"/>
                <w:sz w:val="12"/>
                <w:szCs w:val="12"/>
                <w:lang w:eastAsia="ru-RU"/>
              </w:rPr>
              <w:t xml:space="preserve"> 400 M401d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подачи бумаги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302F906230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ECOSYS M2035dn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отделения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lastRenderedPageBreak/>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302F909171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ECOSYS M3040dn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FK-171E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ECOSYS P2035d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шестерня главного привода z35s</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302HS31210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ECOSYS P2135dn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захвата бумаги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302F906240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ECOSYS M2035dn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Части и принадлежности фотокопировальных аппаратов</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RB2-6304-000CN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1160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подшипник вала выхода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RC2-6237-000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P2055d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резиновый вал</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RC1-3685-000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P2055d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захвата из лотков 2, 3</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RM1-9168-000CN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w:t>
            </w:r>
            <w:proofErr w:type="spellEnd"/>
            <w:r w:rsidRPr="004E41A6">
              <w:rPr>
                <w:rFonts w:ascii="Tahoma" w:eastAsia="Times New Roman" w:hAnsi="Tahoma" w:cs="Tahoma"/>
                <w:sz w:val="12"/>
                <w:szCs w:val="12"/>
                <w:lang w:eastAsia="ru-RU"/>
              </w:rPr>
              <w:t xml:space="preserve"> 400 M401d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подачи бумаги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FL2-1042-000000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Canon</w:t>
            </w:r>
            <w:proofErr w:type="spellEnd"/>
            <w:r w:rsidRPr="004E41A6">
              <w:rPr>
                <w:rFonts w:ascii="Tahoma" w:eastAsia="Times New Roman" w:hAnsi="Tahoma" w:cs="Tahoma"/>
                <w:sz w:val="12"/>
                <w:szCs w:val="12"/>
                <w:lang w:eastAsia="ru-RU"/>
              </w:rPr>
              <w:t xml:space="preserve"> i-SENSYS MF3010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тормозная площадка из ручного лотка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RL1-2115-000CN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w:t>
            </w:r>
            <w:proofErr w:type="spellEnd"/>
            <w:r w:rsidRPr="004E41A6">
              <w:rPr>
                <w:rFonts w:ascii="Tahoma" w:eastAsia="Times New Roman" w:hAnsi="Tahoma" w:cs="Tahoma"/>
                <w:sz w:val="12"/>
                <w:szCs w:val="12"/>
                <w:lang w:eastAsia="ru-RU"/>
              </w:rPr>
              <w:t xml:space="preserve"> 400 M401dn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термопленка</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RM1-0656-Film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1160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отделения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2BR06520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ECOSYS P2035d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FK-170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FS-1030MFP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узла выхода бумаги в сборе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RC3-2447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w:t>
            </w:r>
            <w:proofErr w:type="spellEnd"/>
            <w:r w:rsidRPr="004E41A6">
              <w:rPr>
                <w:rFonts w:ascii="Tahoma" w:eastAsia="Times New Roman" w:hAnsi="Tahoma" w:cs="Tahoma"/>
                <w:sz w:val="12"/>
                <w:szCs w:val="12"/>
                <w:lang w:eastAsia="ru-RU"/>
              </w:rPr>
              <w:t xml:space="preserve"> 400 M401dne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подачи в сборе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Функциональные, технические, качественные, эксплуатационные </w:t>
            </w:r>
            <w:r w:rsidRPr="004E41A6">
              <w:rPr>
                <w:rFonts w:ascii="Tahoma" w:eastAsia="Times New Roman" w:hAnsi="Tahoma" w:cs="Tahoma"/>
                <w:sz w:val="12"/>
                <w:szCs w:val="12"/>
                <w:lang w:eastAsia="ru-RU"/>
              </w:rPr>
              <w:lastRenderedPageBreak/>
              <w:t>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2A806010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FS-1030D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элемент левой дверцы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RB2-6008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9050dn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подачи/отделения из кассеты бумаги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RF5-3338-000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9050dn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ролик захвата из </w:t>
            </w:r>
            <w:proofErr w:type="spellStart"/>
            <w:r w:rsidRPr="004E41A6">
              <w:rPr>
                <w:rFonts w:ascii="Tahoma" w:eastAsia="Times New Roman" w:hAnsi="Tahoma" w:cs="Tahoma"/>
                <w:sz w:val="12"/>
                <w:szCs w:val="12"/>
                <w:lang w:eastAsia="ru-RU"/>
              </w:rPr>
              <w:t>касеты</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RF5-3340-000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9050dn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захвата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RL1-2593-000000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w:t>
            </w:r>
            <w:proofErr w:type="spellEnd"/>
            <w:r w:rsidRPr="004E41A6">
              <w:rPr>
                <w:rFonts w:ascii="Tahoma" w:eastAsia="Times New Roman" w:hAnsi="Tahoma" w:cs="Tahoma"/>
                <w:sz w:val="12"/>
                <w:szCs w:val="12"/>
                <w:lang w:eastAsia="ru-RU"/>
              </w:rPr>
              <w:t xml:space="preserve"> M1132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ремкомплект</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MK-360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FS-4020DN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t xml:space="preserve"> в сборе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FK-350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FS-4020DN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FK-171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ECOSYS P2135dn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шестерня привода </w:t>
            </w:r>
            <w:proofErr w:type="spellStart"/>
            <w:r w:rsidRPr="004E41A6">
              <w:rPr>
                <w:rFonts w:ascii="Tahoma" w:eastAsia="Times New Roman" w:hAnsi="Tahoma" w:cs="Tahoma"/>
                <w:sz w:val="12"/>
                <w:szCs w:val="12"/>
                <w:lang w:eastAsia="ru-RU"/>
              </w:rPr>
              <w:t>термоблока</w:t>
            </w:r>
            <w:proofErr w:type="spellEnd"/>
            <w:r w:rsidRPr="004E41A6">
              <w:rPr>
                <w:rFonts w:ascii="Tahoma" w:eastAsia="Times New Roman" w:hAnsi="Tahoma" w:cs="Tahoma"/>
                <w:sz w:val="12"/>
                <w:szCs w:val="12"/>
                <w:lang w:eastAsia="ru-RU"/>
              </w:rPr>
              <w:t xml:space="preserve"> 29t</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RU7-0375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w:t>
            </w:r>
            <w:proofErr w:type="spellEnd"/>
            <w:r w:rsidRPr="004E41A6">
              <w:rPr>
                <w:rFonts w:ascii="Tahoma" w:eastAsia="Times New Roman" w:hAnsi="Tahoma" w:cs="Tahoma"/>
                <w:sz w:val="12"/>
                <w:szCs w:val="12"/>
                <w:lang w:eastAsia="ru-RU"/>
              </w:rPr>
              <w:t xml:space="preserve"> 400 M401dn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подачи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RM1-0037-020CN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4300n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RM1-7577-000000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w:t>
            </w:r>
            <w:proofErr w:type="spellEnd"/>
            <w:r w:rsidRPr="004E41A6">
              <w:rPr>
                <w:rFonts w:ascii="Tahoma" w:eastAsia="Times New Roman" w:hAnsi="Tahoma" w:cs="Tahoma"/>
                <w:sz w:val="12"/>
                <w:szCs w:val="12"/>
                <w:lang w:eastAsia="ru-RU"/>
              </w:rPr>
              <w:t xml:space="preserve"> M1536dnf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302MS93076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ECOSYS M3040dn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флажок изображения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302LV24100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FS-4200DN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кнопка </w:t>
            </w:r>
            <w:proofErr w:type="spellStart"/>
            <w:r w:rsidRPr="004E41A6">
              <w:rPr>
                <w:rFonts w:ascii="Tahoma" w:eastAsia="Times New Roman" w:hAnsi="Tahoma" w:cs="Tahoma"/>
                <w:sz w:val="12"/>
                <w:szCs w:val="12"/>
                <w:lang w:eastAsia="ru-RU"/>
              </w:rPr>
              <w:t>saver</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302KK94110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TASKalfa</w:t>
            </w:r>
            <w:proofErr w:type="spellEnd"/>
            <w:r w:rsidRPr="004E41A6">
              <w:rPr>
                <w:rFonts w:ascii="Tahoma" w:eastAsia="Times New Roman" w:hAnsi="Tahoma" w:cs="Tahoma"/>
                <w:sz w:val="12"/>
                <w:szCs w:val="12"/>
                <w:lang w:eastAsia="ru-RU"/>
              </w:rPr>
              <w:t xml:space="preserve"> 181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шестерня привода магнитного вала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302F931190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FS-4000DN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ремкомплект</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MK-320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FS-4000DN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RM1-4248-020CN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M2727nf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захвата ручного лотка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RL1-1525-000000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P2015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RM1-6406-000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P2055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захвата бумаги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2HN06080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FS-4200DN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верхняя крышка в сборе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302L294010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FS-4200DN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ремкомплект</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C9153A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9050dn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флажок датчика выхода бумаги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RB2-5742-000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9050dn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защелки (петли) крышки сканера (комплект 2шт.)</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CE538-40006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w:t>
            </w:r>
            <w:proofErr w:type="spellEnd"/>
            <w:r w:rsidRPr="004E41A6">
              <w:rPr>
                <w:rFonts w:ascii="Tahoma" w:eastAsia="Times New Roman" w:hAnsi="Tahoma" w:cs="Tahoma"/>
                <w:sz w:val="12"/>
                <w:szCs w:val="12"/>
                <w:lang w:eastAsia="ru-RU"/>
              </w:rPr>
              <w:t xml:space="preserve"> M1536dnf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шлейф планшетного сканера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CF288-60104-02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w:t>
            </w:r>
            <w:proofErr w:type="spellEnd"/>
            <w:r w:rsidRPr="004E41A6">
              <w:rPr>
                <w:rFonts w:ascii="Tahoma" w:eastAsia="Times New Roman" w:hAnsi="Tahoma" w:cs="Tahoma"/>
                <w:sz w:val="12"/>
                <w:szCs w:val="12"/>
                <w:lang w:eastAsia="ru-RU"/>
              </w:rPr>
              <w:t xml:space="preserve"> 400 MFP M425dn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подачи бумаги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302M518720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FS-1120D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ремкомплект</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MK-350B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FS-3040MFP+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шестерня 27т привода </w:t>
            </w:r>
            <w:proofErr w:type="spellStart"/>
            <w:r w:rsidRPr="004E41A6">
              <w:rPr>
                <w:rFonts w:ascii="Tahoma" w:eastAsia="Times New Roman" w:hAnsi="Tahoma" w:cs="Tahoma"/>
                <w:sz w:val="12"/>
                <w:szCs w:val="12"/>
                <w:lang w:eastAsia="ru-RU"/>
              </w:rPr>
              <w:t>термоблока</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RU5-0307-000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P2055d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муфта привода магнитного вала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302F931600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FS-4000DN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ролик подачи </w:t>
            </w:r>
            <w:proofErr w:type="spellStart"/>
            <w:r w:rsidRPr="004E41A6">
              <w:rPr>
                <w:rFonts w:ascii="Tahoma" w:eastAsia="Times New Roman" w:hAnsi="Tahoma" w:cs="Tahoma"/>
                <w:sz w:val="12"/>
                <w:szCs w:val="12"/>
                <w:lang w:eastAsia="ru-RU"/>
              </w:rPr>
              <w:t>автоподатчика</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3BR07040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ECOSYS P2035d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узел захвата/подачи в сборе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302HS94032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ECOSYS P2135dn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ремкомплект</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MK-3130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FS-4100DN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подачи бумаги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2F906230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FS-4200DN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ремкомплект</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MK-475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FS-6525MFP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штифт привода лотка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fs-6970dn</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302F931350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FS-6970DN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FK-3130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FS-4200DN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термопленка+смазка</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RM1-9189-Film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P2035n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захвата из ручной подачи (лотка 1)</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RL1-2120-000000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P2055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ремкомплект</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MK-715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KM-3050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шлейф планшетного сканера </w:t>
            </w:r>
            <w:proofErr w:type="spellStart"/>
            <w:r w:rsidRPr="004E41A6">
              <w:rPr>
                <w:rFonts w:ascii="Tahoma" w:eastAsia="Times New Roman" w:hAnsi="Tahoma" w:cs="Tahoma"/>
                <w:sz w:val="12"/>
                <w:szCs w:val="12"/>
                <w:lang w:eastAsia="ru-RU"/>
              </w:rPr>
              <w:t>oem</w:t>
            </w:r>
            <w:proofErr w:type="spellEnd"/>
            <w:r w:rsidRPr="004E41A6">
              <w:rPr>
                <w:rFonts w:ascii="Tahoma" w:eastAsia="Times New Roman" w:hAnsi="Tahoma" w:cs="Tahoma"/>
                <w:sz w:val="12"/>
                <w:szCs w:val="12"/>
                <w:lang w:eastAsia="ru-RU"/>
              </w:rPr>
              <w:t xml:space="preserve"> 20 </w:t>
            </w:r>
            <w:proofErr w:type="spellStart"/>
            <w:r w:rsidRPr="004E41A6">
              <w:rPr>
                <w:rFonts w:ascii="Tahoma" w:eastAsia="Times New Roman" w:hAnsi="Tahoma" w:cs="Tahoma"/>
                <w:sz w:val="12"/>
                <w:szCs w:val="12"/>
                <w:lang w:eastAsia="ru-RU"/>
              </w:rPr>
              <w:t>pin</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FF-M1132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w:t>
            </w:r>
            <w:proofErr w:type="spellEnd"/>
            <w:r w:rsidRPr="004E41A6">
              <w:rPr>
                <w:rFonts w:ascii="Tahoma" w:eastAsia="Times New Roman" w:hAnsi="Tahoma" w:cs="Tahoma"/>
                <w:sz w:val="12"/>
                <w:szCs w:val="12"/>
                <w:lang w:eastAsia="ru-RU"/>
              </w:rPr>
              <w:t xml:space="preserve"> M1132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узел захвата в сборе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302F894042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FS-4020DN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FK-150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FS-1128MFP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отделения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302F909170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FS-3540MFP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основной узел подачи в сборе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302K394480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FS-6525MFP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плата форматирования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CE832-60001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w:t>
            </w:r>
            <w:proofErr w:type="spellEnd"/>
            <w:r w:rsidRPr="004E41A6">
              <w:rPr>
                <w:rFonts w:ascii="Tahoma" w:eastAsia="Times New Roman" w:hAnsi="Tahoma" w:cs="Tahoma"/>
                <w:sz w:val="12"/>
                <w:szCs w:val="12"/>
                <w:lang w:eastAsia="ru-RU"/>
              </w:rPr>
              <w:t xml:space="preserve"> M1214nfh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RM1-7547-000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w:t>
            </w:r>
            <w:proofErr w:type="spellEnd"/>
            <w:r w:rsidRPr="004E41A6">
              <w:rPr>
                <w:rFonts w:ascii="Tahoma" w:eastAsia="Times New Roman" w:hAnsi="Tahoma" w:cs="Tahoma"/>
                <w:sz w:val="12"/>
                <w:szCs w:val="12"/>
                <w:lang w:eastAsia="ru-RU"/>
              </w:rPr>
              <w:t xml:space="preserve"> P1606dn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отделения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302BR06521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ECOSYS M2035dn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отделения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2F909171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FS-4200DN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вал регистрации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302KK94230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TASKalfa</w:t>
            </w:r>
            <w:proofErr w:type="spellEnd"/>
            <w:r w:rsidRPr="004E41A6">
              <w:rPr>
                <w:rFonts w:ascii="Tahoma" w:eastAsia="Times New Roman" w:hAnsi="Tahoma" w:cs="Tahoma"/>
                <w:sz w:val="12"/>
                <w:szCs w:val="12"/>
                <w:lang w:eastAsia="ru-RU"/>
              </w:rPr>
              <w:t xml:space="preserve"> 181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захвата бумаги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302NG94120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TASKalfa</w:t>
            </w:r>
            <w:proofErr w:type="spellEnd"/>
            <w:r w:rsidRPr="004E41A6">
              <w:rPr>
                <w:rFonts w:ascii="Tahoma" w:eastAsia="Times New Roman" w:hAnsi="Tahoma" w:cs="Tahoma"/>
                <w:sz w:val="12"/>
                <w:szCs w:val="12"/>
                <w:lang w:eastAsia="ru-RU"/>
              </w:rPr>
              <w:t xml:space="preserve"> 1801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датчик прохождения бумаги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302GR44220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KM-3050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ремонтный комплект для </w:t>
            </w:r>
            <w:proofErr w:type="spellStart"/>
            <w:r w:rsidRPr="004E41A6">
              <w:rPr>
                <w:rFonts w:ascii="Tahoma" w:eastAsia="Times New Roman" w:hAnsi="Tahoma" w:cs="Tahoma"/>
                <w:sz w:val="12"/>
                <w:szCs w:val="12"/>
                <w:lang w:eastAsia="ru-RU"/>
              </w:rPr>
              <w:t>adf</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A8P79-65001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w:t>
            </w:r>
            <w:proofErr w:type="spellEnd"/>
            <w:r w:rsidRPr="004E41A6">
              <w:rPr>
                <w:rFonts w:ascii="Tahoma" w:eastAsia="Times New Roman" w:hAnsi="Tahoma" w:cs="Tahoma"/>
                <w:sz w:val="12"/>
                <w:szCs w:val="12"/>
                <w:lang w:eastAsia="ru-RU"/>
              </w:rPr>
              <w:t xml:space="preserve"> 400 MFP M425dn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термопленка</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RM1-4209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w:t>
            </w:r>
            <w:proofErr w:type="spellEnd"/>
            <w:r w:rsidRPr="004E41A6">
              <w:rPr>
                <w:rFonts w:ascii="Tahoma" w:eastAsia="Times New Roman" w:hAnsi="Tahoma" w:cs="Tahoma"/>
                <w:sz w:val="12"/>
                <w:szCs w:val="12"/>
                <w:lang w:eastAsia="ru-RU"/>
              </w:rPr>
              <w:t xml:space="preserve"> M1536dnf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отделения бумаги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302NG94110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TASKalfa</w:t>
            </w:r>
            <w:proofErr w:type="spellEnd"/>
            <w:r w:rsidRPr="004E41A6">
              <w:rPr>
                <w:rFonts w:ascii="Tahoma" w:eastAsia="Times New Roman" w:hAnsi="Tahoma" w:cs="Tahoma"/>
                <w:sz w:val="12"/>
                <w:szCs w:val="12"/>
                <w:lang w:eastAsia="ru-RU"/>
              </w:rPr>
              <w:t xml:space="preserve"> 1801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лампа сканера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302GR17120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KM-3050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ремкомплект</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MK-410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lastRenderedPageBreak/>
              <w:t>Kyocera</w:t>
            </w:r>
            <w:proofErr w:type="spellEnd"/>
            <w:r w:rsidRPr="004E41A6">
              <w:rPr>
                <w:rFonts w:ascii="Tahoma" w:eastAsia="Times New Roman" w:hAnsi="Tahoma" w:cs="Tahoma"/>
                <w:sz w:val="12"/>
                <w:szCs w:val="12"/>
                <w:lang w:eastAsia="ru-RU"/>
              </w:rPr>
              <w:t xml:space="preserve"> KM-1620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печь в сборе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FK-410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KM-1635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захвата из ручной подачи (лотка 1)</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RL1-2120-000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P2035n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RM1-8809-000CN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w:t>
            </w:r>
            <w:proofErr w:type="spellEnd"/>
            <w:r w:rsidRPr="004E41A6">
              <w:rPr>
                <w:rFonts w:ascii="Tahoma" w:eastAsia="Times New Roman" w:hAnsi="Tahoma" w:cs="Tahoma"/>
                <w:sz w:val="12"/>
                <w:szCs w:val="12"/>
                <w:lang w:eastAsia="ru-RU"/>
              </w:rPr>
              <w:t xml:space="preserve"> 400 M401dn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кассета в сборе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JC90-01143B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ProXpress</w:t>
            </w:r>
            <w:proofErr w:type="spellEnd"/>
            <w:r w:rsidRPr="004E41A6">
              <w:rPr>
                <w:rFonts w:ascii="Tahoma" w:eastAsia="Times New Roman" w:hAnsi="Tahoma" w:cs="Tahoma"/>
                <w:sz w:val="12"/>
                <w:szCs w:val="12"/>
                <w:lang w:eastAsia="ru-RU"/>
              </w:rPr>
              <w:t xml:space="preserve"> M4020ND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фотобарабан</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AR-202DM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Sharp</w:t>
            </w:r>
            <w:proofErr w:type="spellEnd"/>
            <w:r w:rsidRPr="004E41A6">
              <w:rPr>
                <w:rFonts w:ascii="Tahoma" w:eastAsia="Times New Roman" w:hAnsi="Tahoma" w:cs="Tahoma"/>
                <w:sz w:val="12"/>
                <w:szCs w:val="12"/>
                <w:lang w:eastAsia="ru-RU"/>
              </w:rPr>
              <w:t xml:space="preserve"> AR-5316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резиновая насадка на ролик захвата/отделения (</w:t>
            </w:r>
            <w:proofErr w:type="spellStart"/>
            <w:r w:rsidRPr="004E41A6">
              <w:rPr>
                <w:rFonts w:ascii="Tahoma" w:eastAsia="Times New Roman" w:hAnsi="Tahoma" w:cs="Tahoma"/>
                <w:sz w:val="12"/>
                <w:szCs w:val="12"/>
                <w:lang w:eastAsia="ru-RU"/>
              </w:rPr>
              <w:t>торм</w:t>
            </w:r>
            <w:proofErr w:type="spellEnd"/>
            <w:r w:rsidRPr="004E41A6">
              <w:rPr>
                <w:rFonts w:ascii="Tahoma" w:eastAsia="Times New Roman" w:hAnsi="Tahoma" w:cs="Tahoma"/>
                <w:sz w:val="12"/>
                <w:szCs w:val="12"/>
                <w:lang w:eastAsia="ru-RU"/>
              </w:rPr>
              <w:t>.)</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JC66-02939B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SL-M2870FW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блок лазера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JC97-03958A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Xpress</w:t>
            </w:r>
            <w:proofErr w:type="spellEnd"/>
            <w:r w:rsidRPr="004E41A6">
              <w:rPr>
                <w:rFonts w:ascii="Tahoma" w:eastAsia="Times New Roman" w:hAnsi="Tahoma" w:cs="Tahoma"/>
                <w:sz w:val="12"/>
                <w:szCs w:val="12"/>
                <w:lang w:eastAsia="ru-RU"/>
              </w:rPr>
              <w:t xml:space="preserve"> M2830DW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узел смешивания тонера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302H093210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TASKalfa</w:t>
            </w:r>
            <w:proofErr w:type="spellEnd"/>
            <w:r w:rsidRPr="004E41A6">
              <w:rPr>
                <w:rFonts w:ascii="Tahoma" w:eastAsia="Times New Roman" w:hAnsi="Tahoma" w:cs="Tahoma"/>
                <w:sz w:val="12"/>
                <w:szCs w:val="12"/>
                <w:lang w:eastAsia="ru-RU"/>
              </w:rPr>
              <w:t xml:space="preserve"> 300i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держатель площадки отделения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JC63-02917A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M L-3310ND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насадка на ролик захвата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JC73-00340A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ML-3310ND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крышка ролика прохода бумаги из многоцелевого лотка (</w:t>
            </w:r>
            <w:proofErr w:type="spellStart"/>
            <w:r w:rsidRPr="004E41A6">
              <w:rPr>
                <w:rFonts w:ascii="Tahoma" w:eastAsia="Times New Roman" w:hAnsi="Tahoma" w:cs="Tahoma"/>
                <w:sz w:val="12"/>
                <w:szCs w:val="12"/>
                <w:lang w:eastAsia="ru-RU"/>
              </w:rPr>
              <w:t>cover-roller</w:t>
            </w:r>
            <w:proofErr w:type="spellEnd"/>
            <w:r w:rsidRPr="004E41A6">
              <w:rPr>
                <w:rFonts w:ascii="Tahoma" w:eastAsia="Times New Roman" w:hAnsi="Tahoma" w:cs="Tahoma"/>
                <w:sz w:val="12"/>
                <w:szCs w:val="12"/>
                <w:lang w:eastAsia="ru-RU"/>
              </w:rPr>
              <w:t>)</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JC63-02873A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ML-3710ND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t xml:space="preserve"> в сборе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JC91-01024A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ML-3710ND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отделения (</w:t>
            </w:r>
            <w:proofErr w:type="spellStart"/>
            <w:r w:rsidRPr="004E41A6">
              <w:rPr>
                <w:rFonts w:ascii="Tahoma" w:eastAsia="Times New Roman" w:hAnsi="Tahoma" w:cs="Tahoma"/>
                <w:sz w:val="12"/>
                <w:szCs w:val="12"/>
                <w:lang w:eastAsia="ru-RU"/>
              </w:rPr>
              <w:t>торм</w:t>
            </w:r>
            <w:proofErr w:type="spellEnd"/>
            <w:r w:rsidRPr="004E41A6">
              <w:rPr>
                <w:rFonts w:ascii="Tahoma" w:eastAsia="Times New Roman" w:hAnsi="Tahoma" w:cs="Tahoma"/>
                <w:sz w:val="12"/>
                <w:szCs w:val="12"/>
                <w:lang w:eastAsia="ru-RU"/>
              </w:rPr>
              <w:t>.) в сборе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JC90-01063B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ProXpress</w:t>
            </w:r>
            <w:proofErr w:type="spellEnd"/>
            <w:r w:rsidRPr="004E41A6">
              <w:rPr>
                <w:rFonts w:ascii="Tahoma" w:eastAsia="Times New Roman" w:hAnsi="Tahoma" w:cs="Tahoma"/>
                <w:sz w:val="12"/>
                <w:szCs w:val="12"/>
                <w:lang w:eastAsia="ru-RU"/>
              </w:rPr>
              <w:t xml:space="preserve"> M3870FW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захвата / подачи </w:t>
            </w:r>
            <w:proofErr w:type="spellStart"/>
            <w:r w:rsidRPr="004E41A6">
              <w:rPr>
                <w:rFonts w:ascii="Tahoma" w:eastAsia="Times New Roman" w:hAnsi="Tahoma" w:cs="Tahoma"/>
                <w:sz w:val="12"/>
                <w:szCs w:val="12"/>
                <w:lang w:eastAsia="ru-RU"/>
              </w:rPr>
              <w:t>dadf</w:t>
            </w:r>
            <w:proofErr w:type="spellEnd"/>
            <w:r w:rsidRPr="004E41A6">
              <w:rPr>
                <w:rFonts w:ascii="Tahoma" w:eastAsia="Times New Roman" w:hAnsi="Tahoma" w:cs="Tahoma"/>
                <w:sz w:val="12"/>
                <w:szCs w:val="12"/>
                <w:lang w:eastAsia="ru-RU"/>
              </w:rPr>
              <w:t xml:space="preserve"> в сборе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lastRenderedPageBreak/>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130N01533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3325DNI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126K24990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5222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комплект роликов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604K20360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5230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деталь транспортера (</w:t>
            </w:r>
            <w:proofErr w:type="spellStart"/>
            <w:r w:rsidRPr="004E41A6">
              <w:rPr>
                <w:rFonts w:ascii="Tahoma" w:eastAsia="Times New Roman" w:hAnsi="Tahoma" w:cs="Tahoma"/>
                <w:sz w:val="12"/>
                <w:szCs w:val="12"/>
                <w:lang w:eastAsia="ru-RU"/>
              </w:rPr>
              <w:t>jam</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clearance</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door</w:t>
            </w:r>
            <w:proofErr w:type="spellEnd"/>
            <w:r w:rsidRPr="004E41A6">
              <w:rPr>
                <w:rFonts w:ascii="Tahoma" w:eastAsia="Times New Roman" w:hAnsi="Tahoma" w:cs="Tahoma"/>
                <w:sz w:val="12"/>
                <w:szCs w:val="12"/>
                <w:lang w:eastAsia="ru-RU"/>
              </w:rPr>
              <w:t>)</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848K42530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5745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109R00751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5845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ролик подачи </w:t>
            </w:r>
            <w:proofErr w:type="spellStart"/>
            <w:r w:rsidRPr="004E41A6">
              <w:rPr>
                <w:rFonts w:ascii="Tahoma" w:eastAsia="Times New Roman" w:hAnsi="Tahoma" w:cs="Tahoma"/>
                <w:sz w:val="12"/>
                <w:szCs w:val="12"/>
                <w:lang w:eastAsia="ru-RU"/>
              </w:rPr>
              <w:t>dadf</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059K85120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5845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ремкомплект</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MK-706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KM-3035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блок роликов захвата в сборе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302mv94061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TASKalfa</w:t>
            </w:r>
            <w:proofErr w:type="spellEnd"/>
            <w:r w:rsidRPr="004E41A6">
              <w:rPr>
                <w:rFonts w:ascii="Tahoma" w:eastAsia="Times New Roman" w:hAnsi="Tahoma" w:cs="Tahoma"/>
                <w:sz w:val="12"/>
                <w:szCs w:val="12"/>
                <w:lang w:eastAsia="ru-RU"/>
              </w:rPr>
              <w:t xml:space="preserve"> 3510i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ремкомплект</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MK-7105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TASKalfa</w:t>
            </w:r>
            <w:proofErr w:type="spellEnd"/>
            <w:r w:rsidRPr="004E41A6">
              <w:rPr>
                <w:rFonts w:ascii="Tahoma" w:eastAsia="Times New Roman" w:hAnsi="Tahoma" w:cs="Tahoma"/>
                <w:sz w:val="12"/>
                <w:szCs w:val="12"/>
                <w:lang w:eastAsia="ru-RU"/>
              </w:rPr>
              <w:t xml:space="preserve"> 3510i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дуплекса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3HY07120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TASKalfa</w:t>
            </w:r>
            <w:proofErr w:type="spellEnd"/>
            <w:r w:rsidRPr="004E41A6">
              <w:rPr>
                <w:rFonts w:ascii="Tahoma" w:eastAsia="Times New Roman" w:hAnsi="Tahoma" w:cs="Tahoma"/>
                <w:sz w:val="12"/>
                <w:szCs w:val="12"/>
                <w:lang w:eastAsia="ru-RU"/>
              </w:rPr>
              <w:t xml:space="preserve"> 3010i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переноса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JC66-02842A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ProXpress</w:t>
            </w:r>
            <w:proofErr w:type="spellEnd"/>
            <w:r w:rsidRPr="004E41A6">
              <w:rPr>
                <w:rFonts w:ascii="Tahoma" w:eastAsia="Times New Roman" w:hAnsi="Tahoma" w:cs="Tahoma"/>
                <w:sz w:val="12"/>
                <w:szCs w:val="12"/>
                <w:lang w:eastAsia="ru-RU"/>
              </w:rPr>
              <w:t xml:space="preserve"> M4020ND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ремкомплект</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MK-460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TASKalfa</w:t>
            </w:r>
            <w:proofErr w:type="spellEnd"/>
            <w:r w:rsidRPr="004E41A6">
              <w:rPr>
                <w:rFonts w:ascii="Tahoma" w:eastAsia="Times New Roman" w:hAnsi="Tahoma" w:cs="Tahoma"/>
                <w:sz w:val="12"/>
                <w:szCs w:val="12"/>
                <w:lang w:eastAsia="ru-RU"/>
              </w:rPr>
              <w:t xml:space="preserve"> 181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двигатель подъема (12w 24v) dc535</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127K78350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5745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мотор привода цветных блоков проявки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302K944151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TASKalfa</w:t>
            </w:r>
            <w:proofErr w:type="spellEnd"/>
            <w:r w:rsidRPr="004E41A6">
              <w:rPr>
                <w:rFonts w:ascii="Tahoma" w:eastAsia="Times New Roman" w:hAnsi="Tahoma" w:cs="Tahoma"/>
                <w:sz w:val="12"/>
                <w:szCs w:val="12"/>
                <w:lang w:eastAsia="ru-RU"/>
              </w:rPr>
              <w:t xml:space="preserve"> 2550ci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фотобарабан</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Функциональные, технические, качественные, эксплуатационные </w:t>
            </w:r>
            <w:r w:rsidRPr="004E41A6">
              <w:rPr>
                <w:rFonts w:ascii="Tahoma" w:eastAsia="Times New Roman" w:hAnsi="Tahoma" w:cs="Tahoma"/>
                <w:sz w:val="12"/>
                <w:szCs w:val="12"/>
                <w:lang w:eastAsia="ru-RU"/>
              </w:rPr>
              <w:lastRenderedPageBreak/>
              <w:t>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AR-205DM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Sharp</w:t>
            </w:r>
            <w:proofErr w:type="spellEnd"/>
            <w:r w:rsidRPr="004E41A6">
              <w:rPr>
                <w:rFonts w:ascii="Tahoma" w:eastAsia="Times New Roman" w:hAnsi="Tahoma" w:cs="Tahoma"/>
                <w:sz w:val="12"/>
                <w:szCs w:val="12"/>
                <w:lang w:eastAsia="ru-RU"/>
              </w:rPr>
              <w:t xml:space="preserve"> AR-5516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126K24993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5230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вал переноса (</w:t>
            </w:r>
            <w:proofErr w:type="spellStart"/>
            <w:r w:rsidRPr="004E41A6">
              <w:rPr>
                <w:rFonts w:ascii="Tahoma" w:eastAsia="Times New Roman" w:hAnsi="Tahoma" w:cs="Tahoma"/>
                <w:sz w:val="12"/>
                <w:szCs w:val="12"/>
                <w:lang w:eastAsia="ru-RU"/>
              </w:rPr>
              <w:t>корот</w:t>
            </w:r>
            <w:proofErr w:type="spellEnd"/>
            <w:r w:rsidRPr="004E41A6">
              <w:rPr>
                <w:rFonts w:ascii="Tahoma" w:eastAsia="Times New Roman" w:hAnsi="Tahoma" w:cs="Tahoma"/>
                <w:sz w:val="12"/>
                <w:szCs w:val="12"/>
                <w:lang w:eastAsia="ru-RU"/>
              </w:rPr>
              <w:t>.)</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022N02674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3325DNI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захвата/подачи (рол.) </w:t>
            </w:r>
            <w:proofErr w:type="spellStart"/>
            <w:r w:rsidRPr="004E41A6">
              <w:rPr>
                <w:rFonts w:ascii="Tahoma" w:eastAsia="Times New Roman" w:hAnsi="Tahoma" w:cs="Tahoma"/>
                <w:sz w:val="12"/>
                <w:szCs w:val="12"/>
                <w:lang w:eastAsia="ru-RU"/>
              </w:rPr>
              <w:t>dadf</w:t>
            </w:r>
            <w:proofErr w:type="spellEnd"/>
            <w:r w:rsidRPr="004E41A6">
              <w:rPr>
                <w:rFonts w:ascii="Tahoma" w:eastAsia="Times New Roman" w:hAnsi="Tahoma" w:cs="Tahoma"/>
                <w:sz w:val="12"/>
                <w:szCs w:val="12"/>
                <w:lang w:eastAsia="ru-RU"/>
              </w:rPr>
              <w:t xml:space="preserve"> в сборе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JC97-03070A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SCX-4833FR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шарнир (кронштейн) </w:t>
            </w:r>
            <w:proofErr w:type="spellStart"/>
            <w:r w:rsidRPr="004E41A6">
              <w:rPr>
                <w:rFonts w:ascii="Tahoma" w:eastAsia="Times New Roman" w:hAnsi="Tahoma" w:cs="Tahoma"/>
                <w:sz w:val="12"/>
                <w:szCs w:val="12"/>
                <w:lang w:eastAsia="ru-RU"/>
              </w:rPr>
              <w:t>dadf</w:t>
            </w:r>
            <w:proofErr w:type="spellEnd"/>
            <w:r w:rsidRPr="004E41A6">
              <w:rPr>
                <w:rFonts w:ascii="Tahoma" w:eastAsia="Times New Roman" w:hAnsi="Tahoma" w:cs="Tahoma"/>
                <w:sz w:val="12"/>
                <w:szCs w:val="12"/>
                <w:lang w:eastAsia="ru-RU"/>
              </w:rPr>
              <w:t xml:space="preserve"> правый</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JC97-03220A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SCX-4833FR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комплект роликов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604K20530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Phaser</w:t>
            </w:r>
            <w:proofErr w:type="spellEnd"/>
            <w:r w:rsidRPr="004E41A6">
              <w:rPr>
                <w:rFonts w:ascii="Tahoma" w:eastAsia="Times New Roman" w:hAnsi="Tahoma" w:cs="Tahoma"/>
                <w:sz w:val="12"/>
                <w:szCs w:val="12"/>
                <w:lang w:eastAsia="ru-RU"/>
              </w:rPr>
              <w:t xml:space="preserve"> 5550DN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комплект роликов 1 и 2 кассет</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059K69802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5745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захвата в сборе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JC93-00310A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ML-3710ND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отделения (</w:t>
            </w:r>
            <w:proofErr w:type="spellStart"/>
            <w:r w:rsidRPr="004E41A6">
              <w:rPr>
                <w:rFonts w:ascii="Tahoma" w:eastAsia="Times New Roman" w:hAnsi="Tahoma" w:cs="Tahoma"/>
                <w:sz w:val="12"/>
                <w:szCs w:val="12"/>
                <w:lang w:eastAsia="ru-RU"/>
              </w:rPr>
              <w:t>торм</w:t>
            </w:r>
            <w:proofErr w:type="spellEnd"/>
            <w:r w:rsidRPr="004E41A6">
              <w:rPr>
                <w:rFonts w:ascii="Tahoma" w:eastAsia="Times New Roman" w:hAnsi="Tahoma" w:cs="Tahoma"/>
                <w:sz w:val="12"/>
                <w:szCs w:val="12"/>
                <w:lang w:eastAsia="ru-RU"/>
              </w:rPr>
              <w:t>.) в сборе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JC90-01032A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ProXpress</w:t>
            </w:r>
            <w:proofErr w:type="spellEnd"/>
            <w:r w:rsidRPr="004E41A6">
              <w:rPr>
                <w:rFonts w:ascii="Tahoma" w:eastAsia="Times New Roman" w:hAnsi="Tahoma" w:cs="Tahoma"/>
                <w:sz w:val="12"/>
                <w:szCs w:val="12"/>
                <w:lang w:eastAsia="ru-RU"/>
              </w:rPr>
              <w:t xml:space="preserve"> M4020ND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площадка отделения (</w:t>
            </w:r>
            <w:proofErr w:type="spellStart"/>
            <w:r w:rsidRPr="004E41A6">
              <w:rPr>
                <w:rFonts w:ascii="Tahoma" w:eastAsia="Times New Roman" w:hAnsi="Tahoma" w:cs="Tahoma"/>
                <w:sz w:val="12"/>
                <w:szCs w:val="12"/>
                <w:lang w:eastAsia="ru-RU"/>
              </w:rPr>
              <w:t>торм</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dadf</w:t>
            </w:r>
            <w:proofErr w:type="spellEnd"/>
            <w:r w:rsidRPr="004E41A6">
              <w:rPr>
                <w:rFonts w:ascii="Tahoma" w:eastAsia="Times New Roman" w:hAnsi="Tahoma" w:cs="Tahoma"/>
                <w:sz w:val="12"/>
                <w:szCs w:val="12"/>
                <w:lang w:eastAsia="ru-RU"/>
              </w:rPr>
              <w:t xml:space="preserve"> в сборе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003N01042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Phaser</w:t>
            </w:r>
            <w:proofErr w:type="spellEnd"/>
            <w:r w:rsidRPr="004E41A6">
              <w:rPr>
                <w:rFonts w:ascii="Tahoma" w:eastAsia="Times New Roman" w:hAnsi="Tahoma" w:cs="Tahoma"/>
                <w:sz w:val="12"/>
                <w:szCs w:val="12"/>
                <w:lang w:eastAsia="ru-RU"/>
              </w:rPr>
              <w:t xml:space="preserve"> 3320DNI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блок лазера lk-895</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302K093060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TASKalfa</w:t>
            </w:r>
            <w:proofErr w:type="spellEnd"/>
            <w:r w:rsidRPr="004E41A6">
              <w:rPr>
                <w:rFonts w:ascii="Tahoma" w:eastAsia="Times New Roman" w:hAnsi="Tahoma" w:cs="Tahoma"/>
                <w:sz w:val="12"/>
                <w:szCs w:val="12"/>
                <w:lang w:eastAsia="ru-RU"/>
              </w:rPr>
              <w:t xml:space="preserve"> 2550ci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накладка (пластиковая) площадки отделения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JC63-02933A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ML-3310ND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отделения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JC90-01063A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ML-3310ND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кронштейн крепления </w:t>
            </w:r>
            <w:proofErr w:type="spellStart"/>
            <w:r w:rsidRPr="004E41A6">
              <w:rPr>
                <w:rFonts w:ascii="Tahoma" w:eastAsia="Times New Roman" w:hAnsi="Tahoma" w:cs="Tahoma"/>
                <w:sz w:val="12"/>
                <w:szCs w:val="12"/>
                <w:lang w:eastAsia="ru-RU"/>
              </w:rPr>
              <w:t>adf</w:t>
            </w:r>
            <w:proofErr w:type="spellEnd"/>
            <w:r w:rsidRPr="004E41A6">
              <w:rPr>
                <w:rFonts w:ascii="Tahoma" w:eastAsia="Times New Roman" w:hAnsi="Tahoma" w:cs="Tahoma"/>
                <w:sz w:val="12"/>
                <w:szCs w:val="12"/>
                <w:lang w:eastAsia="ru-RU"/>
              </w:rPr>
              <w:t xml:space="preserve"> в сборе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JC97-01707A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ProXpress</w:t>
            </w:r>
            <w:proofErr w:type="spellEnd"/>
            <w:r w:rsidRPr="004E41A6">
              <w:rPr>
                <w:rFonts w:ascii="Tahoma" w:eastAsia="Times New Roman" w:hAnsi="Tahoma" w:cs="Tahoma"/>
                <w:sz w:val="12"/>
                <w:szCs w:val="12"/>
                <w:lang w:eastAsia="ru-RU"/>
              </w:rPr>
              <w:t xml:space="preserve"> M3870FW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отделения (</w:t>
            </w:r>
            <w:proofErr w:type="spellStart"/>
            <w:r w:rsidRPr="004E41A6">
              <w:rPr>
                <w:rFonts w:ascii="Tahoma" w:eastAsia="Times New Roman" w:hAnsi="Tahoma" w:cs="Tahoma"/>
                <w:sz w:val="12"/>
                <w:szCs w:val="12"/>
                <w:lang w:eastAsia="ru-RU"/>
              </w:rPr>
              <w:t>торм</w:t>
            </w:r>
            <w:proofErr w:type="spellEnd"/>
            <w:r w:rsidRPr="004E41A6">
              <w:rPr>
                <w:rFonts w:ascii="Tahoma" w:eastAsia="Times New Roman" w:hAnsi="Tahoma" w:cs="Tahoma"/>
                <w:sz w:val="12"/>
                <w:szCs w:val="12"/>
                <w:lang w:eastAsia="ru-RU"/>
              </w:rPr>
              <w:t>.) в сборе с держателем</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050N00649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Phaser</w:t>
            </w:r>
            <w:proofErr w:type="spellEnd"/>
            <w:r w:rsidRPr="004E41A6">
              <w:rPr>
                <w:rFonts w:ascii="Tahoma" w:eastAsia="Times New Roman" w:hAnsi="Tahoma" w:cs="Tahoma"/>
                <w:sz w:val="12"/>
                <w:szCs w:val="12"/>
                <w:lang w:eastAsia="ru-RU"/>
              </w:rPr>
              <w:t xml:space="preserve"> 3320DN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126N00411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Phaser</w:t>
            </w:r>
            <w:proofErr w:type="spellEnd"/>
            <w:r w:rsidRPr="004E41A6">
              <w:rPr>
                <w:rFonts w:ascii="Tahoma" w:eastAsia="Times New Roman" w:hAnsi="Tahoma" w:cs="Tahoma"/>
                <w:sz w:val="12"/>
                <w:szCs w:val="12"/>
                <w:lang w:eastAsia="ru-RU"/>
              </w:rPr>
              <w:t xml:space="preserve"> 3320DNI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ролик захвата в сборе из </w:t>
            </w:r>
            <w:proofErr w:type="spellStart"/>
            <w:r w:rsidRPr="004E41A6">
              <w:rPr>
                <w:rFonts w:ascii="Tahoma" w:eastAsia="Times New Roman" w:hAnsi="Tahoma" w:cs="Tahoma"/>
                <w:sz w:val="12"/>
                <w:szCs w:val="12"/>
                <w:lang w:eastAsia="ru-RU"/>
              </w:rPr>
              <w:t>касеты</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130N01677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Phaser</w:t>
            </w:r>
            <w:proofErr w:type="spellEnd"/>
            <w:r w:rsidRPr="004E41A6">
              <w:rPr>
                <w:rFonts w:ascii="Tahoma" w:eastAsia="Times New Roman" w:hAnsi="Tahoma" w:cs="Tahoma"/>
                <w:sz w:val="12"/>
                <w:szCs w:val="12"/>
                <w:lang w:eastAsia="ru-RU"/>
              </w:rPr>
              <w:t xml:space="preserve"> 3320DNI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ролик отделения в сборе (</w:t>
            </w:r>
            <w:proofErr w:type="spellStart"/>
            <w:r w:rsidRPr="004E41A6">
              <w:rPr>
                <w:rFonts w:ascii="Tahoma" w:eastAsia="Times New Roman" w:hAnsi="Tahoma" w:cs="Tahoma"/>
                <w:sz w:val="12"/>
                <w:szCs w:val="12"/>
                <w:lang w:eastAsia="ru-RU"/>
              </w:rPr>
              <w:t>торм</w:t>
            </w:r>
            <w:proofErr w:type="spellEnd"/>
            <w:r w:rsidRPr="004E41A6">
              <w:rPr>
                <w:rFonts w:ascii="Tahoma" w:eastAsia="Times New Roman" w:hAnsi="Tahoma" w:cs="Tahoma"/>
                <w:sz w:val="12"/>
                <w:szCs w:val="12"/>
                <w:lang w:eastAsia="ru-RU"/>
              </w:rPr>
              <w:t>.) обходного лотка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022N02677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Phaser</w:t>
            </w:r>
            <w:proofErr w:type="spellEnd"/>
            <w:r w:rsidRPr="004E41A6">
              <w:rPr>
                <w:rFonts w:ascii="Tahoma" w:eastAsia="Times New Roman" w:hAnsi="Tahoma" w:cs="Tahoma"/>
                <w:sz w:val="12"/>
                <w:szCs w:val="12"/>
                <w:lang w:eastAsia="ru-RU"/>
              </w:rPr>
              <w:t xml:space="preserve"> 3320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шарнир (кронштейн) правый</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JC97-04197a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3325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узел захвата/подачи обходного лотка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130N01675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Phaser</w:t>
            </w:r>
            <w:proofErr w:type="spellEnd"/>
            <w:r w:rsidRPr="004E41A6">
              <w:rPr>
                <w:rFonts w:ascii="Tahoma" w:eastAsia="Times New Roman" w:hAnsi="Tahoma" w:cs="Tahoma"/>
                <w:sz w:val="12"/>
                <w:szCs w:val="12"/>
                <w:lang w:eastAsia="ru-RU"/>
              </w:rPr>
              <w:t xml:space="preserve"> 3320DNI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кассета в сборе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050N00650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3325DNI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FK-460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TASKalfa</w:t>
            </w:r>
            <w:proofErr w:type="spellEnd"/>
            <w:r w:rsidRPr="004E41A6">
              <w:rPr>
                <w:rFonts w:ascii="Tahoma" w:eastAsia="Times New Roman" w:hAnsi="Tahoma" w:cs="Tahoma"/>
                <w:sz w:val="12"/>
                <w:szCs w:val="12"/>
                <w:lang w:eastAsia="ru-RU"/>
              </w:rPr>
              <w:t xml:space="preserve"> 181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сканер в сборе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JC97-04306A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ProXpress</w:t>
            </w:r>
            <w:proofErr w:type="spellEnd"/>
            <w:r w:rsidRPr="004E41A6">
              <w:rPr>
                <w:rFonts w:ascii="Tahoma" w:eastAsia="Times New Roman" w:hAnsi="Tahoma" w:cs="Tahoma"/>
                <w:sz w:val="12"/>
                <w:szCs w:val="12"/>
                <w:lang w:eastAsia="ru-RU"/>
              </w:rPr>
              <w:t xml:space="preserve"> M3870FW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насадка на ролик захвата из кассеты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130N01671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3325DNI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узел </w:t>
            </w:r>
            <w:proofErr w:type="spellStart"/>
            <w:r w:rsidRPr="004E41A6">
              <w:rPr>
                <w:rFonts w:ascii="Tahoma" w:eastAsia="Times New Roman" w:hAnsi="Tahoma" w:cs="Tahoma"/>
                <w:sz w:val="12"/>
                <w:szCs w:val="12"/>
                <w:lang w:eastAsia="ru-RU"/>
              </w:rPr>
              <w:t>термозакрепления</w:t>
            </w:r>
            <w:proofErr w:type="spellEnd"/>
            <w:r w:rsidRPr="004E41A6">
              <w:rPr>
                <w:rFonts w:ascii="Tahoma" w:eastAsia="Times New Roman" w:hAnsi="Tahoma" w:cs="Tahoma"/>
                <w:sz w:val="12"/>
                <w:szCs w:val="12"/>
                <w:lang w:eastAsia="ru-RU"/>
              </w:rPr>
              <w:t xml:space="preserve"> в сборе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DUNTW0327US21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Sharp</w:t>
            </w:r>
            <w:proofErr w:type="spellEnd"/>
            <w:r w:rsidRPr="004E41A6">
              <w:rPr>
                <w:rFonts w:ascii="Tahoma" w:eastAsia="Times New Roman" w:hAnsi="Tahoma" w:cs="Tahoma"/>
                <w:sz w:val="12"/>
                <w:szCs w:val="12"/>
                <w:lang w:eastAsia="ru-RU"/>
              </w:rPr>
              <w:t xml:space="preserve"> AR-5316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лезвие очистки (ракель)</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UCLEZ0009QSZ2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Sharp</w:t>
            </w:r>
            <w:proofErr w:type="spellEnd"/>
            <w:r w:rsidRPr="004E41A6">
              <w:rPr>
                <w:rFonts w:ascii="Tahoma" w:eastAsia="Times New Roman" w:hAnsi="Tahoma" w:cs="Tahoma"/>
                <w:sz w:val="12"/>
                <w:szCs w:val="12"/>
                <w:lang w:eastAsia="ru-RU"/>
              </w:rPr>
              <w:t xml:space="preserve"> AR-5316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комплект роликов захвата/подачи + ролик отделения 3 и 4 кассет</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spellStart"/>
            <w:r w:rsidRPr="004E41A6">
              <w:rPr>
                <w:rFonts w:ascii="Tahoma" w:eastAsia="Times New Roman" w:hAnsi="Tahoma" w:cs="Tahoma"/>
                <w:sz w:val="12"/>
                <w:szCs w:val="12"/>
                <w:lang w:eastAsia="ru-RU"/>
              </w:rPr>
              <w:t>Партномер</w:t>
            </w:r>
            <w:proofErr w:type="spellEnd"/>
            <w:r w:rsidRPr="004E41A6">
              <w:rPr>
                <w:rFonts w:ascii="Tahoma" w:eastAsia="Times New Roman" w:hAnsi="Tahoma" w:cs="Tahoma"/>
                <w:sz w:val="12"/>
                <w:szCs w:val="12"/>
                <w:lang w:eastAsia="ru-RU"/>
              </w:rPr>
              <w:t xml:space="preserve"> 604K83641 Модель КМТ, для установки </w:t>
            </w:r>
            <w:proofErr w:type="gramStart"/>
            <w:r w:rsidRPr="004E41A6">
              <w:rPr>
                <w:rFonts w:ascii="Tahoma" w:eastAsia="Times New Roman" w:hAnsi="Tahoma" w:cs="Tahoma"/>
                <w:sz w:val="12"/>
                <w:szCs w:val="12"/>
                <w:lang w:eastAsia="ru-RU"/>
              </w:rPr>
              <w:t>комплектующих</w:t>
            </w:r>
            <w:proofErr w:type="gram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5745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18</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191420507468142050100100470036311242</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Оказание услуг по информационному обслуживанию </w:t>
            </w:r>
            <w:proofErr w:type="spellStart"/>
            <w:r w:rsidRPr="004E41A6">
              <w:rPr>
                <w:rFonts w:ascii="Tahoma" w:eastAsia="Times New Roman" w:hAnsi="Tahoma" w:cs="Tahoma"/>
                <w:sz w:val="12"/>
                <w:szCs w:val="12"/>
                <w:lang w:eastAsia="ru-RU"/>
              </w:rPr>
              <w:t>справочно</w:t>
            </w:r>
            <w:proofErr w:type="spellEnd"/>
            <w:r w:rsidRPr="004E41A6">
              <w:rPr>
                <w:rFonts w:ascii="Tahoma" w:eastAsia="Times New Roman" w:hAnsi="Tahoma" w:cs="Tahoma"/>
                <w:sz w:val="12"/>
                <w:szCs w:val="12"/>
                <w:lang w:eastAsia="ru-RU"/>
              </w:rPr>
              <w:t xml:space="preserve"> - правовой </w:t>
            </w:r>
            <w:r w:rsidRPr="004E41A6">
              <w:rPr>
                <w:rFonts w:ascii="Tahoma" w:eastAsia="Times New Roman" w:hAnsi="Tahoma" w:cs="Tahoma"/>
                <w:sz w:val="12"/>
                <w:szCs w:val="12"/>
                <w:lang w:eastAsia="ru-RU"/>
              </w:rPr>
              <w:lastRenderedPageBreak/>
              <w:t>системы "Консультант Плюс" (294 локальных лицензий)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lastRenderedPageBreak/>
              <w:t xml:space="preserve">Оказание услуг по информационному обслуживанию </w:t>
            </w:r>
            <w:proofErr w:type="spellStart"/>
            <w:r w:rsidRPr="004E41A6">
              <w:rPr>
                <w:rFonts w:ascii="Tahoma" w:eastAsia="Times New Roman" w:hAnsi="Tahoma" w:cs="Tahoma"/>
                <w:sz w:val="12"/>
                <w:szCs w:val="12"/>
                <w:lang w:eastAsia="ru-RU"/>
              </w:rPr>
              <w:t>справочно</w:t>
            </w:r>
            <w:proofErr w:type="spellEnd"/>
            <w:r w:rsidRPr="004E41A6">
              <w:rPr>
                <w:rFonts w:ascii="Tahoma" w:eastAsia="Times New Roman" w:hAnsi="Tahoma" w:cs="Tahoma"/>
                <w:sz w:val="12"/>
                <w:szCs w:val="12"/>
                <w:lang w:eastAsia="ru-RU"/>
              </w:rPr>
              <w:t xml:space="preserve"> - правовой системы "Консультант Плюс" (294 локальных лицензий.</w:t>
            </w:r>
            <w:proofErr w:type="gramEnd"/>
            <w:r w:rsidRPr="004E41A6">
              <w:rPr>
                <w:rFonts w:ascii="Tahoma" w:eastAsia="Times New Roman" w:hAnsi="Tahoma" w:cs="Tahoma"/>
                <w:sz w:val="12"/>
                <w:szCs w:val="12"/>
                <w:lang w:eastAsia="ru-RU"/>
              </w:rPr>
              <w:t xml:space="preserve"> Место оказания услуг: </w:t>
            </w:r>
            <w:proofErr w:type="gramStart"/>
            <w:r w:rsidRPr="004E41A6">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100585.48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92492.40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92492.40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w:t>
            </w:r>
            <w:r w:rsidRPr="004E41A6">
              <w:rPr>
                <w:rFonts w:ascii="Tahoma" w:eastAsia="Times New Roman" w:hAnsi="Tahoma" w:cs="Tahoma"/>
                <w:sz w:val="12"/>
                <w:szCs w:val="12"/>
                <w:lang w:eastAsia="ru-RU"/>
              </w:rPr>
              <w:lastRenderedPageBreak/>
              <w:t>постоянно, в течение всего периода действия контракта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01.2019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Использование в соответствии с законодательством Российской Федерации </w:t>
            </w:r>
            <w:r w:rsidRPr="004E41A6">
              <w:rPr>
                <w:rFonts w:ascii="Tahoma" w:eastAsia="Times New Roman" w:hAnsi="Tahoma" w:cs="Tahoma"/>
                <w:sz w:val="12"/>
                <w:szCs w:val="12"/>
                <w:lang w:eastAsia="ru-RU"/>
              </w:rPr>
              <w:lastRenderedPageBreak/>
              <w:t>экономии, полученной при осуществлении закупки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отражение экономии по результатам закупки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Оказание услуг по информационному обслуживанию </w:t>
            </w:r>
            <w:proofErr w:type="spellStart"/>
            <w:r w:rsidRPr="004E41A6">
              <w:rPr>
                <w:rFonts w:ascii="Tahoma" w:eastAsia="Times New Roman" w:hAnsi="Tahoma" w:cs="Tahoma"/>
                <w:sz w:val="12"/>
                <w:szCs w:val="12"/>
                <w:lang w:eastAsia="ru-RU"/>
              </w:rPr>
              <w:t>справочно</w:t>
            </w:r>
            <w:proofErr w:type="spellEnd"/>
            <w:r w:rsidRPr="004E41A6">
              <w:rPr>
                <w:rFonts w:ascii="Tahoma" w:eastAsia="Times New Roman" w:hAnsi="Tahoma" w:cs="Tahoma"/>
                <w:sz w:val="12"/>
                <w:szCs w:val="12"/>
                <w:lang w:eastAsia="ru-RU"/>
              </w:rPr>
              <w:t xml:space="preserve"> - правовой системы "Консультант Плюс" (294 локальных лицензий)</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Start"/>
            <w:r w:rsidRPr="004E41A6">
              <w:rPr>
                <w:rFonts w:ascii="Tahoma" w:eastAsia="Times New Roman" w:hAnsi="Tahoma" w:cs="Tahoma"/>
                <w:sz w:val="12"/>
                <w:szCs w:val="12"/>
                <w:lang w:eastAsia="ru-RU"/>
              </w:rPr>
              <w:t xml:space="preserve">Оказание услуг по информационному обслуживанию </w:t>
            </w:r>
            <w:proofErr w:type="spellStart"/>
            <w:r w:rsidRPr="004E41A6">
              <w:rPr>
                <w:rFonts w:ascii="Tahoma" w:eastAsia="Times New Roman" w:hAnsi="Tahoma" w:cs="Tahoma"/>
                <w:sz w:val="12"/>
                <w:szCs w:val="12"/>
                <w:lang w:eastAsia="ru-RU"/>
              </w:rPr>
              <w:t>справочно</w:t>
            </w:r>
            <w:proofErr w:type="spellEnd"/>
            <w:r w:rsidRPr="004E41A6">
              <w:rPr>
                <w:rFonts w:ascii="Tahoma" w:eastAsia="Times New Roman" w:hAnsi="Tahoma" w:cs="Tahoma"/>
                <w:sz w:val="12"/>
                <w:szCs w:val="12"/>
                <w:lang w:eastAsia="ru-RU"/>
              </w:rPr>
              <w:t xml:space="preserve"> - правовой системы "Консультант Плюс" (294 локальных лицензий</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Квартал</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364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191420507468142050100100470046311242</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Оказание услуг по информационному обслуживанию </w:t>
            </w:r>
            <w:proofErr w:type="spellStart"/>
            <w:r w:rsidRPr="004E41A6">
              <w:rPr>
                <w:rFonts w:ascii="Tahoma" w:eastAsia="Times New Roman" w:hAnsi="Tahoma" w:cs="Tahoma"/>
                <w:sz w:val="12"/>
                <w:szCs w:val="12"/>
                <w:lang w:eastAsia="ru-RU"/>
              </w:rPr>
              <w:t>справочно</w:t>
            </w:r>
            <w:proofErr w:type="spellEnd"/>
            <w:r w:rsidRPr="004E41A6">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Оказание услуг по информационному обслуживанию </w:t>
            </w:r>
            <w:proofErr w:type="spellStart"/>
            <w:r w:rsidRPr="004E41A6">
              <w:rPr>
                <w:rFonts w:ascii="Tahoma" w:eastAsia="Times New Roman" w:hAnsi="Tahoma" w:cs="Tahoma"/>
                <w:sz w:val="12"/>
                <w:szCs w:val="12"/>
                <w:lang w:eastAsia="ru-RU"/>
              </w:rPr>
              <w:t>справочно</w:t>
            </w:r>
            <w:proofErr w:type="spellEnd"/>
            <w:r w:rsidRPr="004E41A6">
              <w:rPr>
                <w:rFonts w:ascii="Tahoma" w:eastAsia="Times New Roman" w:hAnsi="Tahoma" w:cs="Tahoma"/>
                <w:sz w:val="12"/>
                <w:szCs w:val="12"/>
                <w:lang w:eastAsia="ru-RU"/>
              </w:rPr>
              <w:t xml:space="preserve"> - правовой системы "Консультант Плюс" (76 сетевых лицензий). Место оказания услуг: </w:t>
            </w:r>
            <w:proofErr w:type="gramStart"/>
            <w:r w:rsidRPr="004E41A6">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250531.04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230373.36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230373.36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01.2019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E41A6">
              <w:rPr>
                <w:rFonts w:ascii="Tahoma" w:eastAsia="Times New Roman" w:hAnsi="Tahoma" w:cs="Tahoma"/>
                <w:sz w:val="12"/>
                <w:szCs w:val="12"/>
                <w:lang w:eastAsia="ru-RU"/>
              </w:rPr>
              <w:t>Российской Федерации экономии, полученной при осуществлении закупки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отражена</w:t>
            </w:r>
            <w:proofErr w:type="gramEnd"/>
            <w:r w:rsidRPr="004E41A6">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Оказание услуг по информационному обслуживанию </w:t>
            </w:r>
            <w:proofErr w:type="spellStart"/>
            <w:r w:rsidRPr="004E41A6">
              <w:rPr>
                <w:rFonts w:ascii="Tahoma" w:eastAsia="Times New Roman" w:hAnsi="Tahoma" w:cs="Tahoma"/>
                <w:sz w:val="12"/>
                <w:szCs w:val="12"/>
                <w:lang w:eastAsia="ru-RU"/>
              </w:rPr>
              <w:t>справочно</w:t>
            </w:r>
            <w:proofErr w:type="spellEnd"/>
            <w:r w:rsidRPr="004E41A6">
              <w:rPr>
                <w:rFonts w:ascii="Tahoma" w:eastAsia="Times New Roman" w:hAnsi="Tahoma" w:cs="Tahoma"/>
                <w:sz w:val="12"/>
                <w:szCs w:val="12"/>
                <w:lang w:eastAsia="ru-RU"/>
              </w:rPr>
              <w:t xml:space="preserve"> - правовой системы "Консультант Плюс" (76 сетевых лицензий)</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4E41A6">
              <w:rPr>
                <w:rFonts w:ascii="Tahoma" w:eastAsia="Times New Roman" w:hAnsi="Tahoma" w:cs="Tahoma"/>
                <w:sz w:val="12"/>
                <w:szCs w:val="12"/>
                <w:lang w:eastAsia="ru-RU"/>
              </w:rPr>
              <w:t>справочно</w:t>
            </w:r>
            <w:proofErr w:type="spellEnd"/>
            <w:r w:rsidRPr="004E41A6">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Квартал</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364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20</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191420507468142050100100470066311242</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Оказание услуг по информационному обслуживанию </w:t>
            </w:r>
            <w:proofErr w:type="spellStart"/>
            <w:r w:rsidRPr="004E41A6">
              <w:rPr>
                <w:rFonts w:ascii="Tahoma" w:eastAsia="Times New Roman" w:hAnsi="Tahoma" w:cs="Tahoma"/>
                <w:sz w:val="12"/>
                <w:szCs w:val="12"/>
                <w:lang w:eastAsia="ru-RU"/>
              </w:rPr>
              <w:t>справочно</w:t>
            </w:r>
            <w:proofErr w:type="spellEnd"/>
            <w:r w:rsidRPr="004E41A6">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Оказание услуг по информационному обслуживанию </w:t>
            </w:r>
            <w:proofErr w:type="spellStart"/>
            <w:r w:rsidRPr="004E41A6">
              <w:rPr>
                <w:rFonts w:ascii="Tahoma" w:eastAsia="Times New Roman" w:hAnsi="Tahoma" w:cs="Tahoma"/>
                <w:sz w:val="12"/>
                <w:szCs w:val="12"/>
                <w:lang w:eastAsia="ru-RU"/>
              </w:rPr>
              <w:t>справочно</w:t>
            </w:r>
            <w:proofErr w:type="spellEnd"/>
            <w:r w:rsidRPr="004E41A6">
              <w:rPr>
                <w:rFonts w:ascii="Tahoma" w:eastAsia="Times New Roman" w:hAnsi="Tahoma" w:cs="Tahoma"/>
                <w:sz w:val="12"/>
                <w:szCs w:val="12"/>
                <w:lang w:eastAsia="ru-RU"/>
              </w:rPr>
              <w:t xml:space="preserve">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w:t>
            </w:r>
            <w:proofErr w:type="spellStart"/>
            <w:r w:rsidRPr="004E41A6">
              <w:rPr>
                <w:rFonts w:ascii="Tahoma" w:eastAsia="Times New Roman" w:hAnsi="Tahoma" w:cs="Tahoma"/>
                <w:sz w:val="12"/>
                <w:szCs w:val="12"/>
                <w:lang w:eastAsia="ru-RU"/>
              </w:rPr>
              <w:t>г</w:t>
            </w:r>
            <w:proofErr w:type="gramStart"/>
            <w:r w:rsidRPr="004E41A6">
              <w:rPr>
                <w:rFonts w:ascii="Tahoma" w:eastAsia="Times New Roman" w:hAnsi="Tahoma" w:cs="Tahoma"/>
                <w:sz w:val="12"/>
                <w:szCs w:val="12"/>
                <w:lang w:eastAsia="ru-RU"/>
              </w:rPr>
              <w:t>.К</w:t>
            </w:r>
            <w:proofErr w:type="gramEnd"/>
            <w:r w:rsidRPr="004E41A6">
              <w:rPr>
                <w:rFonts w:ascii="Tahoma" w:eastAsia="Times New Roman" w:hAnsi="Tahoma" w:cs="Tahoma"/>
                <w:sz w:val="12"/>
                <w:szCs w:val="12"/>
                <w:lang w:eastAsia="ru-RU"/>
              </w:rPr>
              <w:t>емерово</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г.Мариинск</w:t>
            </w:r>
            <w:proofErr w:type="spellEnd"/>
            <w:r w:rsidRPr="004E41A6">
              <w:rPr>
                <w:rFonts w:ascii="Tahoma" w:eastAsia="Times New Roman" w:hAnsi="Tahoma" w:cs="Tahoma"/>
                <w:sz w:val="12"/>
                <w:szCs w:val="12"/>
                <w:lang w:eastAsia="ru-RU"/>
              </w:rPr>
              <w:t xml:space="preserve">, г. Анжеро-Судженск, </w:t>
            </w:r>
            <w:proofErr w:type="spellStart"/>
            <w:r w:rsidRPr="004E41A6">
              <w:rPr>
                <w:rFonts w:ascii="Tahoma" w:eastAsia="Times New Roman" w:hAnsi="Tahoma" w:cs="Tahoma"/>
                <w:sz w:val="12"/>
                <w:szCs w:val="12"/>
                <w:lang w:eastAsia="ru-RU"/>
              </w:rPr>
              <w:t>г.Юрга</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г.Березовский</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г.Ленинск</w:t>
            </w:r>
            <w:proofErr w:type="spellEnd"/>
            <w:r w:rsidRPr="004E41A6">
              <w:rPr>
                <w:rFonts w:ascii="Tahoma" w:eastAsia="Times New Roman" w:hAnsi="Tahoma" w:cs="Tahoma"/>
                <w:sz w:val="12"/>
                <w:szCs w:val="12"/>
                <w:lang w:eastAsia="ru-RU"/>
              </w:rPr>
              <w:t>-Кузнецкий, г. Белово, г. Прокопьевск, г. Новокузнецк, г. Осинники, г. Междуреченск)</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354145.56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325651.08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325651.08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01.2019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E41A6">
              <w:rPr>
                <w:rFonts w:ascii="Tahoma" w:eastAsia="Times New Roman" w:hAnsi="Tahoma" w:cs="Tahoma"/>
                <w:sz w:val="12"/>
                <w:szCs w:val="12"/>
                <w:lang w:eastAsia="ru-RU"/>
              </w:rPr>
              <w:t>Российской Федерации экономии, полученной при осуществлении закупки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отражена</w:t>
            </w:r>
            <w:proofErr w:type="gramEnd"/>
            <w:r w:rsidRPr="004E41A6">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Оказание услуг по информационному обслуживанию </w:t>
            </w:r>
            <w:proofErr w:type="spellStart"/>
            <w:r w:rsidRPr="004E41A6">
              <w:rPr>
                <w:rFonts w:ascii="Tahoma" w:eastAsia="Times New Roman" w:hAnsi="Tahoma" w:cs="Tahoma"/>
                <w:sz w:val="12"/>
                <w:szCs w:val="12"/>
                <w:lang w:eastAsia="ru-RU"/>
              </w:rPr>
              <w:t>справочно</w:t>
            </w:r>
            <w:proofErr w:type="spellEnd"/>
            <w:r w:rsidRPr="004E41A6">
              <w:rPr>
                <w:rFonts w:ascii="Tahoma" w:eastAsia="Times New Roman" w:hAnsi="Tahoma" w:cs="Tahoma"/>
                <w:sz w:val="12"/>
                <w:szCs w:val="12"/>
                <w:lang w:eastAsia="ru-RU"/>
              </w:rPr>
              <w:t xml:space="preserve"> - правовой системы "Консультант Плюс" (111 сетевых лицензий)</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lastRenderedPageBreak/>
              <w:t xml:space="preserve">Оказание услуг по информационному обслуживанию </w:t>
            </w:r>
            <w:proofErr w:type="spellStart"/>
            <w:r w:rsidRPr="004E41A6">
              <w:rPr>
                <w:rFonts w:ascii="Tahoma" w:eastAsia="Times New Roman" w:hAnsi="Tahoma" w:cs="Tahoma"/>
                <w:sz w:val="12"/>
                <w:szCs w:val="12"/>
                <w:lang w:eastAsia="ru-RU"/>
              </w:rPr>
              <w:t>справочно</w:t>
            </w:r>
            <w:proofErr w:type="spellEnd"/>
            <w:r w:rsidRPr="004E41A6">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Квартал</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364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21</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191420507468142050100100490472620242</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Поставка лазерных принтеров формата А</w:t>
            </w:r>
            <w:proofErr w:type="gramStart"/>
            <w:r w:rsidRPr="004E41A6">
              <w:rPr>
                <w:rFonts w:ascii="Tahoma" w:eastAsia="Times New Roman" w:hAnsi="Tahoma" w:cs="Tahoma"/>
                <w:sz w:val="12"/>
                <w:szCs w:val="12"/>
                <w:lang w:eastAsia="ru-RU"/>
              </w:rPr>
              <w:t>4</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Лазерные принтеры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каждый укомплектован дополнительным картриджем и USB-кабелем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2815000.00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2815000.00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2815000.00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28150.00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281500.00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08.2019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4E41A6">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4E41A6">
              <w:rPr>
                <w:rFonts w:ascii="Tahoma" w:eastAsia="Times New Roman" w:hAnsi="Tahoma" w:cs="Tahoma"/>
                <w:sz w:val="12"/>
                <w:szCs w:val="12"/>
                <w:lang w:eastAsia="ru-RU"/>
              </w:rPr>
              <w:t xml:space="preserve"> </w:t>
            </w:r>
            <w:proofErr w:type="gramStart"/>
            <w:r w:rsidRPr="004E41A6">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lastRenderedPageBreak/>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4E41A6">
              <w:rPr>
                <w:rFonts w:ascii="Tahoma" w:eastAsia="Times New Roman" w:hAnsi="Tahoma" w:cs="Tahoma"/>
                <w:sz w:val="12"/>
                <w:szCs w:val="12"/>
                <w:lang w:eastAsia="ru-RU"/>
              </w:rPr>
              <w:t xml:space="preserve">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w:t>
            </w:r>
            <w:r w:rsidRPr="004E41A6">
              <w:rPr>
                <w:rFonts w:ascii="Tahoma" w:eastAsia="Times New Roman" w:hAnsi="Tahoma" w:cs="Tahoma"/>
                <w:sz w:val="12"/>
                <w:szCs w:val="12"/>
                <w:lang w:eastAsia="ru-RU"/>
              </w:rPr>
              <w:lastRenderedPageBreak/>
              <w:t>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4E41A6">
              <w:rPr>
                <w:rFonts w:ascii="Tahoma" w:eastAsia="Times New Roman" w:hAnsi="Tahoma" w:cs="Tahoma"/>
                <w:sz w:val="12"/>
                <w:szCs w:val="12"/>
                <w:lang w:eastAsia="ru-RU"/>
              </w:rPr>
              <w:t>)..</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Принтер</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Разрешение при печати, не ниже 1200х1200 точек на дюйм;  значение характеристики: ≥ 1200</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Штука</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USB-кабель в комплекте к каждому принтеру;  значение характеристики: 1 ; единица измерения характеристики: Штука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Интерфейс USB 2.0 и/или USB 3;  значение характеристики: наличие,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Дуплекс;  значение характеристики: наличие,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Для каждого принтера один дополнительный картридж с максимальным ресурсом;  значение характеристики: 1</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Штука</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Количество печати страниц в месяц;  значение характеристики: ≥ 275000 ; единица измерения характеристики: Штука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Интерфейс </w:t>
            </w:r>
            <w:proofErr w:type="spellStart"/>
            <w:r w:rsidRPr="004E41A6">
              <w:rPr>
                <w:rFonts w:ascii="Tahoma" w:eastAsia="Times New Roman" w:hAnsi="Tahoma" w:cs="Tahoma"/>
                <w:sz w:val="12"/>
                <w:szCs w:val="12"/>
                <w:lang w:eastAsia="ru-RU"/>
              </w:rPr>
              <w:t>Ethernet</w:t>
            </w:r>
            <w:proofErr w:type="spellEnd"/>
            <w:r w:rsidRPr="004E41A6">
              <w:rPr>
                <w:rFonts w:ascii="Tahoma" w:eastAsia="Times New Roman" w:hAnsi="Tahoma" w:cs="Tahoma"/>
                <w:sz w:val="12"/>
                <w:szCs w:val="12"/>
                <w:lang w:eastAsia="ru-RU"/>
              </w:rPr>
              <w:t xml:space="preserve"> 10/100;  значение характеристики: наличие,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Скорость печати, страниц в минуту;  значение характеристики: ≥ 60</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Штука</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Формат печати;  значение характеристики: А4,</w:t>
            </w:r>
            <w:proofErr w:type="gramStart"/>
            <w:r w:rsidRPr="004E41A6">
              <w:rPr>
                <w:rFonts w:ascii="Tahoma" w:eastAsia="Times New Roman" w:hAnsi="Tahoma" w:cs="Tahoma"/>
                <w:sz w:val="12"/>
                <w:szCs w:val="12"/>
                <w:lang w:eastAsia="ru-RU"/>
              </w:rPr>
              <w:t>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Цветность печати;  значение характеристики: Черно-Белая</w:t>
            </w:r>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 xml:space="preserve">Тип печати;  значение характеристики: </w:t>
            </w:r>
            <w:proofErr w:type="gramStart"/>
            <w:r w:rsidRPr="004E41A6">
              <w:rPr>
                <w:rFonts w:ascii="Tahoma" w:eastAsia="Times New Roman" w:hAnsi="Tahoma" w:cs="Tahoma"/>
                <w:sz w:val="12"/>
                <w:szCs w:val="12"/>
                <w:lang w:eastAsia="ru-RU"/>
              </w:rPr>
              <w:t>Лазерный</w:t>
            </w:r>
            <w:proofErr w:type="gramEnd"/>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xml:space="preserve"> указанных в Приказе ФНС России от 10.08.2018 №ЕД-7-5/493@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22</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191420507468142050100100490492620242</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Лазерные принтеры формата А3, каждый укомплектован дополнительным картриджем и USB-кабелем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463470.00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463470.00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463470.00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31 </w:t>
            </w:r>
            <w:r w:rsidRPr="004E41A6">
              <w:rPr>
                <w:rFonts w:ascii="Tahoma" w:eastAsia="Times New Roman" w:hAnsi="Tahoma" w:cs="Tahoma"/>
                <w:sz w:val="12"/>
                <w:szCs w:val="12"/>
                <w:lang w:eastAsia="ru-RU"/>
              </w:rPr>
              <w:lastRenderedPageBreak/>
              <w:t>октября 2019 г</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4634.70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46347.00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08.2019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4E41A6">
              <w:rPr>
                <w:rFonts w:ascii="Tahoma" w:eastAsia="Times New Roman" w:hAnsi="Tahoma" w:cs="Tahoma"/>
                <w:sz w:val="12"/>
                <w:szCs w:val="12"/>
                <w:lang w:eastAsia="ru-RU"/>
              </w:rPr>
              <w:t xml:space="preserve">Установленные Постановлением 968 ограничения допуска </w:t>
            </w:r>
            <w:r w:rsidRPr="004E41A6">
              <w:rPr>
                <w:rFonts w:ascii="Tahoma" w:eastAsia="Times New Roman" w:hAnsi="Tahoma" w:cs="Tahoma"/>
                <w:sz w:val="12"/>
                <w:szCs w:val="12"/>
                <w:lang w:eastAsia="ru-RU"/>
              </w:rPr>
              <w:lastRenderedPageBreak/>
              <w:t>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4E41A6">
              <w:rPr>
                <w:rFonts w:ascii="Tahoma" w:eastAsia="Times New Roman" w:hAnsi="Tahoma" w:cs="Tahoma"/>
                <w:sz w:val="12"/>
                <w:szCs w:val="12"/>
                <w:lang w:eastAsia="ru-RU"/>
              </w:rPr>
              <w:t xml:space="preserve"> </w:t>
            </w:r>
            <w:proofErr w:type="gramStart"/>
            <w:r w:rsidRPr="004E41A6">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4E41A6">
              <w:rPr>
                <w:rFonts w:ascii="Tahoma" w:eastAsia="Times New Roman" w:hAnsi="Tahoma" w:cs="Tahoma"/>
                <w:sz w:val="12"/>
                <w:szCs w:val="12"/>
                <w:lang w:eastAsia="ru-RU"/>
              </w:rPr>
              <w:t xml:space="preserve"> Приказ Минфина 126н от 04.06.2018, присутствуют обстоятельства, допускающие исключение, влекущее </w:t>
            </w:r>
            <w:r w:rsidRPr="004E41A6">
              <w:rPr>
                <w:rFonts w:ascii="Tahoma" w:eastAsia="Times New Roman" w:hAnsi="Tahoma" w:cs="Tahoma"/>
                <w:sz w:val="12"/>
                <w:szCs w:val="12"/>
                <w:lang w:eastAsia="ru-RU"/>
              </w:rPr>
              <w:lastRenderedPageBreak/>
              <w:t>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w:t>
            </w:r>
            <w:r w:rsidRPr="004E41A6">
              <w:rPr>
                <w:rFonts w:ascii="Tahoma" w:eastAsia="Times New Roman" w:hAnsi="Tahoma" w:cs="Tahoma"/>
                <w:sz w:val="12"/>
                <w:szCs w:val="12"/>
                <w:lang w:eastAsia="ru-RU"/>
              </w:rPr>
              <w:lastRenderedPageBreak/>
              <w:t>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4E41A6">
              <w:rPr>
                <w:rFonts w:ascii="Tahoma" w:eastAsia="Times New Roman" w:hAnsi="Tahoma" w:cs="Tahoma"/>
                <w:sz w:val="12"/>
                <w:szCs w:val="12"/>
                <w:lang w:eastAsia="ru-RU"/>
              </w:rPr>
              <w:t>)..</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C36B4E">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Принтер</w:t>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USB-кабель в комплекте каждого принтера;  значение характеристики: 1</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Штука</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Дополнительный картридж с максимальным ресурсом;  значение характеристики: 1 ; единица измерения характеристики: Штука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Дуплекс;  значение характеристики: наличие,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Интерфейс USB 2.0 и/или USB 3;  значение характеристики: наличие,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Скорость печати, А4 страниц в минуту;  значение характеристики: ≥ 50</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Штука</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00C36B4E" w:rsidRPr="004E41A6">
              <w:rPr>
                <w:rFonts w:ascii="Tahoma" w:eastAsia="Times New Roman" w:hAnsi="Tahoma" w:cs="Tahoma"/>
                <w:sz w:val="12"/>
                <w:szCs w:val="12"/>
                <w:lang w:eastAsia="ru-RU"/>
              </w:rPr>
              <w:t>Скорость печати, А</w:t>
            </w:r>
            <w:r w:rsidR="00C36B4E">
              <w:rPr>
                <w:rFonts w:ascii="Tahoma" w:eastAsia="Times New Roman" w:hAnsi="Tahoma" w:cs="Tahoma"/>
                <w:sz w:val="12"/>
                <w:szCs w:val="12"/>
                <w:lang w:eastAsia="ru-RU"/>
              </w:rPr>
              <w:t>3</w:t>
            </w:r>
            <w:r w:rsidR="00C36B4E" w:rsidRPr="004E41A6">
              <w:rPr>
                <w:rFonts w:ascii="Tahoma" w:eastAsia="Times New Roman" w:hAnsi="Tahoma" w:cs="Tahoma"/>
                <w:sz w:val="12"/>
                <w:szCs w:val="12"/>
                <w:lang w:eastAsia="ru-RU"/>
              </w:rPr>
              <w:t xml:space="preserve"> страниц в минуту;  значение характеристики: ≥ </w:t>
            </w:r>
            <w:r w:rsidR="00C36B4E">
              <w:rPr>
                <w:rFonts w:ascii="Tahoma" w:eastAsia="Times New Roman" w:hAnsi="Tahoma" w:cs="Tahoma"/>
                <w:sz w:val="12"/>
                <w:szCs w:val="12"/>
                <w:lang w:eastAsia="ru-RU"/>
              </w:rPr>
              <w:t>18</w:t>
            </w:r>
            <w:r w:rsidR="00C36B4E" w:rsidRPr="004E41A6">
              <w:rPr>
                <w:rFonts w:ascii="Tahoma" w:eastAsia="Times New Roman" w:hAnsi="Tahoma" w:cs="Tahoma"/>
                <w:sz w:val="12"/>
                <w:szCs w:val="12"/>
                <w:lang w:eastAsia="ru-RU"/>
              </w:rPr>
              <w:t xml:space="preserve"> ; единица измерения характеристики: Штука ;</w:t>
            </w:r>
            <w:r w:rsidRPr="004E41A6">
              <w:rPr>
                <w:rFonts w:ascii="Tahoma" w:eastAsia="Times New Roman" w:hAnsi="Tahoma" w:cs="Tahoma"/>
                <w:sz w:val="12"/>
                <w:szCs w:val="12"/>
                <w:lang w:eastAsia="ru-RU"/>
              </w:rPr>
              <w:br/>
              <w:t xml:space="preserve">Интерфейс </w:t>
            </w:r>
            <w:proofErr w:type="spellStart"/>
            <w:r w:rsidRPr="004E41A6">
              <w:rPr>
                <w:rFonts w:ascii="Tahoma" w:eastAsia="Times New Roman" w:hAnsi="Tahoma" w:cs="Tahoma"/>
                <w:sz w:val="12"/>
                <w:szCs w:val="12"/>
                <w:lang w:eastAsia="ru-RU"/>
              </w:rPr>
              <w:t>Ethernet</w:t>
            </w:r>
            <w:proofErr w:type="spellEnd"/>
            <w:r w:rsidRPr="004E41A6">
              <w:rPr>
                <w:rFonts w:ascii="Tahoma" w:eastAsia="Times New Roman" w:hAnsi="Tahoma" w:cs="Tahoma"/>
                <w:sz w:val="12"/>
                <w:szCs w:val="12"/>
                <w:lang w:eastAsia="ru-RU"/>
              </w:rPr>
              <w:t xml:space="preserve"> 10/100;  значение характеристики: наличие</w:t>
            </w:r>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Цветность печати;  значение характеристики: Черно-Белая</w:t>
            </w:r>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Тип печати;  значение характеристики: Лазерный,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Количество печати страниц в месяц;  значение характеристики: ≥ 300000</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Формат печати;  значение характеристики: А3,</w:t>
            </w:r>
            <w:proofErr w:type="gramStart"/>
            <w:r w:rsidRPr="004E41A6">
              <w:rPr>
                <w:rFonts w:ascii="Tahoma" w:eastAsia="Times New Roman" w:hAnsi="Tahoma" w:cs="Tahoma"/>
                <w:sz w:val="12"/>
                <w:szCs w:val="12"/>
                <w:lang w:eastAsia="ru-RU"/>
              </w:rPr>
              <w:t>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xml:space="preserve"> указанных в Приказе ФНС России от 10.08.2018 №ЕД-7-5/493@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23</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191420507468142050100100500116110242</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4600000.00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4600000.00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4600000.00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01.2019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Единица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191420507468142050100100510090000244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224999.92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224999.92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224999.92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Планируемый срок (сроки отдельных этапов) </w:t>
            </w:r>
            <w:r w:rsidRPr="004E41A6">
              <w:rPr>
                <w:rFonts w:ascii="Tahoma" w:eastAsia="Times New Roman" w:hAnsi="Tahoma" w:cs="Tahoma"/>
                <w:sz w:val="12"/>
                <w:szCs w:val="12"/>
                <w:lang w:eastAsia="ru-RU"/>
              </w:rPr>
              <w:lastRenderedPageBreak/>
              <w:t>поставки товаров (выполнения работ, оказания услуг): по 31.12.2019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01.2019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Подача воды</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Подача воды</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Кубический метр</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4208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4208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Прием стоков</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Прием стоков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Кубический метр</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4336.932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4336.932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25</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191420507468142050100100520100000244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2876171.32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2816419.64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2816419.64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28761.71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287617.13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Изменение закупки</w:t>
            </w:r>
            <w:proofErr w:type="gramStart"/>
            <w:r w:rsidRPr="004E41A6">
              <w:rPr>
                <w:rFonts w:ascii="Tahoma" w:eastAsia="Times New Roman" w:hAnsi="Tahoma" w:cs="Tahoma"/>
                <w:sz w:val="12"/>
                <w:szCs w:val="12"/>
                <w:lang w:eastAsia="ru-RU"/>
              </w:rPr>
              <w:t xml:space="preserve">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В</w:t>
            </w:r>
            <w:proofErr w:type="gramEnd"/>
            <w:r w:rsidRPr="004E41A6">
              <w:rPr>
                <w:rFonts w:ascii="Tahoma" w:eastAsia="Times New Roman" w:hAnsi="Tahoma" w:cs="Tahoma"/>
                <w:sz w:val="12"/>
                <w:szCs w:val="12"/>
                <w:lang w:eastAsia="ru-RU"/>
              </w:rPr>
              <w:t xml:space="preserve"> проект контракта внесен пункт - авансовый платеж. Отражена экономия по результатам торгов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Экологический класс;  значение характеристики: Не ниже К5,</w:t>
            </w:r>
            <w:proofErr w:type="gramStart"/>
            <w:r w:rsidRPr="004E41A6">
              <w:rPr>
                <w:rFonts w:ascii="Tahoma" w:eastAsia="Times New Roman" w:hAnsi="Tahoma" w:cs="Tahoma"/>
                <w:sz w:val="12"/>
                <w:szCs w:val="12"/>
                <w:lang w:eastAsia="ru-RU"/>
              </w:rPr>
              <w:t>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Литр;^кубический дециметр</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24551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24551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Экологический класс;  значение характеристики: Не ниже К5,</w:t>
            </w:r>
            <w:proofErr w:type="gramStart"/>
            <w:r w:rsidRPr="004E41A6">
              <w:rPr>
                <w:rFonts w:ascii="Tahoma" w:eastAsia="Times New Roman" w:hAnsi="Tahoma" w:cs="Tahoma"/>
                <w:sz w:val="12"/>
                <w:szCs w:val="12"/>
                <w:lang w:eastAsia="ru-RU"/>
              </w:rPr>
              <w:t>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Литр;^кубический дециметр</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38088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38088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26</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191420507468142050100100530465310244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55000000.00/55000000.00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55000000.00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14000000.00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41000000.00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действия контракта с 01.08.2019 по </w:t>
            </w:r>
            <w:r w:rsidRPr="004E41A6">
              <w:rPr>
                <w:rFonts w:ascii="Tahoma" w:eastAsia="Times New Roman" w:hAnsi="Tahoma" w:cs="Tahoma"/>
                <w:sz w:val="12"/>
                <w:szCs w:val="12"/>
                <w:lang w:eastAsia="ru-RU"/>
              </w:rPr>
              <w:lastRenderedPageBreak/>
              <w:t>31.12.2020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08.2019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почтовой связи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Единица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27</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191420507468142050100100540188020244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4E41A6">
              <w:rPr>
                <w:rFonts w:ascii="Tahoma" w:eastAsia="Times New Roman" w:hAnsi="Tahoma" w:cs="Tahoma"/>
                <w:sz w:val="12"/>
                <w:szCs w:val="12"/>
                <w:lang w:eastAsia="ru-RU"/>
              </w:rPr>
              <w:t>архиве</w:t>
            </w:r>
            <w:proofErr w:type="gramEnd"/>
            <w:r w:rsidRPr="004E41A6">
              <w:rPr>
                <w:rFonts w:ascii="Tahoma" w:eastAsia="Times New Roman" w:hAnsi="Tahoma" w:cs="Tahoma"/>
                <w:sz w:val="12"/>
                <w:szCs w:val="12"/>
                <w:lang w:eastAsia="ru-RU"/>
              </w:rPr>
              <w:t xml:space="preserve"> Управления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4E41A6">
              <w:rPr>
                <w:rFonts w:ascii="Tahoma" w:eastAsia="Times New Roman" w:hAnsi="Tahoma" w:cs="Tahoma"/>
                <w:sz w:val="12"/>
                <w:szCs w:val="12"/>
                <w:lang w:eastAsia="ru-RU"/>
              </w:rPr>
              <w:t>архиве</w:t>
            </w:r>
            <w:proofErr w:type="gramEnd"/>
            <w:r w:rsidRPr="004E41A6">
              <w:rPr>
                <w:rFonts w:ascii="Tahoma" w:eastAsia="Times New Roman" w:hAnsi="Tahoma" w:cs="Tahoma"/>
                <w:sz w:val="12"/>
                <w:szCs w:val="12"/>
                <w:lang w:eastAsia="ru-RU"/>
              </w:rPr>
              <w:t xml:space="preserve"> Управления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411000.00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78653.92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78653.92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41100.00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E41A6">
              <w:rPr>
                <w:rFonts w:ascii="Tahoma" w:eastAsia="Times New Roman" w:hAnsi="Tahoma" w:cs="Tahoma"/>
                <w:sz w:val="12"/>
                <w:szCs w:val="12"/>
                <w:lang w:eastAsia="ru-RU"/>
              </w:rPr>
              <w:t>Российской Федерации экономии, полученной при осуществлении закупки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Отражена</w:t>
            </w:r>
            <w:proofErr w:type="gramEnd"/>
            <w:r w:rsidRPr="004E41A6">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4E41A6">
              <w:rPr>
                <w:rFonts w:ascii="Tahoma" w:eastAsia="Times New Roman" w:hAnsi="Tahoma" w:cs="Tahoma"/>
                <w:sz w:val="12"/>
                <w:szCs w:val="12"/>
                <w:lang w:eastAsia="ru-RU"/>
              </w:rPr>
              <w:t>архиве</w:t>
            </w:r>
            <w:proofErr w:type="gramEnd"/>
            <w:r w:rsidRPr="004E41A6">
              <w:rPr>
                <w:rFonts w:ascii="Tahoma" w:eastAsia="Times New Roman" w:hAnsi="Tahoma" w:cs="Tahoma"/>
                <w:sz w:val="12"/>
                <w:szCs w:val="12"/>
                <w:lang w:eastAsia="ru-RU"/>
              </w:rPr>
              <w:t xml:space="preserve"> Управления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Техническое обслуживание систем автоматических установок газового пожаротушения в серверных и </w:t>
            </w:r>
            <w:proofErr w:type="gramStart"/>
            <w:r w:rsidRPr="004E41A6">
              <w:rPr>
                <w:rFonts w:ascii="Tahoma" w:eastAsia="Times New Roman" w:hAnsi="Tahoma" w:cs="Tahoma"/>
                <w:sz w:val="12"/>
                <w:szCs w:val="12"/>
                <w:lang w:eastAsia="ru-RU"/>
              </w:rPr>
              <w:t>архиве</w:t>
            </w:r>
            <w:proofErr w:type="gramEnd"/>
            <w:r w:rsidRPr="004E41A6">
              <w:rPr>
                <w:rFonts w:ascii="Tahoma" w:eastAsia="Times New Roman" w:hAnsi="Tahoma" w:cs="Tahoma"/>
                <w:sz w:val="12"/>
                <w:szCs w:val="12"/>
                <w:lang w:eastAsia="ru-RU"/>
              </w:rPr>
              <w:t xml:space="preserve"> Управления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Квартал</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364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28</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191420507468142050100100550190000244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249773.60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249773.60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249773.60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04.2019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Отмена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отмена закупки в связи с изменением способа закупки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Топливо дизельное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Экологического класса не ниже К-5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Литр;^кубический дециметр</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Бензин автомобильный АИ-95 экологического класса не ниже К5 </w:t>
            </w:r>
            <w:r w:rsidRPr="004E41A6">
              <w:rPr>
                <w:rFonts w:ascii="Tahoma" w:eastAsia="Times New Roman" w:hAnsi="Tahoma" w:cs="Tahoma"/>
                <w:sz w:val="12"/>
                <w:szCs w:val="12"/>
                <w:lang w:eastAsia="ru-RU"/>
              </w:rPr>
              <w:lastRenderedPageBreak/>
              <w:t>(розничная реализация)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Экологический класс;  значение характеристики: Не ниже К5,</w:t>
            </w:r>
            <w:proofErr w:type="gramStart"/>
            <w:r w:rsidRPr="004E41A6">
              <w:rPr>
                <w:rFonts w:ascii="Tahoma" w:eastAsia="Times New Roman" w:hAnsi="Tahoma" w:cs="Tahoma"/>
                <w:sz w:val="12"/>
                <w:szCs w:val="12"/>
                <w:lang w:eastAsia="ru-RU"/>
              </w:rPr>
              <w:t>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Литр;^куб</w:t>
            </w:r>
            <w:r w:rsidRPr="004E41A6">
              <w:rPr>
                <w:rFonts w:ascii="Tahoma" w:eastAsia="Times New Roman" w:hAnsi="Tahoma" w:cs="Tahoma"/>
                <w:sz w:val="12"/>
                <w:szCs w:val="12"/>
                <w:lang w:eastAsia="ru-RU"/>
              </w:rPr>
              <w:lastRenderedPageBreak/>
              <w:t>ический дециметр</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112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2640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2640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Экологический класс;  значение характеристики: Не ниже К5,</w:t>
            </w:r>
            <w:proofErr w:type="gramStart"/>
            <w:r w:rsidRPr="004E41A6">
              <w:rPr>
                <w:rFonts w:ascii="Tahoma" w:eastAsia="Times New Roman" w:hAnsi="Tahoma" w:cs="Tahoma"/>
                <w:sz w:val="12"/>
                <w:szCs w:val="12"/>
                <w:lang w:eastAsia="ru-RU"/>
              </w:rPr>
              <w:t>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Литр;^кубический дециметр</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2200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2200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29</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191420507468142050100100550200000244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496582.00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473550.00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473550.00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E41A6">
              <w:rPr>
                <w:rFonts w:ascii="Tahoma" w:eastAsia="Times New Roman" w:hAnsi="Tahoma" w:cs="Tahoma"/>
                <w:sz w:val="12"/>
                <w:szCs w:val="12"/>
                <w:lang w:eastAsia="ru-RU"/>
              </w:rPr>
              <w:t>Российской Федерации экономии, полученной при осуществлении закупки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Отражена</w:t>
            </w:r>
            <w:proofErr w:type="gramEnd"/>
            <w:r w:rsidRPr="004E41A6">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Топливо дизельное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Топливо дизельное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Литр;^кубический дециметр</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Экологический класс;  значение характеристики: Не ниже К5,</w:t>
            </w:r>
            <w:proofErr w:type="gramStart"/>
            <w:r w:rsidRPr="004E41A6">
              <w:rPr>
                <w:rFonts w:ascii="Tahoma" w:eastAsia="Times New Roman" w:hAnsi="Tahoma" w:cs="Tahoma"/>
                <w:sz w:val="12"/>
                <w:szCs w:val="12"/>
                <w:lang w:eastAsia="ru-RU"/>
              </w:rPr>
              <w:t>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Литр;^кубический дециметр</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5800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5800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Экологический класс;  значение характеристики: Не ниже К5,</w:t>
            </w:r>
            <w:proofErr w:type="gramStart"/>
            <w:r w:rsidRPr="004E41A6">
              <w:rPr>
                <w:rFonts w:ascii="Tahoma" w:eastAsia="Times New Roman" w:hAnsi="Tahoma" w:cs="Tahoma"/>
                <w:sz w:val="12"/>
                <w:szCs w:val="12"/>
                <w:lang w:eastAsia="ru-RU"/>
              </w:rPr>
              <w:t>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Литр;^кубический дециметр</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30</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191420507468142050100100560243530244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386631.11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386631.11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386631.11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Планируемый срок (сроки отдельных этапов) поставки </w:t>
            </w:r>
            <w:r w:rsidRPr="004E41A6">
              <w:rPr>
                <w:rFonts w:ascii="Tahoma" w:eastAsia="Times New Roman" w:hAnsi="Tahoma" w:cs="Tahoma"/>
                <w:sz w:val="12"/>
                <w:szCs w:val="12"/>
                <w:lang w:eastAsia="ru-RU"/>
              </w:rPr>
              <w:lastRenderedPageBreak/>
              <w:t>товаров (выполнения работ, оказания услуг): срок действия контракта до 31.03.2019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03.2019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w:t>
            </w:r>
            <w:r w:rsidRPr="004E41A6">
              <w:rPr>
                <w:rFonts w:ascii="Tahoma" w:eastAsia="Times New Roman" w:hAnsi="Tahoma" w:cs="Tahoma"/>
                <w:sz w:val="12"/>
                <w:szCs w:val="12"/>
                <w:lang w:eastAsia="ru-RU"/>
              </w:rPr>
              <w:lastRenderedPageBreak/>
              <w:t xml:space="preserve">закупки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Гигакалория</w:t>
            </w:r>
            <w:proofErr w:type="spell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233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128.07859536404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128.07859536404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Кубический метр</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6.26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6.26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Гигакалория</w:t>
            </w:r>
            <w:proofErr w:type="spell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233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117.13432818475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117.13432818475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31</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191420507468142050100100570397112243</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w:t>
            </w:r>
            <w:proofErr w:type="spellStart"/>
            <w:r w:rsidRPr="004E41A6">
              <w:rPr>
                <w:rFonts w:ascii="Tahoma" w:eastAsia="Times New Roman" w:hAnsi="Tahoma" w:cs="Tahoma"/>
                <w:sz w:val="12"/>
                <w:szCs w:val="12"/>
                <w:lang w:eastAsia="ru-RU"/>
              </w:rPr>
              <w:t>г</w:t>
            </w:r>
            <w:proofErr w:type="gramStart"/>
            <w:r w:rsidRPr="004E41A6">
              <w:rPr>
                <w:rFonts w:ascii="Tahoma" w:eastAsia="Times New Roman" w:hAnsi="Tahoma" w:cs="Tahoma"/>
                <w:sz w:val="12"/>
                <w:szCs w:val="12"/>
                <w:lang w:eastAsia="ru-RU"/>
              </w:rPr>
              <w:t>.К</w:t>
            </w:r>
            <w:proofErr w:type="gramEnd"/>
            <w:r w:rsidRPr="004E41A6">
              <w:rPr>
                <w:rFonts w:ascii="Tahoma" w:eastAsia="Times New Roman" w:hAnsi="Tahoma" w:cs="Tahoma"/>
                <w:sz w:val="12"/>
                <w:szCs w:val="12"/>
                <w:lang w:eastAsia="ru-RU"/>
              </w:rPr>
              <w:t>емерово</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пр-кт</w:t>
            </w:r>
            <w:proofErr w:type="spellEnd"/>
            <w:r w:rsidRPr="004E41A6">
              <w:rPr>
                <w:rFonts w:ascii="Tahoma" w:eastAsia="Times New Roman" w:hAnsi="Tahoma" w:cs="Tahoma"/>
                <w:sz w:val="12"/>
                <w:szCs w:val="12"/>
                <w:lang w:eastAsia="ru-RU"/>
              </w:rPr>
              <w:t xml:space="preserve"> Кузнецкий, д.70а»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146770.00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119266.15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119266.15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14677.00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04.2019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E41A6">
              <w:rPr>
                <w:rFonts w:ascii="Tahoma" w:eastAsia="Times New Roman" w:hAnsi="Tahoma" w:cs="Tahoma"/>
                <w:sz w:val="12"/>
                <w:szCs w:val="12"/>
                <w:lang w:eastAsia="ru-RU"/>
              </w:rPr>
              <w:t>Российской Федерации экономии, полученной при осуществлении закупки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Внесена</w:t>
            </w:r>
            <w:proofErr w:type="gramEnd"/>
            <w:r w:rsidRPr="004E41A6">
              <w:rPr>
                <w:rFonts w:ascii="Tahoma" w:eastAsia="Times New Roman" w:hAnsi="Tahoma" w:cs="Tahoma"/>
                <w:sz w:val="12"/>
                <w:szCs w:val="12"/>
                <w:lang w:eastAsia="ru-RU"/>
              </w:rPr>
              <w:t xml:space="preserve"> экономия по результатам проведенной закупки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w:t>
            </w:r>
            <w:proofErr w:type="spellStart"/>
            <w:r w:rsidRPr="004E41A6">
              <w:rPr>
                <w:rFonts w:ascii="Tahoma" w:eastAsia="Times New Roman" w:hAnsi="Tahoma" w:cs="Tahoma"/>
                <w:sz w:val="12"/>
                <w:szCs w:val="12"/>
                <w:lang w:eastAsia="ru-RU"/>
              </w:rPr>
              <w:t>г</w:t>
            </w:r>
            <w:proofErr w:type="gramStart"/>
            <w:r w:rsidRPr="004E41A6">
              <w:rPr>
                <w:rFonts w:ascii="Tahoma" w:eastAsia="Times New Roman" w:hAnsi="Tahoma" w:cs="Tahoma"/>
                <w:sz w:val="12"/>
                <w:szCs w:val="12"/>
                <w:lang w:eastAsia="ru-RU"/>
              </w:rPr>
              <w:t>.К</w:t>
            </w:r>
            <w:proofErr w:type="gramEnd"/>
            <w:r w:rsidRPr="004E41A6">
              <w:rPr>
                <w:rFonts w:ascii="Tahoma" w:eastAsia="Times New Roman" w:hAnsi="Tahoma" w:cs="Tahoma"/>
                <w:sz w:val="12"/>
                <w:szCs w:val="12"/>
                <w:lang w:eastAsia="ru-RU"/>
              </w:rPr>
              <w:t>емерово</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пр-кт</w:t>
            </w:r>
            <w:proofErr w:type="spellEnd"/>
            <w:r w:rsidRPr="004E41A6">
              <w:rPr>
                <w:rFonts w:ascii="Tahoma" w:eastAsia="Times New Roman" w:hAnsi="Tahoma" w:cs="Tahoma"/>
                <w:sz w:val="12"/>
                <w:szCs w:val="12"/>
                <w:lang w:eastAsia="ru-RU"/>
              </w:rPr>
              <w:t xml:space="preserve"> Кузнецкий, д.70а» (ПИР)</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разработка проектно-сметной документации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Единица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32</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191420507468142050100100580266120242</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93600.00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93600.00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93600.00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9360.00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Возникновение иных обстоятельств, </w:t>
            </w:r>
            <w:proofErr w:type="gramStart"/>
            <w:r w:rsidRPr="004E41A6">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Отмена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Изменен</w:t>
            </w:r>
            <w:proofErr w:type="gramEnd"/>
            <w:r w:rsidRPr="004E41A6">
              <w:rPr>
                <w:rFonts w:ascii="Tahoma" w:eastAsia="Times New Roman" w:hAnsi="Tahoma" w:cs="Tahoma"/>
                <w:sz w:val="12"/>
                <w:szCs w:val="12"/>
                <w:lang w:eastAsia="ru-RU"/>
              </w:rPr>
              <w:t xml:space="preserve"> способ определения поставщика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Единица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33</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191420507468142050100100590302620242</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2041412.32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829561.00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829561.00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Планируемый срок (сроки </w:t>
            </w:r>
            <w:r w:rsidRPr="004E41A6">
              <w:rPr>
                <w:rFonts w:ascii="Tahoma" w:eastAsia="Times New Roman" w:hAnsi="Tahoma" w:cs="Tahoma"/>
                <w:sz w:val="12"/>
                <w:szCs w:val="12"/>
                <w:lang w:eastAsia="ru-RU"/>
              </w:rPr>
              <w:lastRenderedPageBreak/>
              <w:t>отдельных этапов) поставки товаров (выполнения работ, оказания услуг): с момента заключения контракта по 15 июля 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20414.12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612423.70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05.2019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w:t>
            </w:r>
            <w:r w:rsidRPr="004E41A6">
              <w:rPr>
                <w:rFonts w:ascii="Tahoma" w:eastAsia="Times New Roman" w:hAnsi="Tahoma" w:cs="Tahoma"/>
                <w:sz w:val="12"/>
                <w:szCs w:val="12"/>
                <w:lang w:eastAsia="ru-RU"/>
              </w:rPr>
              <w:lastRenderedPageBreak/>
              <w:t xml:space="preserve">ограничения допуска: </w:t>
            </w:r>
            <w:proofErr w:type="gramStart"/>
            <w:r w:rsidRPr="004E41A6">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4E41A6">
              <w:rPr>
                <w:rFonts w:ascii="Tahoma" w:eastAsia="Times New Roman" w:hAnsi="Tahoma" w:cs="Tahoma"/>
                <w:sz w:val="12"/>
                <w:szCs w:val="12"/>
                <w:lang w:eastAsia="ru-RU"/>
              </w:rPr>
              <w:t xml:space="preserve"> </w:t>
            </w:r>
            <w:proofErr w:type="gramStart"/>
            <w:r w:rsidRPr="004E41A6">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4E41A6">
              <w:rPr>
                <w:rFonts w:ascii="Tahoma" w:eastAsia="Times New Roman" w:hAnsi="Tahoma" w:cs="Tahoma"/>
                <w:sz w:val="12"/>
                <w:szCs w:val="12"/>
                <w:lang w:eastAsia="ru-RU"/>
              </w:rPr>
              <w:t xml:space="preserve"> Положения </w:t>
            </w:r>
            <w:r w:rsidRPr="004E41A6">
              <w:rPr>
                <w:rFonts w:ascii="Tahoma" w:eastAsia="Times New Roman" w:hAnsi="Tahoma" w:cs="Tahoma"/>
                <w:sz w:val="12"/>
                <w:szCs w:val="12"/>
                <w:lang w:eastAsia="ru-RU"/>
              </w:rPr>
              <w:lastRenderedPageBreak/>
              <w:t xml:space="preserve">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w:t>
            </w:r>
            <w:r w:rsidRPr="004E41A6">
              <w:rPr>
                <w:rFonts w:ascii="Tahoma" w:eastAsia="Times New Roman" w:hAnsi="Tahoma" w:cs="Tahoma"/>
                <w:sz w:val="12"/>
                <w:szCs w:val="12"/>
                <w:lang w:eastAsia="ru-RU"/>
              </w:rPr>
              <w:lastRenderedPageBreak/>
              <w:t>государство (за исключением государств - членов Евразийского экономического союза</w:t>
            </w:r>
            <w:proofErr w:type="gramStart"/>
            <w:r w:rsidRPr="004E41A6">
              <w:rPr>
                <w:rFonts w:ascii="Tahoma" w:eastAsia="Times New Roman" w:hAnsi="Tahoma" w:cs="Tahoma"/>
                <w:sz w:val="12"/>
                <w:szCs w:val="12"/>
                <w:lang w:eastAsia="ru-RU"/>
              </w:rPr>
              <w:t>)..</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lastRenderedPageBreak/>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(25.04.19).Отражена экономия по результатам торгов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Картридж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013R00591</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013R00591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Картридж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TK-3110</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TK-3110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Картридж </w:t>
            </w:r>
            <w:proofErr w:type="spellStart"/>
            <w:r w:rsidRPr="004E41A6">
              <w:rPr>
                <w:rFonts w:ascii="Tahoma" w:eastAsia="Times New Roman" w:hAnsi="Tahoma" w:cs="Tahoma"/>
                <w:sz w:val="12"/>
                <w:szCs w:val="12"/>
                <w:lang w:eastAsia="ru-RU"/>
              </w:rPr>
              <w:t>Lexmark</w:t>
            </w:r>
            <w:proofErr w:type="spellEnd"/>
            <w:r w:rsidRPr="004E41A6">
              <w:rPr>
                <w:rFonts w:ascii="Tahoma" w:eastAsia="Times New Roman" w:hAnsi="Tahoma" w:cs="Tahoma"/>
                <w:sz w:val="12"/>
                <w:szCs w:val="12"/>
                <w:lang w:eastAsia="ru-RU"/>
              </w:rPr>
              <w:t xml:space="preserve"> W850H21G</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w:t>
            </w:r>
            <w:proofErr w:type="spellStart"/>
            <w:r w:rsidRPr="004E41A6">
              <w:rPr>
                <w:rFonts w:ascii="Tahoma" w:eastAsia="Times New Roman" w:hAnsi="Tahoma" w:cs="Tahoma"/>
                <w:sz w:val="12"/>
                <w:szCs w:val="12"/>
                <w:lang w:eastAsia="ru-RU"/>
              </w:rPr>
              <w:t>Lexmark</w:t>
            </w:r>
            <w:proofErr w:type="spellEnd"/>
            <w:r w:rsidRPr="004E41A6">
              <w:rPr>
                <w:rFonts w:ascii="Tahoma" w:eastAsia="Times New Roman" w:hAnsi="Tahoma" w:cs="Tahoma"/>
                <w:sz w:val="12"/>
                <w:szCs w:val="12"/>
                <w:lang w:eastAsia="ru-RU"/>
              </w:rPr>
              <w:t xml:space="preserve"> W850H21G</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Картридж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TK-160</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TK-160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Картридж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TK-710</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TK-710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 HP CE278A</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Картридж HP CE278A</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 HP CE285A</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Картридж HP CE285A</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 HP CE390X</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Картридж HP CE390X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Картридж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MLT-D203U</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MLT-D203U</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Картридж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106R02312</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106R02312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 HP Q2612A</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Картридж HP Q2612A</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Картридж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TK-3100</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TK-3100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 HP CE390A</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Картридж HP CE390A</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Картридж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TK-3130</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TK-3130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Картридж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TK-1130</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lastRenderedPageBreak/>
              <w:t xml:space="preserve">Картридж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TK-1130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Картридж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TK-170</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TK-170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 HP CF280X</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Картридж HP CF280X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 HP C9730A</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Картридж HP C9730A</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 HP Q7553X</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Картридж HP Q7553X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Картридж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TK-1140</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TK-1140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Картридж </w:t>
            </w:r>
            <w:proofErr w:type="spellStart"/>
            <w:r w:rsidRPr="004E41A6">
              <w:rPr>
                <w:rFonts w:ascii="Tahoma" w:eastAsia="Times New Roman" w:hAnsi="Tahoma" w:cs="Tahoma"/>
                <w:sz w:val="12"/>
                <w:szCs w:val="12"/>
                <w:lang w:eastAsia="ru-RU"/>
              </w:rPr>
              <w:t>Canon</w:t>
            </w:r>
            <w:proofErr w:type="spellEnd"/>
            <w:r w:rsidRPr="004E41A6">
              <w:rPr>
                <w:rFonts w:ascii="Tahoma" w:eastAsia="Times New Roman" w:hAnsi="Tahoma" w:cs="Tahoma"/>
                <w:sz w:val="12"/>
                <w:szCs w:val="12"/>
                <w:lang w:eastAsia="ru-RU"/>
              </w:rPr>
              <w:t xml:space="preserve"> 719</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w:t>
            </w:r>
            <w:proofErr w:type="spellStart"/>
            <w:r w:rsidRPr="004E41A6">
              <w:rPr>
                <w:rFonts w:ascii="Tahoma" w:eastAsia="Times New Roman" w:hAnsi="Tahoma" w:cs="Tahoma"/>
                <w:sz w:val="12"/>
                <w:szCs w:val="12"/>
                <w:lang w:eastAsia="ru-RU"/>
              </w:rPr>
              <w:t>Canon</w:t>
            </w:r>
            <w:proofErr w:type="spellEnd"/>
            <w:r w:rsidRPr="004E41A6">
              <w:rPr>
                <w:rFonts w:ascii="Tahoma" w:eastAsia="Times New Roman" w:hAnsi="Tahoma" w:cs="Tahoma"/>
                <w:sz w:val="12"/>
                <w:szCs w:val="12"/>
                <w:lang w:eastAsia="ru-RU"/>
              </w:rPr>
              <w:t xml:space="preserve"> 719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Картридж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106R03396</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106R03396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 HP CE505X</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Картридж HP CE505X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180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180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191420507468142050100100590452620242</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1564158.85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1564158.85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1564158.85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13 сентября 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15641.59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156415.89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07.2019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4E41A6">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w:t>
            </w:r>
            <w:r w:rsidRPr="004E41A6">
              <w:rPr>
                <w:rFonts w:ascii="Tahoma" w:eastAsia="Times New Roman" w:hAnsi="Tahoma" w:cs="Tahoma"/>
                <w:sz w:val="12"/>
                <w:szCs w:val="12"/>
                <w:lang w:eastAsia="ru-RU"/>
              </w:rPr>
              <w:lastRenderedPageBreak/>
              <w:t>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4E41A6">
              <w:rPr>
                <w:rFonts w:ascii="Tahoma" w:eastAsia="Times New Roman" w:hAnsi="Tahoma" w:cs="Tahoma"/>
                <w:sz w:val="12"/>
                <w:szCs w:val="12"/>
                <w:lang w:eastAsia="ru-RU"/>
              </w:rPr>
              <w:t xml:space="preserve"> </w:t>
            </w:r>
            <w:proofErr w:type="gramStart"/>
            <w:r w:rsidRPr="004E41A6">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4E41A6">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w:t>
            </w:r>
            <w:r w:rsidRPr="004E41A6">
              <w:rPr>
                <w:rFonts w:ascii="Tahoma" w:eastAsia="Times New Roman" w:hAnsi="Tahoma" w:cs="Tahoma"/>
                <w:sz w:val="12"/>
                <w:szCs w:val="12"/>
                <w:lang w:eastAsia="ru-RU"/>
              </w:rPr>
              <w:lastRenderedPageBreak/>
              <w:t>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4E41A6">
              <w:rPr>
                <w:rFonts w:ascii="Tahoma" w:eastAsia="Times New Roman" w:hAnsi="Tahoma" w:cs="Tahoma"/>
                <w:sz w:val="12"/>
                <w:szCs w:val="12"/>
                <w:lang w:eastAsia="ru-RU"/>
              </w:rPr>
              <w:t>)..</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ML-3710ND.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FS-1120MFP.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xml:space="preserve">, (тысяча страниц) не менее 2,5.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KM-3050,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KM-3035.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34,0.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1022.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3,0.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4250n.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20,0.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SCX-4833FR.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w:t>
            </w:r>
            <w:proofErr w:type="spellEnd"/>
            <w:r w:rsidRPr="004E41A6">
              <w:rPr>
                <w:rFonts w:ascii="Tahoma" w:eastAsia="Times New Roman" w:hAnsi="Tahoma" w:cs="Tahoma"/>
                <w:sz w:val="12"/>
                <w:szCs w:val="12"/>
                <w:lang w:eastAsia="ru-RU"/>
              </w:rPr>
              <w:t xml:space="preserve"> 200 </w:t>
            </w:r>
            <w:proofErr w:type="spellStart"/>
            <w:r w:rsidRPr="004E41A6">
              <w:rPr>
                <w:rFonts w:ascii="Tahoma" w:eastAsia="Times New Roman" w:hAnsi="Tahoma" w:cs="Tahoma"/>
                <w:sz w:val="12"/>
                <w:szCs w:val="12"/>
                <w:lang w:eastAsia="ru-RU"/>
              </w:rPr>
              <w:t>color</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Printer</w:t>
            </w:r>
            <w:proofErr w:type="spellEnd"/>
            <w:r w:rsidRPr="004E41A6">
              <w:rPr>
                <w:rFonts w:ascii="Tahoma" w:eastAsia="Times New Roman" w:hAnsi="Tahoma" w:cs="Tahoma"/>
                <w:sz w:val="12"/>
                <w:szCs w:val="12"/>
                <w:lang w:eastAsia="ru-RU"/>
              </w:rPr>
              <w:t xml:space="preserve"> M251n.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1,6.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SL-M2870FW.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3,0.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FS-6525MFP.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15,0.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FS-1128MFP,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FS-1028MFP,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FS-1300D.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7,2.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w:t>
            </w:r>
            <w:proofErr w:type="spellEnd"/>
            <w:r w:rsidRPr="004E41A6">
              <w:rPr>
                <w:rFonts w:ascii="Tahoma" w:eastAsia="Times New Roman" w:hAnsi="Tahoma" w:cs="Tahoma"/>
                <w:sz w:val="12"/>
                <w:szCs w:val="12"/>
                <w:lang w:eastAsia="ru-RU"/>
              </w:rPr>
              <w:t xml:space="preserve"> M1132.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ProXpress</w:t>
            </w:r>
            <w:proofErr w:type="spellEnd"/>
            <w:r w:rsidRPr="004E41A6">
              <w:rPr>
                <w:rFonts w:ascii="Tahoma" w:eastAsia="Times New Roman" w:hAnsi="Tahoma" w:cs="Tahoma"/>
                <w:sz w:val="12"/>
                <w:szCs w:val="12"/>
                <w:lang w:eastAsia="ru-RU"/>
              </w:rPr>
              <w:t xml:space="preserve"> M3870FW,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SL-M3870FD.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Enterprise</w:t>
            </w:r>
            <w:proofErr w:type="spellEnd"/>
            <w:r w:rsidRPr="004E41A6">
              <w:rPr>
                <w:rFonts w:ascii="Tahoma" w:eastAsia="Times New Roman" w:hAnsi="Tahoma" w:cs="Tahoma"/>
                <w:sz w:val="12"/>
                <w:szCs w:val="12"/>
                <w:lang w:eastAsia="ru-RU"/>
              </w:rPr>
              <w:t xml:space="preserve"> 500 </w:t>
            </w:r>
            <w:proofErr w:type="spellStart"/>
            <w:r w:rsidRPr="004E41A6">
              <w:rPr>
                <w:rFonts w:ascii="Tahoma" w:eastAsia="Times New Roman" w:hAnsi="Tahoma" w:cs="Tahoma"/>
                <w:sz w:val="12"/>
                <w:szCs w:val="12"/>
                <w:lang w:eastAsia="ru-RU"/>
              </w:rPr>
              <w:t>color</w:t>
            </w:r>
            <w:proofErr w:type="spellEnd"/>
            <w:r w:rsidRPr="004E41A6">
              <w:rPr>
                <w:rFonts w:ascii="Tahoma" w:eastAsia="Times New Roman" w:hAnsi="Tahoma" w:cs="Tahoma"/>
                <w:sz w:val="12"/>
                <w:szCs w:val="12"/>
                <w:lang w:eastAsia="ru-RU"/>
              </w:rPr>
              <w:t xml:space="preserve"> M551dn.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5,5.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ML-2851ND, </w:t>
            </w:r>
            <w:proofErr w:type="spellStart"/>
            <w:r w:rsidRPr="004E41A6">
              <w:rPr>
                <w:rFonts w:ascii="Tahoma" w:eastAsia="Times New Roman" w:hAnsi="Tahoma" w:cs="Tahoma"/>
                <w:sz w:val="12"/>
                <w:szCs w:val="12"/>
                <w:lang w:eastAsia="ru-RU"/>
              </w:rPr>
              <w:t>Samsung</w:t>
            </w:r>
            <w:proofErr w:type="spellEnd"/>
            <w:r w:rsidRPr="004E41A6">
              <w:rPr>
                <w:rFonts w:ascii="Tahoma" w:eastAsia="Times New Roman" w:hAnsi="Tahoma" w:cs="Tahoma"/>
                <w:sz w:val="12"/>
                <w:szCs w:val="12"/>
                <w:lang w:eastAsia="ru-RU"/>
              </w:rPr>
              <w:t xml:space="preserve"> ML-1910.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lastRenderedPageBreak/>
              <w:br/>
              <w:t xml:space="preserve">Картридж для лазерных принтеров </w:t>
            </w:r>
            <w:proofErr w:type="spellStart"/>
            <w:r w:rsidRPr="004E41A6">
              <w:rPr>
                <w:rFonts w:ascii="Tahoma" w:eastAsia="Times New Roman" w:hAnsi="Tahoma" w:cs="Tahoma"/>
                <w:sz w:val="12"/>
                <w:szCs w:val="12"/>
                <w:lang w:eastAsia="ru-RU"/>
              </w:rPr>
              <w:t>Panasonic</w:t>
            </w:r>
            <w:proofErr w:type="spellEnd"/>
            <w:r w:rsidRPr="004E41A6">
              <w:rPr>
                <w:rFonts w:ascii="Tahoma" w:eastAsia="Times New Roman" w:hAnsi="Tahoma" w:cs="Tahoma"/>
                <w:sz w:val="12"/>
                <w:szCs w:val="12"/>
                <w:lang w:eastAsia="ru-RU"/>
              </w:rPr>
              <w:t xml:space="preserve"> KX-FL423RUB.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P2015,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1320.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6,0.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FS-3540MFP.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15,0.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w:t>
            </w:r>
            <w:proofErr w:type="spellEnd"/>
            <w:r w:rsidRPr="004E41A6">
              <w:rPr>
                <w:rFonts w:ascii="Tahoma" w:eastAsia="Times New Roman" w:hAnsi="Tahoma" w:cs="Tahoma"/>
                <w:sz w:val="12"/>
                <w:szCs w:val="12"/>
                <w:lang w:eastAsia="ru-RU"/>
              </w:rPr>
              <w:t xml:space="preserve"> 200 </w:t>
            </w:r>
            <w:proofErr w:type="spellStart"/>
            <w:r w:rsidRPr="004E41A6">
              <w:rPr>
                <w:rFonts w:ascii="Tahoma" w:eastAsia="Times New Roman" w:hAnsi="Tahoma" w:cs="Tahoma"/>
                <w:sz w:val="12"/>
                <w:szCs w:val="12"/>
                <w:lang w:eastAsia="ru-RU"/>
              </w:rPr>
              <w:t>color</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Printer</w:t>
            </w:r>
            <w:proofErr w:type="spellEnd"/>
            <w:r w:rsidRPr="004E41A6">
              <w:rPr>
                <w:rFonts w:ascii="Tahoma" w:eastAsia="Times New Roman" w:hAnsi="Tahoma" w:cs="Tahoma"/>
                <w:sz w:val="12"/>
                <w:szCs w:val="12"/>
                <w:lang w:eastAsia="ru-RU"/>
              </w:rPr>
              <w:t xml:space="preserve"> M251n. Цвет тонера картриджа голубой.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1,8.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ECOSYS P6035cdn.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12,0.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1160,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1320.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2,5.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Canon</w:t>
            </w:r>
            <w:proofErr w:type="spellEnd"/>
            <w:r w:rsidRPr="004E41A6">
              <w:rPr>
                <w:rFonts w:ascii="Tahoma" w:eastAsia="Times New Roman" w:hAnsi="Tahoma" w:cs="Tahoma"/>
                <w:sz w:val="12"/>
                <w:szCs w:val="12"/>
                <w:lang w:eastAsia="ru-RU"/>
              </w:rPr>
              <w:t xml:space="preserve"> i-SENSYS LBP2900.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Canon</w:t>
            </w:r>
            <w:proofErr w:type="spellEnd"/>
            <w:r w:rsidRPr="004E41A6">
              <w:rPr>
                <w:rFonts w:ascii="Tahoma" w:eastAsia="Times New Roman" w:hAnsi="Tahoma" w:cs="Tahoma"/>
                <w:sz w:val="12"/>
                <w:szCs w:val="12"/>
                <w:lang w:eastAsia="ru-RU"/>
              </w:rPr>
              <w:t xml:space="preserve"> i-SENSYS LBP6000, </w:t>
            </w:r>
            <w:proofErr w:type="spellStart"/>
            <w:r w:rsidRPr="004E41A6">
              <w:rPr>
                <w:rFonts w:ascii="Tahoma" w:eastAsia="Times New Roman" w:hAnsi="Tahoma" w:cs="Tahoma"/>
                <w:sz w:val="12"/>
                <w:szCs w:val="12"/>
                <w:lang w:eastAsia="ru-RU"/>
              </w:rPr>
              <w:t>Canon</w:t>
            </w:r>
            <w:proofErr w:type="spellEnd"/>
            <w:r w:rsidRPr="004E41A6">
              <w:rPr>
                <w:rFonts w:ascii="Tahoma" w:eastAsia="Times New Roman" w:hAnsi="Tahoma" w:cs="Tahoma"/>
                <w:sz w:val="12"/>
                <w:szCs w:val="12"/>
                <w:lang w:eastAsia="ru-RU"/>
              </w:rPr>
              <w:t xml:space="preserve"> i-SENSYS LBP6020B.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1,6.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Canon</w:t>
            </w:r>
            <w:proofErr w:type="spellEnd"/>
            <w:r w:rsidRPr="004E41A6">
              <w:rPr>
                <w:rFonts w:ascii="Tahoma" w:eastAsia="Times New Roman" w:hAnsi="Tahoma" w:cs="Tahoma"/>
                <w:sz w:val="12"/>
                <w:szCs w:val="12"/>
                <w:lang w:eastAsia="ru-RU"/>
              </w:rPr>
              <w:t xml:space="preserve"> i-SENSYS MF4870dn.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2,1.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Canon</w:t>
            </w:r>
            <w:proofErr w:type="spellEnd"/>
            <w:r w:rsidRPr="004E41A6">
              <w:rPr>
                <w:rFonts w:ascii="Tahoma" w:eastAsia="Times New Roman" w:hAnsi="Tahoma" w:cs="Tahoma"/>
                <w:sz w:val="12"/>
                <w:szCs w:val="12"/>
                <w:lang w:eastAsia="ru-RU"/>
              </w:rPr>
              <w:t xml:space="preserve"> FC-128.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4,0.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5632,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5745.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64,0.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w:t>
            </w:r>
            <w:proofErr w:type="spellEnd"/>
            <w:r w:rsidRPr="004E41A6">
              <w:rPr>
                <w:rFonts w:ascii="Tahoma" w:eastAsia="Times New Roman" w:hAnsi="Tahoma" w:cs="Tahoma"/>
                <w:sz w:val="12"/>
                <w:szCs w:val="12"/>
                <w:lang w:eastAsia="ru-RU"/>
              </w:rPr>
              <w:t xml:space="preserve"> 123.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30,0.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Phaser</w:t>
            </w:r>
            <w:proofErr w:type="spellEnd"/>
            <w:r w:rsidRPr="004E41A6">
              <w:rPr>
                <w:rFonts w:ascii="Tahoma" w:eastAsia="Times New Roman" w:hAnsi="Tahoma" w:cs="Tahoma"/>
                <w:sz w:val="12"/>
                <w:szCs w:val="12"/>
                <w:lang w:eastAsia="ru-RU"/>
              </w:rPr>
              <w:t xml:space="preserve"> 5550DN.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35,0.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5225,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5230.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30,0.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Phaser</w:t>
            </w:r>
            <w:proofErr w:type="spellEnd"/>
            <w:r w:rsidRPr="004E41A6">
              <w:rPr>
                <w:rFonts w:ascii="Tahoma" w:eastAsia="Times New Roman" w:hAnsi="Tahoma" w:cs="Tahoma"/>
                <w:sz w:val="12"/>
                <w:szCs w:val="12"/>
                <w:lang w:eastAsia="ru-RU"/>
              </w:rPr>
              <w:t xml:space="preserve"> 3320,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3325DNI.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Phaser</w:t>
            </w:r>
            <w:proofErr w:type="spellEnd"/>
            <w:r w:rsidRPr="004E41A6">
              <w:rPr>
                <w:rFonts w:ascii="Tahoma" w:eastAsia="Times New Roman" w:hAnsi="Tahoma" w:cs="Tahoma"/>
                <w:sz w:val="12"/>
                <w:szCs w:val="12"/>
                <w:lang w:eastAsia="ru-RU"/>
              </w:rPr>
              <w:t xml:space="preserve"> 3320DNI,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Phaser</w:t>
            </w:r>
            <w:proofErr w:type="spellEnd"/>
            <w:r w:rsidRPr="004E41A6">
              <w:rPr>
                <w:rFonts w:ascii="Tahoma" w:eastAsia="Times New Roman" w:hAnsi="Tahoma" w:cs="Tahoma"/>
                <w:sz w:val="12"/>
                <w:szCs w:val="12"/>
                <w:lang w:eastAsia="ru-RU"/>
              </w:rPr>
              <w:t xml:space="preserve"> 3320DN,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3220.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11,0.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Phaser</w:t>
            </w:r>
            <w:proofErr w:type="spellEnd"/>
            <w:r w:rsidRPr="004E41A6">
              <w:rPr>
                <w:rFonts w:ascii="Tahoma" w:eastAsia="Times New Roman" w:hAnsi="Tahoma" w:cs="Tahoma"/>
                <w:sz w:val="12"/>
                <w:szCs w:val="12"/>
                <w:lang w:eastAsia="ru-RU"/>
              </w:rPr>
              <w:t xml:space="preserve"> 3320DNI.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2,3.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3325DNI.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WorkCentre</w:t>
            </w:r>
            <w:proofErr w:type="spellEnd"/>
            <w:r w:rsidRPr="004E41A6">
              <w:rPr>
                <w:rFonts w:ascii="Tahoma" w:eastAsia="Times New Roman" w:hAnsi="Tahoma" w:cs="Tahoma"/>
                <w:sz w:val="12"/>
                <w:szCs w:val="12"/>
                <w:lang w:eastAsia="ru-RU"/>
              </w:rPr>
              <w:t xml:space="preserve"> 3325DNI.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11,0.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Phaser</w:t>
            </w:r>
            <w:proofErr w:type="spellEnd"/>
            <w:r w:rsidRPr="004E41A6">
              <w:rPr>
                <w:rFonts w:ascii="Tahoma" w:eastAsia="Times New Roman" w:hAnsi="Tahoma" w:cs="Tahoma"/>
                <w:sz w:val="12"/>
                <w:szCs w:val="12"/>
                <w:lang w:eastAsia="ru-RU"/>
              </w:rPr>
              <w:t xml:space="preserve"> 3330DNI.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15,0.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Xerox</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Phaser</w:t>
            </w:r>
            <w:proofErr w:type="spellEnd"/>
            <w:r w:rsidRPr="004E41A6">
              <w:rPr>
                <w:rFonts w:ascii="Tahoma" w:eastAsia="Times New Roman" w:hAnsi="Tahoma" w:cs="Tahoma"/>
                <w:sz w:val="12"/>
                <w:szCs w:val="12"/>
                <w:lang w:eastAsia="ru-RU"/>
              </w:rPr>
              <w:t xml:space="preserve"> 5500.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30,0.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8150DN.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20,0.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9050N,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9050dn.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30,0.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lastRenderedPageBreak/>
              <w:br/>
              <w:t xml:space="preserve">Картридж для лазерных принтеров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Color</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5550dn. Цвет тонера картриджа голубой.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12,0.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Color</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5550dn. Цвет тонера картриджа желтый.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12,0.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Color</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5550dn. Цвет тонера картриджа пурпурный.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12,0.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P1005.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Color</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CP2025dn.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3,5.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P3015d.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12,5.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Hewlett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Packard</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LaserJet</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Pro</w:t>
            </w:r>
            <w:proofErr w:type="spellEnd"/>
            <w:r w:rsidRPr="004E41A6">
              <w:rPr>
                <w:rFonts w:ascii="Tahoma" w:eastAsia="Times New Roman" w:hAnsi="Tahoma" w:cs="Tahoma"/>
                <w:sz w:val="12"/>
                <w:szCs w:val="12"/>
                <w:lang w:eastAsia="ru-RU"/>
              </w:rPr>
              <w:t xml:space="preserve"> 200 </w:t>
            </w:r>
            <w:proofErr w:type="spellStart"/>
            <w:r w:rsidRPr="004E41A6">
              <w:rPr>
                <w:rFonts w:ascii="Tahoma" w:eastAsia="Times New Roman" w:hAnsi="Tahoma" w:cs="Tahoma"/>
                <w:sz w:val="12"/>
                <w:szCs w:val="12"/>
                <w:lang w:eastAsia="ru-RU"/>
              </w:rPr>
              <w:t>color</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Printer</w:t>
            </w:r>
            <w:proofErr w:type="spellEnd"/>
            <w:r w:rsidRPr="004E41A6">
              <w:rPr>
                <w:rFonts w:ascii="Tahoma" w:eastAsia="Times New Roman" w:hAnsi="Tahoma" w:cs="Tahoma"/>
                <w:sz w:val="12"/>
                <w:szCs w:val="12"/>
                <w:lang w:eastAsia="ru-RU"/>
              </w:rPr>
              <w:t xml:space="preserve"> M251n. Цвет тонера картриджа пурпурный.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1,8.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Sharp</w:t>
            </w:r>
            <w:proofErr w:type="spellEnd"/>
            <w:r w:rsidRPr="004E41A6">
              <w:rPr>
                <w:rFonts w:ascii="Tahoma" w:eastAsia="Times New Roman" w:hAnsi="Tahoma" w:cs="Tahoma"/>
                <w:sz w:val="12"/>
                <w:szCs w:val="12"/>
                <w:lang w:eastAsia="ru-RU"/>
              </w:rPr>
              <w:t xml:space="preserve"> MX-B200.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8,0.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FS-1025MFP.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3,0.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FS-4100DN.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15,5.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Картридж</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Картридж для лазерных принтеров </w:t>
            </w:r>
            <w:proofErr w:type="spellStart"/>
            <w:r w:rsidRPr="004E41A6">
              <w:rPr>
                <w:rFonts w:ascii="Tahoma" w:eastAsia="Times New Roman" w:hAnsi="Tahoma" w:cs="Tahoma"/>
                <w:sz w:val="12"/>
                <w:szCs w:val="12"/>
                <w:lang w:eastAsia="ru-RU"/>
              </w:rPr>
              <w:t>Kyocera</w:t>
            </w:r>
            <w:proofErr w:type="spellEnd"/>
            <w:r w:rsidRPr="004E41A6">
              <w:rPr>
                <w:rFonts w:ascii="Tahoma" w:eastAsia="Times New Roman" w:hAnsi="Tahoma" w:cs="Tahoma"/>
                <w:sz w:val="12"/>
                <w:szCs w:val="12"/>
                <w:lang w:eastAsia="ru-RU"/>
              </w:rPr>
              <w:t xml:space="preserve"> ECOSYS P4040dn. Цвет тонера картриджа черный. Ресурс печати картриджа при 5% заполнении листа формата А</w:t>
            </w:r>
            <w:proofErr w:type="gramStart"/>
            <w:r w:rsidRPr="004E41A6">
              <w:rPr>
                <w:rFonts w:ascii="Tahoma" w:eastAsia="Times New Roman" w:hAnsi="Tahoma" w:cs="Tahoma"/>
                <w:sz w:val="12"/>
                <w:szCs w:val="12"/>
                <w:lang w:eastAsia="ru-RU"/>
              </w:rPr>
              <w:t>4</w:t>
            </w:r>
            <w:proofErr w:type="gramEnd"/>
            <w:r w:rsidRPr="004E41A6">
              <w:rPr>
                <w:rFonts w:ascii="Tahoma" w:eastAsia="Times New Roman" w:hAnsi="Tahoma" w:cs="Tahoma"/>
                <w:sz w:val="12"/>
                <w:szCs w:val="12"/>
                <w:lang w:eastAsia="ru-RU"/>
              </w:rPr>
              <w:t>, (тысяча страниц) не менее 15,0.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35</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191420507468142050100100600310000244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14771.20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12649.00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12649.00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w:t>
            </w:r>
            <w:proofErr w:type="spellStart"/>
            <w:r w:rsidRPr="004E41A6">
              <w:rPr>
                <w:rFonts w:ascii="Tahoma" w:eastAsia="Times New Roman" w:hAnsi="Tahoma" w:cs="Tahoma"/>
                <w:sz w:val="12"/>
                <w:szCs w:val="12"/>
                <w:lang w:eastAsia="ru-RU"/>
              </w:rPr>
              <w:lastRenderedPageBreak/>
              <w:t>единоразовая</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04.2019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Использование в соответствии с законодательством Российской Федерации </w:t>
            </w:r>
            <w:r w:rsidRPr="004E41A6">
              <w:rPr>
                <w:rFonts w:ascii="Tahoma" w:eastAsia="Times New Roman" w:hAnsi="Tahoma" w:cs="Tahoma"/>
                <w:sz w:val="12"/>
                <w:szCs w:val="12"/>
                <w:lang w:eastAsia="ru-RU"/>
              </w:rPr>
              <w:lastRenderedPageBreak/>
              <w:t>экономии, полученной при осуществлении закупки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изменение стоимости, изменение срока размещения извещения. Внесена экономия по результатам проведенной закупки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Стакан одноразовый</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Прозрачный, предназначен для холодных и горячих напитков, объем 200 мл</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упаковка не менее 100 шт.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Батарейка алкалиновая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Start"/>
            <w:r w:rsidRPr="004E41A6">
              <w:rPr>
                <w:rFonts w:ascii="Tahoma" w:eastAsia="Times New Roman" w:hAnsi="Tahoma" w:cs="Tahoma"/>
                <w:sz w:val="12"/>
                <w:szCs w:val="12"/>
                <w:lang w:eastAsia="ru-RU"/>
              </w:rPr>
              <w:t xml:space="preserve">Предназначены для высокотехнологичных приборов, требующих высокой моментальной </w:t>
            </w:r>
            <w:proofErr w:type="spellStart"/>
            <w:r w:rsidRPr="004E41A6">
              <w:rPr>
                <w:rFonts w:ascii="Tahoma" w:eastAsia="Times New Roman" w:hAnsi="Tahoma" w:cs="Tahoma"/>
                <w:sz w:val="12"/>
                <w:szCs w:val="12"/>
                <w:lang w:eastAsia="ru-RU"/>
              </w:rPr>
              <w:t>энергоотдачи</w:t>
            </w:r>
            <w:proofErr w:type="spellEnd"/>
            <w:r w:rsidRPr="004E41A6">
              <w:rPr>
                <w:rFonts w:ascii="Tahoma" w:eastAsia="Times New Roman" w:hAnsi="Tahoma" w:cs="Tahoma"/>
                <w:sz w:val="12"/>
                <w:szCs w:val="12"/>
                <w:lang w:eastAsia="ru-RU"/>
              </w:rPr>
              <w:t>, ААА-R03-286, температура эксплуатации от -20 до +50</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Батарейка алкалиновая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Start"/>
            <w:r w:rsidRPr="004E41A6">
              <w:rPr>
                <w:rFonts w:ascii="Tahoma" w:eastAsia="Times New Roman" w:hAnsi="Tahoma" w:cs="Tahoma"/>
                <w:sz w:val="12"/>
                <w:szCs w:val="12"/>
                <w:lang w:eastAsia="ru-RU"/>
              </w:rPr>
              <w:t xml:space="preserve">Предназначены для высокотехнологичных приборов, требующих высокой моментальной </w:t>
            </w:r>
            <w:proofErr w:type="spellStart"/>
            <w:r w:rsidRPr="004E41A6">
              <w:rPr>
                <w:rFonts w:ascii="Tahoma" w:eastAsia="Times New Roman" w:hAnsi="Tahoma" w:cs="Tahoma"/>
                <w:sz w:val="12"/>
                <w:szCs w:val="12"/>
                <w:lang w:eastAsia="ru-RU"/>
              </w:rPr>
              <w:t>энергоотдачи</w:t>
            </w:r>
            <w:proofErr w:type="spellEnd"/>
            <w:r w:rsidRPr="004E41A6">
              <w:rPr>
                <w:rFonts w:ascii="Tahoma" w:eastAsia="Times New Roman" w:hAnsi="Tahoma" w:cs="Tahoma"/>
                <w:sz w:val="12"/>
                <w:szCs w:val="12"/>
                <w:lang w:eastAsia="ru-RU"/>
              </w:rPr>
              <w:t>, ААА-R03-286, температура эксплуатации от -20 до +50</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Моющее средство</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Средство для уборки офисных столовых помещений. Упаковка не более 1 л. Гель формула. ГОСТ </w:t>
            </w:r>
            <w:proofErr w:type="gramStart"/>
            <w:r w:rsidRPr="004E41A6">
              <w:rPr>
                <w:rFonts w:ascii="Tahoma" w:eastAsia="Times New Roman" w:hAnsi="Tahoma" w:cs="Tahoma"/>
                <w:sz w:val="12"/>
                <w:szCs w:val="12"/>
                <w:lang w:eastAsia="ru-RU"/>
              </w:rPr>
              <w:t>Р</w:t>
            </w:r>
            <w:proofErr w:type="gramEnd"/>
            <w:r w:rsidRPr="004E41A6">
              <w:rPr>
                <w:rFonts w:ascii="Tahoma" w:eastAsia="Times New Roman" w:hAnsi="Tahoma" w:cs="Tahoma"/>
                <w:sz w:val="12"/>
                <w:szCs w:val="12"/>
                <w:lang w:eastAsia="ru-RU"/>
              </w:rPr>
              <w:t xml:space="preserve"> 51696-2000, ТУ 2383-060-0336562-2002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Литр;^кубический дециметр</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Соль техническая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Килограмм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166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Мыло туалетное жидкое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Наличие ароматической отдушки;  значение характеристики: Да</w:t>
            </w:r>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Наличие антибактериального компонента;  значение характеристики: Да</w:t>
            </w:r>
            <w:proofErr w:type="gramStart"/>
            <w:r w:rsidRPr="004E41A6">
              <w:rPr>
                <w:rFonts w:ascii="Tahoma" w:eastAsia="Times New Roman" w:hAnsi="Tahoma" w:cs="Tahoma"/>
                <w:sz w:val="12"/>
                <w:szCs w:val="12"/>
                <w:lang w:eastAsia="ru-RU"/>
              </w:rPr>
              <w:t>,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Литр;^кубический дециметр</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36</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191420507468142050100100620270000244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автомобильных шин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234943.45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135864.00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135864.00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момента заключения </w:t>
            </w:r>
            <w:r w:rsidRPr="004E41A6">
              <w:rPr>
                <w:rFonts w:ascii="Tahoma" w:eastAsia="Times New Roman" w:hAnsi="Tahoma" w:cs="Tahoma"/>
                <w:sz w:val="12"/>
                <w:szCs w:val="12"/>
                <w:lang w:eastAsia="ru-RU"/>
              </w:rPr>
              <w:lastRenderedPageBreak/>
              <w:t>контракта и по 30.04.2019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23494.35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03.2019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 тип закупки в предложении на закупку </w:t>
            </w:r>
            <w:proofErr w:type="gramStart"/>
            <w:r w:rsidRPr="004E41A6">
              <w:rPr>
                <w:rFonts w:ascii="Tahoma" w:eastAsia="Times New Roman" w:hAnsi="Tahoma" w:cs="Tahoma"/>
                <w:sz w:val="12"/>
                <w:szCs w:val="12"/>
                <w:lang w:eastAsia="ru-RU"/>
              </w:rPr>
              <w:t>на</w:t>
            </w:r>
            <w:proofErr w:type="gramEnd"/>
            <w:r w:rsidRPr="004E41A6">
              <w:rPr>
                <w:rFonts w:ascii="Tahoma" w:eastAsia="Times New Roman" w:hAnsi="Tahoma" w:cs="Tahoma"/>
                <w:sz w:val="12"/>
                <w:szCs w:val="12"/>
                <w:lang w:eastAsia="ru-RU"/>
              </w:rPr>
              <w:t xml:space="preserve"> укрупненну</w:t>
            </w:r>
            <w:r w:rsidRPr="004E41A6">
              <w:rPr>
                <w:rFonts w:ascii="Tahoma" w:eastAsia="Times New Roman" w:hAnsi="Tahoma" w:cs="Tahoma"/>
                <w:sz w:val="12"/>
                <w:szCs w:val="12"/>
                <w:lang w:eastAsia="ru-RU"/>
              </w:rPr>
              <w:lastRenderedPageBreak/>
              <w:t>ю. Отражена экономия по заключенному государственному контракту</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Шина пневматическая для легкового автомобиля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Способ герметизации шины;  значение характеристики: Бескамерные,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Номинальное отношение высоты профиля шины к ее ширине;  значение характеристики: 60</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Процент</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w:t>
            </w:r>
            <w:proofErr w:type="gramStart"/>
            <w:r w:rsidRPr="004E41A6">
              <w:rPr>
                <w:rFonts w:ascii="Tahoma" w:eastAsia="Times New Roman" w:hAnsi="Tahoma" w:cs="Tahoma"/>
                <w:sz w:val="12"/>
                <w:szCs w:val="12"/>
                <w:lang w:eastAsia="ru-RU"/>
              </w:rPr>
              <w:t xml:space="preserve">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Шина пневматическая для легкового автомобиля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Категория использования шины;  значение характеристики: Дорожные,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Дюйм (25,4 мм)</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Способ герметизации шины;  значение характеристики: Бескамерные,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Номинальное отношение высоты профиля шины к ее ширине;  значение характеристики: 55</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Процент</w:t>
            </w:r>
            <w:proofErr w:type="gramStart"/>
            <w:r w:rsidRPr="004E41A6">
              <w:rPr>
                <w:rFonts w:ascii="Tahoma" w:eastAsia="Times New Roman" w:hAnsi="Tahoma" w:cs="Tahoma"/>
                <w:sz w:val="12"/>
                <w:szCs w:val="12"/>
                <w:lang w:eastAsia="ru-RU"/>
              </w:rPr>
              <w:t xml:space="preserve">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Шина пневматическая для легкового автомобиля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Способ герметизации шины;  значение характеристики: Бескамерные,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Номинальная ширина профиля;  значение характеристики: 205</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Миллиметр</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w:t>
            </w:r>
            <w:proofErr w:type="gramStart"/>
            <w:r w:rsidRPr="004E41A6">
              <w:rPr>
                <w:rFonts w:ascii="Tahoma" w:eastAsia="Times New Roman" w:hAnsi="Tahoma" w:cs="Tahoma"/>
                <w:sz w:val="12"/>
                <w:szCs w:val="12"/>
                <w:lang w:eastAsia="ru-RU"/>
              </w:rPr>
              <w:t xml:space="preserve">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Шина пневматическая для легкового автомобиля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Дюйм (25,4 мм)</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Категория использования шины;  значение характеристики: Дорожные,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Номинальная ширина профиля;  значение характеристики: 205</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Миллиметр</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4E41A6">
              <w:rPr>
                <w:rFonts w:ascii="Tahoma" w:eastAsia="Times New Roman" w:hAnsi="Tahoma" w:cs="Tahoma"/>
                <w:sz w:val="12"/>
                <w:szCs w:val="12"/>
                <w:lang w:eastAsia="ru-RU"/>
              </w:rPr>
              <w:t>,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Шина пневматическая для легкового автомобиля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Номинальный посадочный диаметр обода;  значение характеристики: 15</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Дюйм (25,4 мм)</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Способ герметизации шины;  значение характеристики: Бескамерные</w:t>
            </w:r>
            <w:proofErr w:type="gramStart"/>
            <w:r w:rsidRPr="004E41A6">
              <w:rPr>
                <w:rFonts w:ascii="Tahoma" w:eastAsia="Times New Roman" w:hAnsi="Tahoma" w:cs="Tahoma"/>
                <w:sz w:val="12"/>
                <w:szCs w:val="12"/>
                <w:lang w:eastAsia="ru-RU"/>
              </w:rPr>
              <w:t>,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37</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191420507468142050100100630250000244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10042.68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8869.20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8869.20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03.2019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 тип закупки в предложении на закупку </w:t>
            </w:r>
            <w:proofErr w:type="gramStart"/>
            <w:r w:rsidRPr="004E41A6">
              <w:rPr>
                <w:rFonts w:ascii="Tahoma" w:eastAsia="Times New Roman" w:hAnsi="Tahoma" w:cs="Tahoma"/>
                <w:sz w:val="12"/>
                <w:szCs w:val="12"/>
                <w:lang w:eastAsia="ru-RU"/>
              </w:rPr>
              <w:t>на</w:t>
            </w:r>
            <w:proofErr w:type="gramEnd"/>
            <w:r w:rsidRPr="004E41A6">
              <w:rPr>
                <w:rFonts w:ascii="Tahoma" w:eastAsia="Times New Roman" w:hAnsi="Tahoma" w:cs="Tahoma"/>
                <w:sz w:val="12"/>
                <w:szCs w:val="12"/>
                <w:lang w:eastAsia="ru-RU"/>
              </w:rPr>
              <w:t xml:space="preserve"> укрупненную. Внесена экономия по результатам проведенной закупки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Бумага туалетная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Форма выпуска;  значение характеристики: Рулон</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Бумага туалетная </w:t>
            </w:r>
            <w:proofErr w:type="spellStart"/>
            <w:r w:rsidRPr="004E41A6">
              <w:rPr>
                <w:rFonts w:ascii="Tahoma" w:eastAsia="Times New Roman" w:hAnsi="Tahoma" w:cs="Tahoma"/>
                <w:sz w:val="12"/>
                <w:szCs w:val="12"/>
                <w:lang w:eastAsia="ru-RU"/>
              </w:rPr>
              <w:t>биоразлагаемая</w:t>
            </w:r>
            <w:proofErr w:type="spellEnd"/>
            <w:r w:rsidRPr="004E41A6">
              <w:rPr>
                <w:rFonts w:ascii="Tahoma" w:eastAsia="Times New Roman" w:hAnsi="Tahoma" w:cs="Tahoma"/>
                <w:sz w:val="12"/>
                <w:szCs w:val="12"/>
                <w:lang w:eastAsia="ru-RU"/>
              </w:rPr>
              <w:t>;  значение характеристики: Да</w:t>
            </w:r>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Тип бумаги туалетной;  значение характеристики: Многослойная</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Бумага туалетная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Форма выпуска;  значение характеристики: Рулон</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Бумага туалетная </w:t>
            </w:r>
            <w:proofErr w:type="spellStart"/>
            <w:r w:rsidRPr="004E41A6">
              <w:rPr>
                <w:rFonts w:ascii="Tahoma" w:eastAsia="Times New Roman" w:hAnsi="Tahoma" w:cs="Tahoma"/>
                <w:sz w:val="12"/>
                <w:szCs w:val="12"/>
                <w:lang w:eastAsia="ru-RU"/>
              </w:rPr>
              <w:t>биоразлагаемая</w:t>
            </w:r>
            <w:proofErr w:type="spellEnd"/>
            <w:r w:rsidRPr="004E41A6">
              <w:rPr>
                <w:rFonts w:ascii="Tahoma" w:eastAsia="Times New Roman" w:hAnsi="Tahoma" w:cs="Tahoma"/>
                <w:sz w:val="12"/>
                <w:szCs w:val="12"/>
                <w:lang w:eastAsia="ru-RU"/>
              </w:rPr>
              <w:t>;  значение характеристики: Да</w:t>
            </w:r>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lastRenderedPageBreak/>
              <w:t>Тип бумаги туалетной;  значение характеристики: Однослойная</w:t>
            </w:r>
            <w:proofErr w:type="gramStart"/>
            <w:r w:rsidRPr="004E41A6">
              <w:rPr>
                <w:rFonts w:ascii="Tahoma" w:eastAsia="Times New Roman" w:hAnsi="Tahoma" w:cs="Tahoma"/>
                <w:sz w:val="12"/>
                <w:szCs w:val="12"/>
                <w:lang w:eastAsia="ru-RU"/>
              </w:rPr>
              <w:t>,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Метлы и щетки для домашней уборки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38</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191420507468142050100100640298010244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50719.40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50719.40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50719.40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03.2019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Отмена закупки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Услуги охраны</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Месяц</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362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39</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191420507468142050100100660338010244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47982.00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47982.00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47982.00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03.2019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Отмена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изменение объекта закупки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Услуги частной охраны (Охранный (технический) мониторинг)</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w:t>
            </w:r>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Использование мобильной группы;  значение характеристики: Да</w:t>
            </w:r>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 xml:space="preserve">Принадлежность технических средств охраны;  значение характеристики: </w:t>
            </w:r>
            <w:proofErr w:type="gramStart"/>
            <w:r w:rsidRPr="004E41A6">
              <w:rPr>
                <w:rFonts w:ascii="Tahoma" w:eastAsia="Times New Roman" w:hAnsi="Tahoma" w:cs="Tahoma"/>
                <w:sz w:val="12"/>
                <w:szCs w:val="12"/>
                <w:lang w:eastAsia="ru-RU"/>
              </w:rPr>
              <w:t>Заказчика,  Исполнителя,  Заказчика,  Заказчика,  Исполнителя,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Вид услуги по охране;  значение характеристики:</w:t>
            </w:r>
            <w:proofErr w:type="gramEnd"/>
            <w:r w:rsidRPr="004E41A6">
              <w:rPr>
                <w:rFonts w:ascii="Tahoma" w:eastAsia="Times New Roman" w:hAnsi="Tahoma" w:cs="Tahoma"/>
                <w:sz w:val="12"/>
                <w:szCs w:val="12"/>
                <w:lang w:eastAsia="ru-RU"/>
              </w:rPr>
              <w:t xml:space="preserve">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4E41A6">
              <w:rPr>
                <w:rFonts w:ascii="Tahoma" w:eastAsia="Times New Roman" w:hAnsi="Tahoma" w:cs="Tahoma"/>
                <w:sz w:val="12"/>
                <w:szCs w:val="12"/>
                <w:lang w:eastAsia="ru-RU"/>
              </w:rPr>
              <w:t>,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Час</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356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6600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6600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40</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191420507468142050100100660418010244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Охрана имущества на объектах и эксплуатационное обслуживание технических средств охраны и принятием </w:t>
            </w:r>
            <w:r w:rsidRPr="004E41A6">
              <w:rPr>
                <w:rFonts w:ascii="Tahoma" w:eastAsia="Times New Roman" w:hAnsi="Tahoma" w:cs="Tahoma"/>
                <w:sz w:val="12"/>
                <w:szCs w:val="12"/>
                <w:lang w:eastAsia="ru-RU"/>
              </w:rPr>
              <w:lastRenderedPageBreak/>
              <w:t>соответствующих мер реагирования на их сигнальную информацию</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дополнительные требования указаны в техническом задан</w:t>
            </w:r>
            <w:proofErr w:type="gramStart"/>
            <w:r w:rsidRPr="004E41A6">
              <w:rPr>
                <w:rFonts w:ascii="Tahoma" w:eastAsia="Times New Roman" w:hAnsi="Tahoma" w:cs="Tahoma"/>
                <w:sz w:val="12"/>
                <w:szCs w:val="12"/>
                <w:lang w:eastAsia="ru-RU"/>
              </w:rPr>
              <w:t>ии ау</w:t>
            </w:r>
            <w:proofErr w:type="gramEnd"/>
            <w:r w:rsidRPr="004E41A6">
              <w:rPr>
                <w:rFonts w:ascii="Tahoma" w:eastAsia="Times New Roman" w:hAnsi="Tahoma" w:cs="Tahoma"/>
                <w:sz w:val="12"/>
                <w:szCs w:val="12"/>
                <w:lang w:eastAsia="ru-RU"/>
              </w:rPr>
              <w:t xml:space="preserve">кционной документации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40304.88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40304.88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40304.88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Планируемый срок </w:t>
            </w:r>
            <w:r w:rsidRPr="004E41A6">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по 31.12.2019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04.2019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Возникновение иных обстоятельств, предвидеть которые на дату утверждения плана-графика закупок было </w:t>
            </w:r>
            <w:r w:rsidRPr="004E41A6">
              <w:rPr>
                <w:rFonts w:ascii="Tahoma" w:eastAsia="Times New Roman" w:hAnsi="Tahoma" w:cs="Tahoma"/>
                <w:sz w:val="12"/>
                <w:szCs w:val="12"/>
                <w:lang w:eastAsia="ru-RU"/>
              </w:rPr>
              <w:lastRenderedPageBreak/>
              <w:t>невозможно</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Отмена закупки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Услуги частной охраны (Охранный (технический) мониторинг)</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охранно-пожарной сигнализации,  Технические средства охранной сигнализации,  Средства видеонаблюдения,  Средства инженерно-технической защиты и контроля доступа</w:t>
            </w:r>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Использование мобильной группы;  значение характеристики: Да</w:t>
            </w:r>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 xml:space="preserve">Принадлежность технических средств охраны;  значение характеристики: </w:t>
            </w:r>
            <w:proofErr w:type="gramStart"/>
            <w:r w:rsidRPr="004E41A6">
              <w:rPr>
                <w:rFonts w:ascii="Tahoma" w:eastAsia="Times New Roman" w:hAnsi="Tahoma" w:cs="Tahoma"/>
                <w:sz w:val="12"/>
                <w:szCs w:val="12"/>
                <w:lang w:eastAsia="ru-RU"/>
              </w:rPr>
              <w:t>Заказчика,  Исполнителя,  Заказчика,  Заказчика,  Исполнителя,  Заказчика,  Исполнителя,  Заказчика,  Заказчика,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Вид услуги по охране;  значение характеристики:</w:t>
            </w:r>
            <w:proofErr w:type="gramEnd"/>
            <w:r w:rsidRPr="004E41A6">
              <w:rPr>
                <w:rFonts w:ascii="Tahoma" w:eastAsia="Times New Roman" w:hAnsi="Tahoma" w:cs="Tahoma"/>
                <w:sz w:val="12"/>
                <w:szCs w:val="12"/>
                <w:lang w:eastAsia="ru-RU"/>
              </w:rPr>
              <w:t xml:space="preserve">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Наличие оружия у сотрудников мобильной группы;  значение характеристики: Да</w:t>
            </w:r>
            <w:proofErr w:type="gramStart"/>
            <w:r w:rsidRPr="004E41A6">
              <w:rPr>
                <w:rFonts w:ascii="Tahoma" w:eastAsia="Times New Roman" w:hAnsi="Tahoma" w:cs="Tahoma"/>
                <w:sz w:val="12"/>
                <w:szCs w:val="12"/>
                <w:lang w:eastAsia="ru-RU"/>
              </w:rPr>
              <w:t>,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Час</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356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5544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5544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41</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191420507468142050100100670370000244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Описание объекта закупки в соответствии с КТРУ</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254034.70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251494.35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251494.35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25403.47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04.2019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E41A6">
              <w:rPr>
                <w:rFonts w:ascii="Tahoma" w:eastAsia="Times New Roman" w:hAnsi="Tahoma" w:cs="Tahoma"/>
                <w:sz w:val="12"/>
                <w:szCs w:val="12"/>
                <w:lang w:eastAsia="ru-RU"/>
              </w:rPr>
              <w:t>Российской Федерации экономии, полученной при осуществлении закупки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Сведения о товаре занесены</w:t>
            </w:r>
            <w:proofErr w:type="gramEnd"/>
            <w:r w:rsidRPr="004E41A6">
              <w:rPr>
                <w:rFonts w:ascii="Tahoma" w:eastAsia="Times New Roman" w:hAnsi="Tahoma" w:cs="Tahoma"/>
                <w:sz w:val="12"/>
                <w:szCs w:val="12"/>
                <w:lang w:eastAsia="ru-RU"/>
              </w:rPr>
              <w:t xml:space="preserve"> в соответствии с КТРУ. Внесена экономия по результатам проведенной закупки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Расшиватель</w:t>
            </w:r>
            <w:proofErr w:type="spellEnd"/>
            <w:r w:rsidRPr="004E41A6">
              <w:rPr>
                <w:rFonts w:ascii="Tahoma" w:eastAsia="Times New Roman" w:hAnsi="Tahoma" w:cs="Tahoma"/>
                <w:sz w:val="12"/>
                <w:szCs w:val="12"/>
                <w:lang w:eastAsia="ru-RU"/>
              </w:rPr>
              <w:t xml:space="preserve"> для скоб</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Возможность </w:t>
            </w:r>
            <w:proofErr w:type="spellStart"/>
            <w:r w:rsidRPr="004E41A6">
              <w:rPr>
                <w:rFonts w:ascii="Tahoma" w:eastAsia="Times New Roman" w:hAnsi="Tahoma" w:cs="Tahoma"/>
                <w:sz w:val="12"/>
                <w:szCs w:val="12"/>
                <w:lang w:eastAsia="ru-RU"/>
              </w:rPr>
              <w:t>расшивания</w:t>
            </w:r>
            <w:proofErr w:type="spellEnd"/>
            <w:r w:rsidRPr="004E41A6">
              <w:rPr>
                <w:rFonts w:ascii="Tahoma" w:eastAsia="Times New Roman" w:hAnsi="Tahoma" w:cs="Tahoma"/>
                <w:sz w:val="12"/>
                <w:szCs w:val="12"/>
                <w:lang w:eastAsia="ru-RU"/>
              </w:rPr>
              <w:t xml:space="preserve"> скоб (размер);  значение характеристики: №10,</w:t>
            </w:r>
            <w:proofErr w:type="gramStart"/>
            <w:r w:rsidRPr="004E41A6">
              <w:rPr>
                <w:rFonts w:ascii="Tahoma" w:eastAsia="Times New Roman" w:hAnsi="Tahoma" w:cs="Tahoma"/>
                <w:sz w:val="12"/>
                <w:szCs w:val="12"/>
                <w:lang w:eastAsia="ru-RU"/>
              </w:rPr>
              <w:t>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Тип конструкции </w:t>
            </w:r>
            <w:proofErr w:type="spellStart"/>
            <w:r w:rsidRPr="004E41A6">
              <w:rPr>
                <w:rFonts w:ascii="Tahoma" w:eastAsia="Times New Roman" w:hAnsi="Tahoma" w:cs="Tahoma"/>
                <w:sz w:val="12"/>
                <w:szCs w:val="12"/>
                <w:lang w:eastAsia="ru-RU"/>
              </w:rPr>
              <w:t>расшивателя</w:t>
            </w:r>
            <w:proofErr w:type="spellEnd"/>
            <w:r w:rsidRPr="004E41A6">
              <w:rPr>
                <w:rFonts w:ascii="Tahoma" w:eastAsia="Times New Roman" w:hAnsi="Tahoma" w:cs="Tahoma"/>
                <w:sz w:val="12"/>
                <w:szCs w:val="12"/>
                <w:lang w:eastAsia="ru-RU"/>
              </w:rPr>
              <w:t>;  значение характеристики: Ручной</w:t>
            </w:r>
            <w:proofErr w:type="gramStart"/>
            <w:r w:rsidRPr="004E41A6">
              <w:rPr>
                <w:rFonts w:ascii="Tahoma" w:eastAsia="Times New Roman" w:hAnsi="Tahoma" w:cs="Tahoma"/>
                <w:sz w:val="12"/>
                <w:szCs w:val="12"/>
                <w:lang w:eastAsia="ru-RU"/>
              </w:rPr>
              <w:t>,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spellStart"/>
            <w:r w:rsidRPr="004E41A6">
              <w:rPr>
                <w:rFonts w:ascii="Tahoma" w:eastAsia="Times New Roman" w:hAnsi="Tahoma" w:cs="Tahoma"/>
                <w:sz w:val="12"/>
                <w:szCs w:val="12"/>
                <w:lang w:eastAsia="ru-RU"/>
              </w:rPr>
              <w:t>Степлер</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Для скоб размером;  значение характеристики: №10,</w:t>
            </w:r>
            <w:proofErr w:type="gramStart"/>
            <w:r w:rsidRPr="004E41A6">
              <w:rPr>
                <w:rFonts w:ascii="Tahoma" w:eastAsia="Times New Roman" w:hAnsi="Tahoma" w:cs="Tahoma"/>
                <w:sz w:val="12"/>
                <w:szCs w:val="12"/>
                <w:lang w:eastAsia="ru-RU"/>
              </w:rPr>
              <w:t>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Тип;  значение характеристики: Ручной,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Количество сшиваемых листов(80г/м2);  значение характеристики: ≥ 10</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w:t>
            </w:r>
            <w:proofErr w:type="gramStart"/>
            <w:r w:rsidRPr="004E41A6">
              <w:rPr>
                <w:rFonts w:ascii="Tahoma" w:eastAsia="Times New Roman" w:hAnsi="Tahoma" w:cs="Tahoma"/>
                <w:sz w:val="12"/>
                <w:szCs w:val="12"/>
                <w:lang w:eastAsia="ru-RU"/>
              </w:rPr>
              <w:t xml:space="preserve">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Дырокол</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Расстояние между отверстиями;  значение характеристики: 80мм,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Количество пробиваемых листов, </w:t>
            </w:r>
            <w:proofErr w:type="spellStart"/>
            <w:r w:rsidRPr="004E41A6">
              <w:rPr>
                <w:rFonts w:ascii="Tahoma" w:eastAsia="Times New Roman" w:hAnsi="Tahoma" w:cs="Tahoma"/>
                <w:sz w:val="12"/>
                <w:szCs w:val="12"/>
                <w:lang w:eastAsia="ru-RU"/>
              </w:rPr>
              <w:t>max</w:t>
            </w:r>
            <w:proofErr w:type="spellEnd"/>
            <w:r w:rsidRPr="004E41A6">
              <w:rPr>
                <w:rFonts w:ascii="Tahoma" w:eastAsia="Times New Roman" w:hAnsi="Tahoma" w:cs="Tahoma"/>
                <w:sz w:val="12"/>
                <w:szCs w:val="12"/>
                <w:lang w:eastAsia="ru-RU"/>
              </w:rPr>
              <w:t>;  значение характеристики: ≤ 40</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Штука</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Количество пробиваемых отверстий;  значение характеристики: 2,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Дырокол для люверсов;  значение характеристики: Нет,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Количество пробиваемых листов, </w:t>
            </w:r>
            <w:proofErr w:type="spellStart"/>
            <w:r w:rsidRPr="004E41A6">
              <w:rPr>
                <w:rFonts w:ascii="Tahoma" w:eastAsia="Times New Roman" w:hAnsi="Tahoma" w:cs="Tahoma"/>
                <w:sz w:val="12"/>
                <w:szCs w:val="12"/>
                <w:lang w:eastAsia="ru-RU"/>
              </w:rPr>
              <w:t>min</w:t>
            </w:r>
            <w:proofErr w:type="spellEnd"/>
            <w:r w:rsidRPr="004E41A6">
              <w:rPr>
                <w:rFonts w:ascii="Tahoma" w:eastAsia="Times New Roman" w:hAnsi="Tahoma" w:cs="Tahoma"/>
                <w:sz w:val="12"/>
                <w:szCs w:val="12"/>
                <w:lang w:eastAsia="ru-RU"/>
              </w:rPr>
              <w:t>;  значение характеристики: ≥ 15</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Штука</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Наличие линейки;  значение характеристики: Да</w:t>
            </w:r>
            <w:proofErr w:type="gramStart"/>
            <w:r w:rsidRPr="004E41A6">
              <w:rPr>
                <w:rFonts w:ascii="Tahoma" w:eastAsia="Times New Roman" w:hAnsi="Tahoma" w:cs="Tahoma"/>
                <w:sz w:val="12"/>
                <w:szCs w:val="12"/>
                <w:lang w:eastAsia="ru-RU"/>
              </w:rPr>
              <w:t>,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Зажим для бумаг</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Количество скрепляемых листов, </w:t>
            </w:r>
            <w:proofErr w:type="spellStart"/>
            <w:r w:rsidRPr="004E41A6">
              <w:rPr>
                <w:rFonts w:ascii="Tahoma" w:eastAsia="Times New Roman" w:hAnsi="Tahoma" w:cs="Tahoma"/>
                <w:sz w:val="12"/>
                <w:szCs w:val="12"/>
                <w:lang w:eastAsia="ru-RU"/>
              </w:rPr>
              <w:t>min</w:t>
            </w:r>
            <w:proofErr w:type="spellEnd"/>
            <w:r w:rsidRPr="004E41A6">
              <w:rPr>
                <w:rFonts w:ascii="Tahoma" w:eastAsia="Times New Roman" w:hAnsi="Tahoma" w:cs="Tahoma"/>
                <w:sz w:val="12"/>
                <w:szCs w:val="12"/>
                <w:lang w:eastAsia="ru-RU"/>
              </w:rPr>
              <w:t>;  значение характеристики: ≥ 80</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Штука</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Цвет;  значение характеристики: Черный,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Количество скрепляемых листов, </w:t>
            </w:r>
            <w:proofErr w:type="spellStart"/>
            <w:r w:rsidRPr="004E41A6">
              <w:rPr>
                <w:rFonts w:ascii="Tahoma" w:eastAsia="Times New Roman" w:hAnsi="Tahoma" w:cs="Tahoma"/>
                <w:sz w:val="12"/>
                <w:szCs w:val="12"/>
                <w:lang w:eastAsia="ru-RU"/>
              </w:rPr>
              <w:t>max</w:t>
            </w:r>
            <w:proofErr w:type="spellEnd"/>
            <w:r w:rsidRPr="004E41A6">
              <w:rPr>
                <w:rFonts w:ascii="Tahoma" w:eastAsia="Times New Roman" w:hAnsi="Tahoma" w:cs="Tahoma"/>
                <w:sz w:val="12"/>
                <w:szCs w:val="12"/>
                <w:lang w:eastAsia="ru-RU"/>
              </w:rPr>
              <w:t>;  значение характеристики: ≤ 80</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Штука</w:t>
            </w:r>
            <w:proofErr w:type="gramStart"/>
            <w:r w:rsidRPr="004E41A6">
              <w:rPr>
                <w:rFonts w:ascii="Tahoma" w:eastAsia="Times New Roman" w:hAnsi="Tahoma" w:cs="Tahoma"/>
                <w:sz w:val="12"/>
                <w:szCs w:val="12"/>
                <w:lang w:eastAsia="ru-RU"/>
              </w:rPr>
              <w:t xml:space="preserve">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Зажим для бумаг</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Цвет;  значение характеристики: Черный,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Количество скрепляемых листов, </w:t>
            </w:r>
            <w:proofErr w:type="spellStart"/>
            <w:r w:rsidRPr="004E41A6">
              <w:rPr>
                <w:rFonts w:ascii="Tahoma" w:eastAsia="Times New Roman" w:hAnsi="Tahoma" w:cs="Tahoma"/>
                <w:sz w:val="12"/>
                <w:szCs w:val="12"/>
                <w:lang w:eastAsia="ru-RU"/>
              </w:rPr>
              <w:t>min</w:t>
            </w:r>
            <w:proofErr w:type="spellEnd"/>
            <w:r w:rsidRPr="004E41A6">
              <w:rPr>
                <w:rFonts w:ascii="Tahoma" w:eastAsia="Times New Roman" w:hAnsi="Tahoma" w:cs="Tahoma"/>
                <w:sz w:val="12"/>
                <w:szCs w:val="12"/>
                <w:lang w:eastAsia="ru-RU"/>
              </w:rPr>
              <w:t>;  значение характеристики: ≥ 100</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Штука</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Количество скрепляемых листов, </w:t>
            </w:r>
            <w:proofErr w:type="spellStart"/>
            <w:r w:rsidRPr="004E41A6">
              <w:rPr>
                <w:rFonts w:ascii="Tahoma" w:eastAsia="Times New Roman" w:hAnsi="Tahoma" w:cs="Tahoma"/>
                <w:sz w:val="12"/>
                <w:szCs w:val="12"/>
                <w:lang w:eastAsia="ru-RU"/>
              </w:rPr>
              <w:t>max</w:t>
            </w:r>
            <w:proofErr w:type="spellEnd"/>
            <w:r w:rsidRPr="004E41A6">
              <w:rPr>
                <w:rFonts w:ascii="Tahoma" w:eastAsia="Times New Roman" w:hAnsi="Tahoma" w:cs="Tahoma"/>
                <w:sz w:val="12"/>
                <w:szCs w:val="12"/>
                <w:lang w:eastAsia="ru-RU"/>
              </w:rPr>
              <w:t>;  значение характеристики: ≤ 100 ; единица измерения характеристики: Штука</w:t>
            </w:r>
            <w:proofErr w:type="gramStart"/>
            <w:r w:rsidRPr="004E41A6">
              <w:rPr>
                <w:rFonts w:ascii="Tahoma" w:eastAsia="Times New Roman" w:hAnsi="Tahoma" w:cs="Tahoma"/>
                <w:sz w:val="12"/>
                <w:szCs w:val="12"/>
                <w:lang w:eastAsia="ru-RU"/>
              </w:rPr>
              <w:t xml:space="preserve">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Зажим для бумаг</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Количество скрепляемых листов, </w:t>
            </w:r>
            <w:proofErr w:type="spellStart"/>
            <w:r w:rsidRPr="004E41A6">
              <w:rPr>
                <w:rFonts w:ascii="Tahoma" w:eastAsia="Times New Roman" w:hAnsi="Tahoma" w:cs="Tahoma"/>
                <w:sz w:val="12"/>
                <w:szCs w:val="12"/>
                <w:lang w:eastAsia="ru-RU"/>
              </w:rPr>
              <w:t>max</w:t>
            </w:r>
            <w:proofErr w:type="spellEnd"/>
            <w:r w:rsidRPr="004E41A6">
              <w:rPr>
                <w:rFonts w:ascii="Tahoma" w:eastAsia="Times New Roman" w:hAnsi="Tahoma" w:cs="Tahoma"/>
                <w:sz w:val="12"/>
                <w:szCs w:val="12"/>
                <w:lang w:eastAsia="ru-RU"/>
              </w:rPr>
              <w:t>;  значение характеристики: ≤ 240</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Штука</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Количество скрепляемых листов, </w:t>
            </w:r>
            <w:proofErr w:type="spellStart"/>
            <w:r w:rsidRPr="004E41A6">
              <w:rPr>
                <w:rFonts w:ascii="Tahoma" w:eastAsia="Times New Roman" w:hAnsi="Tahoma" w:cs="Tahoma"/>
                <w:sz w:val="12"/>
                <w:szCs w:val="12"/>
                <w:lang w:eastAsia="ru-RU"/>
              </w:rPr>
              <w:t>min</w:t>
            </w:r>
            <w:proofErr w:type="spellEnd"/>
            <w:r w:rsidRPr="004E41A6">
              <w:rPr>
                <w:rFonts w:ascii="Tahoma" w:eastAsia="Times New Roman" w:hAnsi="Tahoma" w:cs="Tahoma"/>
                <w:sz w:val="12"/>
                <w:szCs w:val="12"/>
                <w:lang w:eastAsia="ru-RU"/>
              </w:rPr>
              <w:t>;  значение характеристики: ≥ 240 ; единица измерения характеристики: Штука</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Цвет;  значение характеристики: Черный</w:t>
            </w:r>
            <w:proofErr w:type="gramStart"/>
            <w:r w:rsidRPr="004E41A6">
              <w:rPr>
                <w:rFonts w:ascii="Tahoma" w:eastAsia="Times New Roman" w:hAnsi="Tahoma" w:cs="Tahoma"/>
                <w:sz w:val="12"/>
                <w:szCs w:val="12"/>
                <w:lang w:eastAsia="ru-RU"/>
              </w:rPr>
              <w:t>,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Скобы для </w:t>
            </w:r>
            <w:proofErr w:type="spellStart"/>
            <w:r w:rsidRPr="004E41A6">
              <w:rPr>
                <w:rFonts w:ascii="Tahoma" w:eastAsia="Times New Roman" w:hAnsi="Tahoma" w:cs="Tahoma"/>
                <w:sz w:val="12"/>
                <w:szCs w:val="12"/>
                <w:lang w:eastAsia="ru-RU"/>
              </w:rPr>
              <w:t>степлера</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Количество в упаковке, </w:t>
            </w:r>
            <w:proofErr w:type="spellStart"/>
            <w:r w:rsidRPr="004E41A6">
              <w:rPr>
                <w:rFonts w:ascii="Tahoma" w:eastAsia="Times New Roman" w:hAnsi="Tahoma" w:cs="Tahoma"/>
                <w:sz w:val="12"/>
                <w:szCs w:val="12"/>
                <w:lang w:eastAsia="ru-RU"/>
              </w:rPr>
              <w:t>max</w:t>
            </w:r>
            <w:proofErr w:type="spellEnd"/>
            <w:r w:rsidRPr="004E41A6">
              <w:rPr>
                <w:rFonts w:ascii="Tahoma" w:eastAsia="Times New Roman" w:hAnsi="Tahoma" w:cs="Tahoma"/>
                <w:sz w:val="12"/>
                <w:szCs w:val="12"/>
                <w:lang w:eastAsia="ru-RU"/>
              </w:rPr>
              <w:t>;  значение характеристики: ≤ 1000</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Штука</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Количество в упаковке, </w:t>
            </w:r>
            <w:proofErr w:type="spellStart"/>
            <w:r w:rsidRPr="004E41A6">
              <w:rPr>
                <w:rFonts w:ascii="Tahoma" w:eastAsia="Times New Roman" w:hAnsi="Tahoma" w:cs="Tahoma"/>
                <w:sz w:val="12"/>
                <w:szCs w:val="12"/>
                <w:lang w:eastAsia="ru-RU"/>
              </w:rPr>
              <w:t>min</w:t>
            </w:r>
            <w:proofErr w:type="spellEnd"/>
            <w:r w:rsidRPr="004E41A6">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Размер скоб;  значение характеристики: №10,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Скобы для </w:t>
            </w:r>
            <w:proofErr w:type="spellStart"/>
            <w:r w:rsidRPr="004E41A6">
              <w:rPr>
                <w:rFonts w:ascii="Tahoma" w:eastAsia="Times New Roman" w:hAnsi="Tahoma" w:cs="Tahoma"/>
                <w:sz w:val="12"/>
                <w:szCs w:val="12"/>
                <w:lang w:eastAsia="ru-RU"/>
              </w:rPr>
              <w:t>степлера</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Размер скоб;  значение характеристики: №23/23,</w:t>
            </w:r>
            <w:proofErr w:type="gramStart"/>
            <w:r w:rsidRPr="004E41A6">
              <w:rPr>
                <w:rFonts w:ascii="Tahoma" w:eastAsia="Times New Roman" w:hAnsi="Tahoma" w:cs="Tahoma"/>
                <w:sz w:val="12"/>
                <w:szCs w:val="12"/>
                <w:lang w:eastAsia="ru-RU"/>
              </w:rPr>
              <w:t>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Количество в упаковке, </w:t>
            </w:r>
            <w:proofErr w:type="spellStart"/>
            <w:r w:rsidRPr="004E41A6">
              <w:rPr>
                <w:rFonts w:ascii="Tahoma" w:eastAsia="Times New Roman" w:hAnsi="Tahoma" w:cs="Tahoma"/>
                <w:sz w:val="12"/>
                <w:szCs w:val="12"/>
                <w:lang w:eastAsia="ru-RU"/>
              </w:rPr>
              <w:t>min</w:t>
            </w:r>
            <w:proofErr w:type="spellEnd"/>
            <w:r w:rsidRPr="004E41A6">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Количество в упаковке, </w:t>
            </w:r>
            <w:proofErr w:type="spellStart"/>
            <w:r w:rsidRPr="004E41A6">
              <w:rPr>
                <w:rFonts w:ascii="Tahoma" w:eastAsia="Times New Roman" w:hAnsi="Tahoma" w:cs="Tahoma"/>
                <w:sz w:val="12"/>
                <w:szCs w:val="12"/>
                <w:lang w:eastAsia="ru-RU"/>
              </w:rPr>
              <w:t>max</w:t>
            </w:r>
            <w:proofErr w:type="spellEnd"/>
            <w:r w:rsidRPr="004E41A6">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4E41A6">
              <w:rPr>
                <w:rFonts w:ascii="Tahoma" w:eastAsia="Times New Roman" w:hAnsi="Tahoma" w:cs="Tahoma"/>
                <w:sz w:val="12"/>
                <w:szCs w:val="12"/>
                <w:lang w:eastAsia="ru-RU"/>
              </w:rPr>
              <w:t xml:space="preserve">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Скобы для </w:t>
            </w:r>
            <w:proofErr w:type="spellStart"/>
            <w:r w:rsidRPr="004E41A6">
              <w:rPr>
                <w:rFonts w:ascii="Tahoma" w:eastAsia="Times New Roman" w:hAnsi="Tahoma" w:cs="Tahoma"/>
                <w:sz w:val="12"/>
                <w:szCs w:val="12"/>
                <w:lang w:eastAsia="ru-RU"/>
              </w:rPr>
              <w:t>степлера</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Количество в упаковке, </w:t>
            </w:r>
            <w:proofErr w:type="spellStart"/>
            <w:r w:rsidRPr="004E41A6">
              <w:rPr>
                <w:rFonts w:ascii="Tahoma" w:eastAsia="Times New Roman" w:hAnsi="Tahoma" w:cs="Tahoma"/>
                <w:sz w:val="12"/>
                <w:szCs w:val="12"/>
                <w:lang w:eastAsia="ru-RU"/>
              </w:rPr>
              <w:t>max</w:t>
            </w:r>
            <w:proofErr w:type="spellEnd"/>
            <w:r w:rsidRPr="004E41A6">
              <w:rPr>
                <w:rFonts w:ascii="Tahoma" w:eastAsia="Times New Roman" w:hAnsi="Tahoma" w:cs="Tahoma"/>
                <w:sz w:val="12"/>
                <w:szCs w:val="12"/>
                <w:lang w:eastAsia="ru-RU"/>
              </w:rPr>
              <w:t>;  значение характеристики: ≤ 1000</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Штука</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Количество в упаковке, </w:t>
            </w:r>
            <w:proofErr w:type="spellStart"/>
            <w:r w:rsidRPr="004E41A6">
              <w:rPr>
                <w:rFonts w:ascii="Tahoma" w:eastAsia="Times New Roman" w:hAnsi="Tahoma" w:cs="Tahoma"/>
                <w:sz w:val="12"/>
                <w:szCs w:val="12"/>
                <w:lang w:eastAsia="ru-RU"/>
              </w:rPr>
              <w:t>min</w:t>
            </w:r>
            <w:proofErr w:type="spellEnd"/>
            <w:r w:rsidRPr="004E41A6">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lastRenderedPageBreak/>
              <w:br/>
              <w:t>Размер скоб;  значение характеристики: №24/6,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Скрепки металлические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Длина, </w:t>
            </w:r>
            <w:proofErr w:type="spellStart"/>
            <w:r w:rsidRPr="004E41A6">
              <w:rPr>
                <w:rFonts w:ascii="Tahoma" w:eastAsia="Times New Roman" w:hAnsi="Tahoma" w:cs="Tahoma"/>
                <w:sz w:val="12"/>
                <w:szCs w:val="12"/>
                <w:lang w:eastAsia="ru-RU"/>
              </w:rPr>
              <w:t>min</w:t>
            </w:r>
            <w:proofErr w:type="spellEnd"/>
            <w:r w:rsidRPr="004E41A6">
              <w:rPr>
                <w:rFonts w:ascii="Tahoma" w:eastAsia="Times New Roman" w:hAnsi="Tahoma" w:cs="Tahoma"/>
                <w:sz w:val="12"/>
                <w:szCs w:val="12"/>
                <w:lang w:eastAsia="ru-RU"/>
              </w:rPr>
              <w:t>;  значение характеристики: ≥ 26</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Миллиметр</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Длина, </w:t>
            </w:r>
            <w:proofErr w:type="spellStart"/>
            <w:r w:rsidRPr="004E41A6">
              <w:rPr>
                <w:rFonts w:ascii="Tahoma" w:eastAsia="Times New Roman" w:hAnsi="Tahoma" w:cs="Tahoma"/>
                <w:sz w:val="12"/>
                <w:szCs w:val="12"/>
                <w:lang w:eastAsia="ru-RU"/>
              </w:rPr>
              <w:t>max</w:t>
            </w:r>
            <w:proofErr w:type="spellEnd"/>
            <w:r w:rsidRPr="004E41A6">
              <w:rPr>
                <w:rFonts w:ascii="Tahoma" w:eastAsia="Times New Roman" w:hAnsi="Tahoma" w:cs="Tahoma"/>
                <w:sz w:val="12"/>
                <w:szCs w:val="12"/>
                <w:lang w:eastAsia="ru-RU"/>
              </w:rPr>
              <w:t>;  значение характеристики: ≤ 30 ; единица измерения характеристики: Миллиметр</w:t>
            </w:r>
            <w:proofErr w:type="gramStart"/>
            <w:r w:rsidRPr="004E41A6">
              <w:rPr>
                <w:rFonts w:ascii="Tahoma" w:eastAsia="Times New Roman" w:hAnsi="Tahoma" w:cs="Tahoma"/>
                <w:sz w:val="12"/>
                <w:szCs w:val="12"/>
                <w:lang w:eastAsia="ru-RU"/>
              </w:rPr>
              <w:t xml:space="preserve">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Скрепки металлические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Длина, </w:t>
            </w:r>
            <w:proofErr w:type="spellStart"/>
            <w:r w:rsidRPr="004E41A6">
              <w:rPr>
                <w:rFonts w:ascii="Tahoma" w:eastAsia="Times New Roman" w:hAnsi="Tahoma" w:cs="Tahoma"/>
                <w:sz w:val="12"/>
                <w:szCs w:val="12"/>
                <w:lang w:eastAsia="ru-RU"/>
              </w:rPr>
              <w:t>max</w:t>
            </w:r>
            <w:proofErr w:type="spellEnd"/>
            <w:r w:rsidRPr="004E41A6">
              <w:rPr>
                <w:rFonts w:ascii="Tahoma" w:eastAsia="Times New Roman" w:hAnsi="Tahoma" w:cs="Tahoma"/>
                <w:sz w:val="12"/>
                <w:szCs w:val="12"/>
                <w:lang w:eastAsia="ru-RU"/>
              </w:rPr>
              <w:t>;  значение характеристики: ≤ 50</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Миллиметр</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Длина, </w:t>
            </w:r>
            <w:proofErr w:type="spellStart"/>
            <w:r w:rsidRPr="004E41A6">
              <w:rPr>
                <w:rFonts w:ascii="Tahoma" w:eastAsia="Times New Roman" w:hAnsi="Tahoma" w:cs="Tahoma"/>
                <w:sz w:val="12"/>
                <w:szCs w:val="12"/>
                <w:lang w:eastAsia="ru-RU"/>
              </w:rPr>
              <w:t>min</w:t>
            </w:r>
            <w:proofErr w:type="spellEnd"/>
            <w:r w:rsidRPr="004E41A6">
              <w:rPr>
                <w:rFonts w:ascii="Tahoma" w:eastAsia="Times New Roman" w:hAnsi="Tahoma" w:cs="Tahoma"/>
                <w:sz w:val="12"/>
                <w:szCs w:val="12"/>
                <w:lang w:eastAsia="ru-RU"/>
              </w:rPr>
              <w:t>;  значение характеристики: ≥ 50 ; единица измерения характеристики: Миллиметр</w:t>
            </w:r>
            <w:proofErr w:type="gramStart"/>
            <w:r w:rsidRPr="004E41A6">
              <w:rPr>
                <w:rFonts w:ascii="Tahoma" w:eastAsia="Times New Roman" w:hAnsi="Tahoma" w:cs="Tahoma"/>
                <w:sz w:val="12"/>
                <w:szCs w:val="12"/>
                <w:lang w:eastAsia="ru-RU"/>
              </w:rPr>
              <w:t xml:space="preserve">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42</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191420507468142050100100680402680242</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описание объекта закупки в соответствии с техническим заданием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215173.95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142397.08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142397.08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proofErr w:type="gramStart"/>
            <w:r w:rsidRPr="004E41A6">
              <w:rPr>
                <w:rFonts w:ascii="Tahoma" w:eastAsia="Times New Roman" w:hAnsi="Tahoma" w:cs="Tahoma"/>
                <w:sz w:val="12"/>
                <w:szCs w:val="12"/>
                <w:lang w:eastAsia="ru-RU"/>
              </w:rPr>
              <w:t>с даты заключения</w:t>
            </w:r>
            <w:proofErr w:type="gramEnd"/>
            <w:r w:rsidRPr="004E41A6">
              <w:rPr>
                <w:rFonts w:ascii="Tahoma" w:eastAsia="Times New Roman" w:hAnsi="Tahoma" w:cs="Tahoma"/>
                <w:sz w:val="12"/>
                <w:szCs w:val="12"/>
                <w:lang w:eastAsia="ru-RU"/>
              </w:rPr>
              <w:t xml:space="preserve"> контракта по 31 мая 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21517.40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04.2019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E41A6">
              <w:rPr>
                <w:rFonts w:ascii="Tahoma" w:eastAsia="Times New Roman" w:hAnsi="Tahoma" w:cs="Tahoma"/>
                <w:sz w:val="12"/>
                <w:szCs w:val="12"/>
                <w:lang w:eastAsia="ru-RU"/>
              </w:rPr>
              <w:t>Российской Федерации экономии, полученной при осуществлении закупки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уточнен</w:t>
            </w:r>
            <w:proofErr w:type="gramEnd"/>
            <w:r w:rsidRPr="004E41A6">
              <w:rPr>
                <w:rFonts w:ascii="Tahoma" w:eastAsia="Times New Roman" w:hAnsi="Tahoma" w:cs="Tahoma"/>
                <w:sz w:val="12"/>
                <w:szCs w:val="12"/>
                <w:lang w:eastAsia="ru-RU"/>
              </w:rPr>
              <w:t xml:space="preserve"> объем и цена закупаемого товара. Внесена экономия по результатам проведенной закупки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Оптические носители BD-R DL</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Тип оптического дискового накопителя - </w:t>
            </w:r>
            <w:proofErr w:type="spellStart"/>
            <w:r w:rsidRPr="004E41A6">
              <w:rPr>
                <w:rFonts w:ascii="Tahoma" w:eastAsia="Times New Roman" w:hAnsi="Tahoma" w:cs="Tahoma"/>
                <w:sz w:val="12"/>
                <w:szCs w:val="12"/>
                <w:lang w:eastAsia="ru-RU"/>
              </w:rPr>
              <w:t>Blu-Ray</w:t>
            </w:r>
            <w:proofErr w:type="spellEnd"/>
            <w:r w:rsidRPr="004E41A6">
              <w:rPr>
                <w:rFonts w:ascii="Tahoma" w:eastAsia="Times New Roman" w:hAnsi="Tahoma" w:cs="Tahoma"/>
                <w:sz w:val="12"/>
                <w:szCs w:val="12"/>
                <w:lang w:eastAsia="ru-RU"/>
              </w:rPr>
              <w:t>, Формат записи - BD-R, Емкость - Не менее 50Гб, Скорость записи - Не меньше 6X, Тип упаковки тонкая коробка (</w:t>
            </w:r>
            <w:proofErr w:type="spellStart"/>
            <w:r w:rsidRPr="004E41A6">
              <w:rPr>
                <w:rFonts w:ascii="Tahoma" w:eastAsia="Times New Roman" w:hAnsi="Tahoma" w:cs="Tahoma"/>
                <w:sz w:val="12"/>
                <w:szCs w:val="12"/>
                <w:lang w:eastAsia="ru-RU"/>
              </w:rPr>
              <w:t>Slim</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Case</w:t>
            </w:r>
            <w:proofErr w:type="spellEnd"/>
            <w:r w:rsidRPr="004E41A6">
              <w:rPr>
                <w:rFonts w:ascii="Tahoma" w:eastAsia="Times New Roman" w:hAnsi="Tahoma" w:cs="Tahoma"/>
                <w:sz w:val="12"/>
                <w:szCs w:val="12"/>
                <w:lang w:eastAsia="ru-RU"/>
              </w:rPr>
              <w:t>) либо на шпинделе (</w:t>
            </w:r>
            <w:proofErr w:type="spellStart"/>
            <w:r w:rsidRPr="004E41A6">
              <w:rPr>
                <w:rFonts w:ascii="Tahoma" w:eastAsia="Times New Roman" w:hAnsi="Tahoma" w:cs="Tahoma"/>
                <w:sz w:val="12"/>
                <w:szCs w:val="12"/>
                <w:lang w:eastAsia="ru-RU"/>
              </w:rPr>
              <w:t>Cake</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Box</w:t>
            </w:r>
            <w:proofErr w:type="spellEnd"/>
            <w:r w:rsidRPr="004E41A6">
              <w:rPr>
                <w:rFonts w:ascii="Tahoma" w:eastAsia="Times New Roman" w:hAnsi="Tahoma" w:cs="Tahoma"/>
                <w:sz w:val="12"/>
                <w:szCs w:val="12"/>
                <w:lang w:eastAsia="ru-RU"/>
              </w:rPr>
              <w:t>) 10 шт. При поставке на шпинделе, каждый диск должен быть снабжен индивидуальным бумажным конвертом.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Оптические носители BD-R</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Тип оптического дискового накопителя - </w:t>
            </w:r>
            <w:proofErr w:type="spellStart"/>
            <w:r w:rsidRPr="004E41A6">
              <w:rPr>
                <w:rFonts w:ascii="Tahoma" w:eastAsia="Times New Roman" w:hAnsi="Tahoma" w:cs="Tahoma"/>
                <w:sz w:val="12"/>
                <w:szCs w:val="12"/>
                <w:lang w:eastAsia="ru-RU"/>
              </w:rPr>
              <w:t>Blu-Ray</w:t>
            </w:r>
            <w:proofErr w:type="spellEnd"/>
            <w:r w:rsidRPr="004E41A6">
              <w:rPr>
                <w:rFonts w:ascii="Tahoma" w:eastAsia="Times New Roman" w:hAnsi="Tahoma" w:cs="Tahoma"/>
                <w:sz w:val="12"/>
                <w:szCs w:val="12"/>
                <w:lang w:eastAsia="ru-RU"/>
              </w:rPr>
              <w:t>, Формат записи - BD-R, Емкость - Не менее 25Гб, Скорость записи - Не меньше 6X, Тип упаковки тонкая коробка (</w:t>
            </w:r>
            <w:proofErr w:type="spellStart"/>
            <w:r w:rsidRPr="004E41A6">
              <w:rPr>
                <w:rFonts w:ascii="Tahoma" w:eastAsia="Times New Roman" w:hAnsi="Tahoma" w:cs="Tahoma"/>
                <w:sz w:val="12"/>
                <w:szCs w:val="12"/>
                <w:lang w:eastAsia="ru-RU"/>
              </w:rPr>
              <w:t>Slim</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Case</w:t>
            </w:r>
            <w:proofErr w:type="spellEnd"/>
            <w:r w:rsidRPr="004E41A6">
              <w:rPr>
                <w:rFonts w:ascii="Tahoma" w:eastAsia="Times New Roman" w:hAnsi="Tahoma" w:cs="Tahoma"/>
                <w:sz w:val="12"/>
                <w:szCs w:val="12"/>
                <w:lang w:eastAsia="ru-RU"/>
              </w:rPr>
              <w:t>) либо на шпинделе (</w:t>
            </w:r>
            <w:proofErr w:type="spellStart"/>
            <w:r w:rsidRPr="004E41A6">
              <w:rPr>
                <w:rFonts w:ascii="Tahoma" w:eastAsia="Times New Roman" w:hAnsi="Tahoma" w:cs="Tahoma"/>
                <w:sz w:val="12"/>
                <w:szCs w:val="12"/>
                <w:lang w:eastAsia="ru-RU"/>
              </w:rPr>
              <w:t>Cake</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Box</w:t>
            </w:r>
            <w:proofErr w:type="spellEnd"/>
            <w:r w:rsidRPr="004E41A6">
              <w:rPr>
                <w:rFonts w:ascii="Tahoma" w:eastAsia="Times New Roman" w:hAnsi="Tahoma" w:cs="Tahoma"/>
                <w:sz w:val="12"/>
                <w:szCs w:val="12"/>
                <w:lang w:eastAsia="ru-RU"/>
              </w:rPr>
              <w:t>) 10 шт., 25….100шт. При поставке на шпинделе, каждый диск должен быть снабжен индивидуальным бумажным конвертом.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3900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3900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43</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191420507468142050100100690380000244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1152343.00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581306.28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581306.28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4E41A6">
              <w:rPr>
                <w:rFonts w:ascii="Tahoma" w:eastAsia="Times New Roman" w:hAnsi="Tahoma" w:cs="Tahoma"/>
                <w:sz w:val="12"/>
                <w:szCs w:val="12"/>
                <w:lang w:eastAsia="ru-RU"/>
              </w:rPr>
              <w:lastRenderedPageBreak/>
              <w:t>услуг): не позднее 28.06 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11523.43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115234.30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04.2019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Описание отдельных объектов </w:t>
            </w:r>
            <w:r w:rsidRPr="004E41A6">
              <w:rPr>
                <w:rFonts w:ascii="Tahoma" w:eastAsia="Times New Roman" w:hAnsi="Tahoma" w:cs="Tahoma"/>
                <w:sz w:val="12"/>
                <w:szCs w:val="12"/>
                <w:lang w:eastAsia="ru-RU"/>
              </w:rPr>
              <w:lastRenderedPageBreak/>
              <w:t>закупки в соответствии с КТРУ. Внесена экономия по результатам проведенной закупки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Блокнот</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на спирали, формат А5, не менее 50 листов, плотность бумаги не менее 75 г/м</w:t>
            </w:r>
            <w:proofErr w:type="gramStart"/>
            <w:r w:rsidRPr="004E41A6">
              <w:rPr>
                <w:rFonts w:ascii="Tahoma" w:eastAsia="Times New Roman" w:hAnsi="Tahoma" w:cs="Tahoma"/>
                <w:sz w:val="12"/>
                <w:szCs w:val="12"/>
                <w:lang w:eastAsia="ru-RU"/>
              </w:rPr>
              <w:t>2</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Блоки для записей</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Длина;  значение характеристики: &gt; 80  и  ≤ 90</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Миллиметр</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Количество цветов;  значение характеристики: Более 1 ,</w:t>
            </w:r>
            <w:proofErr w:type="gramStart"/>
            <w:r w:rsidRPr="004E41A6">
              <w:rPr>
                <w:rFonts w:ascii="Tahoma" w:eastAsia="Times New Roman" w:hAnsi="Tahoma" w:cs="Tahoma"/>
                <w:sz w:val="12"/>
                <w:szCs w:val="12"/>
                <w:lang w:eastAsia="ru-RU"/>
              </w:rPr>
              <w:t>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Фигурные;  значение характеристики: Нет</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Тип;  значение характеристики: Без клейкого края</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В боксе;  значение характеристики: Нет,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Количество листов в блоке;  значение характеристики: ≥ 400</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Штука</w:t>
            </w:r>
            <w:proofErr w:type="gramStart"/>
            <w:r w:rsidRPr="004E41A6">
              <w:rPr>
                <w:rFonts w:ascii="Tahoma" w:eastAsia="Times New Roman" w:hAnsi="Tahoma" w:cs="Tahoma"/>
                <w:sz w:val="12"/>
                <w:szCs w:val="12"/>
                <w:lang w:eastAsia="ru-RU"/>
              </w:rPr>
              <w:t xml:space="preserve">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Блоки для записей</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Количество листов в блоке;  значение характеристики: ≥ 100</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Штука</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Тип;  значение характеристики: С клейким краем</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В боксе;  значение характеристики: Нет</w:t>
            </w:r>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Количество цветов;  значение характеристики: Более 1 ,</w:t>
            </w:r>
            <w:proofErr w:type="gramStart"/>
            <w:r w:rsidRPr="004E41A6">
              <w:rPr>
                <w:rFonts w:ascii="Tahoma" w:eastAsia="Times New Roman" w:hAnsi="Tahoma" w:cs="Tahoma"/>
                <w:sz w:val="12"/>
                <w:szCs w:val="12"/>
                <w:lang w:eastAsia="ru-RU"/>
              </w:rPr>
              <w:t>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Фигурные;  значение характеристики: Нет</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w:t>
            </w:r>
            <w:proofErr w:type="gramStart"/>
            <w:r w:rsidRPr="004E41A6">
              <w:rPr>
                <w:rFonts w:ascii="Tahoma" w:eastAsia="Times New Roman" w:hAnsi="Tahoma" w:cs="Tahoma"/>
                <w:sz w:val="12"/>
                <w:szCs w:val="12"/>
                <w:lang w:eastAsia="ru-RU"/>
              </w:rPr>
              <w:t xml:space="preserve">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2550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2550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Клейкие закладки пластиковые</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Количество листов в упаковке, не менее;  значение характеристики: 100</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Штука</w:t>
            </w:r>
            <w:proofErr w:type="gramStart"/>
            <w:r w:rsidRPr="004E41A6">
              <w:rPr>
                <w:rFonts w:ascii="Tahoma" w:eastAsia="Times New Roman" w:hAnsi="Tahoma" w:cs="Tahoma"/>
                <w:sz w:val="12"/>
                <w:szCs w:val="12"/>
                <w:lang w:eastAsia="ru-RU"/>
              </w:rPr>
              <w:t xml:space="preserve">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2550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2550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Конверт почтовый бумажный</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Start"/>
            <w:r w:rsidRPr="004E41A6">
              <w:rPr>
                <w:rFonts w:ascii="Tahoma" w:eastAsia="Times New Roman" w:hAnsi="Tahoma" w:cs="Tahoma"/>
                <w:sz w:val="12"/>
                <w:szCs w:val="12"/>
                <w:lang w:eastAsia="ru-RU"/>
              </w:rPr>
              <w:t>Лицевая сторона конверта;  значение характеристики: без адресной зоны,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Цвет;  значение характеристики: белый,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Материал;  значение характеристики: бумага,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Тип заклеивания;  значение характеристики:</w:t>
            </w:r>
            <w:proofErr w:type="gramEnd"/>
            <w:r w:rsidRPr="004E41A6">
              <w:rPr>
                <w:rFonts w:ascii="Tahoma" w:eastAsia="Times New Roman" w:hAnsi="Tahoma" w:cs="Tahoma"/>
                <w:sz w:val="12"/>
                <w:szCs w:val="12"/>
                <w:lang w:eastAsia="ru-RU"/>
              </w:rPr>
              <w:t xml:space="preserve"> С клеем,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Ширина;  значение характеристики: ≥ 160  и  &lt; 220</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Миллиметр</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w:t>
            </w:r>
            <w:proofErr w:type="gramStart"/>
            <w:r w:rsidRPr="004E41A6">
              <w:rPr>
                <w:rFonts w:ascii="Tahoma" w:eastAsia="Times New Roman" w:hAnsi="Tahoma" w:cs="Tahoma"/>
                <w:sz w:val="12"/>
                <w:szCs w:val="12"/>
                <w:lang w:eastAsia="ru-RU"/>
              </w:rPr>
              <w:t>Р</w:t>
            </w:r>
            <w:proofErr w:type="gramEnd"/>
            <w:r w:rsidRPr="004E41A6">
              <w:rPr>
                <w:rFonts w:ascii="Tahoma" w:eastAsia="Times New Roman" w:hAnsi="Tahoma" w:cs="Tahoma"/>
                <w:sz w:val="12"/>
                <w:szCs w:val="12"/>
                <w:lang w:eastAsia="ru-RU"/>
              </w:rPr>
              <w:t xml:space="preserve"> 51506-99 "Конверты почтовые. Технические требования. Методы контроля"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Клей канцелярский</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Тип</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значение характеристики: Твердый</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Масса, </w:t>
            </w:r>
            <w:proofErr w:type="spellStart"/>
            <w:r w:rsidRPr="004E41A6">
              <w:rPr>
                <w:rFonts w:ascii="Tahoma" w:eastAsia="Times New Roman" w:hAnsi="Tahoma" w:cs="Tahoma"/>
                <w:sz w:val="12"/>
                <w:szCs w:val="12"/>
                <w:lang w:eastAsia="ru-RU"/>
              </w:rPr>
              <w:t>min</w:t>
            </w:r>
            <w:proofErr w:type="spellEnd"/>
            <w:r w:rsidRPr="004E41A6">
              <w:rPr>
                <w:rFonts w:ascii="Tahoma" w:eastAsia="Times New Roman" w:hAnsi="Tahoma" w:cs="Tahoma"/>
                <w:sz w:val="12"/>
                <w:szCs w:val="12"/>
                <w:lang w:eastAsia="ru-RU"/>
              </w:rPr>
              <w:t>;  значение характеристики: ≥ 15 ; единица измерения характеристики: Грамм</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Масса, </w:t>
            </w:r>
            <w:proofErr w:type="spellStart"/>
            <w:r w:rsidRPr="004E41A6">
              <w:rPr>
                <w:rFonts w:ascii="Tahoma" w:eastAsia="Times New Roman" w:hAnsi="Tahoma" w:cs="Tahoma"/>
                <w:sz w:val="12"/>
                <w:szCs w:val="12"/>
                <w:lang w:eastAsia="ru-RU"/>
              </w:rPr>
              <w:t>max</w:t>
            </w:r>
            <w:proofErr w:type="spellEnd"/>
            <w:r w:rsidRPr="004E41A6">
              <w:rPr>
                <w:rFonts w:ascii="Tahoma" w:eastAsia="Times New Roman" w:hAnsi="Tahoma" w:cs="Tahoma"/>
                <w:sz w:val="12"/>
                <w:szCs w:val="12"/>
                <w:lang w:eastAsia="ru-RU"/>
              </w:rPr>
              <w:t>;  значение характеристики: ≤ 25 ; единица измерения характеристики: Грамм</w:t>
            </w:r>
            <w:proofErr w:type="gramStart"/>
            <w:r w:rsidRPr="004E41A6">
              <w:rPr>
                <w:rFonts w:ascii="Tahoma" w:eastAsia="Times New Roman" w:hAnsi="Tahoma" w:cs="Tahoma"/>
                <w:sz w:val="12"/>
                <w:szCs w:val="12"/>
                <w:lang w:eastAsia="ru-RU"/>
              </w:rPr>
              <w:t xml:space="preserve">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клейкая лента скотч</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Файл-вкладыш</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Плотность, мкм;  значение характеристики: ≥ 45  и  &lt; 55</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Формат;  значение характеристики: А4,</w:t>
            </w:r>
            <w:proofErr w:type="gramStart"/>
            <w:r w:rsidRPr="004E41A6">
              <w:rPr>
                <w:rFonts w:ascii="Tahoma" w:eastAsia="Times New Roman" w:hAnsi="Tahoma" w:cs="Tahoma"/>
                <w:sz w:val="12"/>
                <w:szCs w:val="12"/>
                <w:lang w:eastAsia="ru-RU"/>
              </w:rPr>
              <w:t>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Вид;  значение характеристики: Глянцевый</w:t>
            </w:r>
            <w:proofErr w:type="gramStart"/>
            <w:r w:rsidRPr="004E41A6">
              <w:rPr>
                <w:rFonts w:ascii="Tahoma" w:eastAsia="Times New Roman" w:hAnsi="Tahoma" w:cs="Tahoma"/>
                <w:sz w:val="12"/>
                <w:szCs w:val="12"/>
                <w:lang w:eastAsia="ru-RU"/>
              </w:rPr>
              <w:t>,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Точилка для карандашей</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Лоток для бумаги вертикальный</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xml:space="preserve"> ширина не менее 85 мм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Папка пластиковая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Ширина корешка, </w:t>
            </w:r>
            <w:proofErr w:type="spellStart"/>
            <w:r w:rsidRPr="004E41A6">
              <w:rPr>
                <w:rFonts w:ascii="Tahoma" w:eastAsia="Times New Roman" w:hAnsi="Tahoma" w:cs="Tahoma"/>
                <w:sz w:val="12"/>
                <w:szCs w:val="12"/>
                <w:lang w:eastAsia="ru-RU"/>
              </w:rPr>
              <w:t>max</w:t>
            </w:r>
            <w:proofErr w:type="spellEnd"/>
            <w:r w:rsidRPr="004E41A6">
              <w:rPr>
                <w:rFonts w:ascii="Tahoma" w:eastAsia="Times New Roman" w:hAnsi="Tahoma" w:cs="Tahoma"/>
                <w:sz w:val="12"/>
                <w:szCs w:val="12"/>
                <w:lang w:eastAsia="ru-RU"/>
              </w:rPr>
              <w:t>;  значение характеристики: ≤ 30</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Миллиметр</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Ширина корешка, </w:t>
            </w:r>
            <w:proofErr w:type="spellStart"/>
            <w:r w:rsidRPr="004E41A6">
              <w:rPr>
                <w:rFonts w:ascii="Tahoma" w:eastAsia="Times New Roman" w:hAnsi="Tahoma" w:cs="Tahoma"/>
                <w:sz w:val="12"/>
                <w:szCs w:val="12"/>
                <w:lang w:eastAsia="ru-RU"/>
              </w:rPr>
              <w:t>min</w:t>
            </w:r>
            <w:proofErr w:type="spellEnd"/>
            <w:r w:rsidRPr="004E41A6">
              <w:rPr>
                <w:rFonts w:ascii="Tahoma" w:eastAsia="Times New Roman" w:hAnsi="Tahoma" w:cs="Tahoma"/>
                <w:sz w:val="12"/>
                <w:szCs w:val="12"/>
                <w:lang w:eastAsia="ru-RU"/>
              </w:rPr>
              <w:t>;  значение характеристики: ≥ 20 ; единица измерения характеристики: Миллиметр</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Тип;  значение характеристики: Папка файловая</w:t>
            </w:r>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Формат;  значение характеристики: A4,</w:t>
            </w:r>
            <w:proofErr w:type="gramStart"/>
            <w:r w:rsidRPr="004E41A6">
              <w:rPr>
                <w:rFonts w:ascii="Tahoma" w:eastAsia="Times New Roman" w:hAnsi="Tahoma" w:cs="Tahoma"/>
                <w:sz w:val="12"/>
                <w:szCs w:val="12"/>
                <w:lang w:eastAsia="ru-RU"/>
              </w:rPr>
              <w:t>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Линейка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Материал;  значение характеристики: Пластик</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Шкала измерения;  значение характеристики: Сантиметровая</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w:t>
            </w:r>
            <w:proofErr w:type="gramStart"/>
            <w:r w:rsidRPr="004E41A6">
              <w:rPr>
                <w:rFonts w:ascii="Tahoma" w:eastAsia="Times New Roman" w:hAnsi="Tahoma" w:cs="Tahoma"/>
                <w:sz w:val="12"/>
                <w:szCs w:val="12"/>
                <w:lang w:eastAsia="ru-RU"/>
              </w:rPr>
              <w:t xml:space="preserve">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Карандаш </w:t>
            </w:r>
            <w:proofErr w:type="spellStart"/>
            <w:r w:rsidRPr="004E41A6">
              <w:rPr>
                <w:rFonts w:ascii="Tahoma" w:eastAsia="Times New Roman" w:hAnsi="Tahoma" w:cs="Tahoma"/>
                <w:sz w:val="12"/>
                <w:szCs w:val="12"/>
                <w:lang w:eastAsia="ru-RU"/>
              </w:rPr>
              <w:t>чернографитный</w:t>
            </w:r>
            <w:proofErr w:type="spell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Наличие ластика;  значение характеристики: Да</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Тип карандаша;  значение характеристики: ТМ (</w:t>
            </w:r>
            <w:proofErr w:type="spellStart"/>
            <w:r w:rsidRPr="004E41A6">
              <w:rPr>
                <w:rFonts w:ascii="Tahoma" w:eastAsia="Times New Roman" w:hAnsi="Tahoma" w:cs="Tahoma"/>
                <w:sz w:val="12"/>
                <w:szCs w:val="12"/>
                <w:lang w:eastAsia="ru-RU"/>
              </w:rPr>
              <w:t>твердомягкий</w:t>
            </w:r>
            <w:proofErr w:type="spellEnd"/>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Наличие заточенного стержня;  значение характеристики: Да</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2550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2550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Корректирующая жидкость</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В пластиковом флаконе. Флакон 20 мл, на спиртовой основе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Маркер</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lastRenderedPageBreak/>
              <w:t xml:space="preserve">Форма наконечника;  значение характеристики: </w:t>
            </w:r>
            <w:proofErr w:type="gramStart"/>
            <w:r w:rsidRPr="004E41A6">
              <w:rPr>
                <w:rFonts w:ascii="Tahoma" w:eastAsia="Times New Roman" w:hAnsi="Tahoma" w:cs="Tahoma"/>
                <w:sz w:val="12"/>
                <w:szCs w:val="12"/>
                <w:lang w:eastAsia="ru-RU"/>
              </w:rPr>
              <w:t>Скошенная</w:t>
            </w:r>
            <w:proofErr w:type="gramEnd"/>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Вид маркера;  значение характеристики: </w:t>
            </w:r>
            <w:proofErr w:type="spellStart"/>
            <w:r w:rsidRPr="004E41A6">
              <w:rPr>
                <w:rFonts w:ascii="Tahoma" w:eastAsia="Times New Roman" w:hAnsi="Tahoma" w:cs="Tahoma"/>
                <w:sz w:val="12"/>
                <w:szCs w:val="12"/>
                <w:lang w:eastAsia="ru-RU"/>
              </w:rPr>
              <w:t>Текстовыделитель</w:t>
            </w:r>
            <w:proofErr w:type="spellEnd"/>
            <w:proofErr w:type="gramStart"/>
            <w:r w:rsidRPr="004E41A6">
              <w:rPr>
                <w:rFonts w:ascii="Tahoma" w:eastAsia="Times New Roman" w:hAnsi="Tahoma" w:cs="Tahoma"/>
                <w:sz w:val="12"/>
                <w:szCs w:val="12"/>
                <w:lang w:eastAsia="ru-RU"/>
              </w:rPr>
              <w:t>,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Ручка канцелярская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Ручка автоматическая;  значение характеристики: Нет</w:t>
            </w:r>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Цвет чернил;  значение характеристики: Синий,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Толщина линии письма;  значение характеристики: 0.5</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Миллиметр</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Вид;  значение характеристики: </w:t>
            </w:r>
            <w:proofErr w:type="spellStart"/>
            <w:r w:rsidRPr="004E41A6">
              <w:rPr>
                <w:rFonts w:ascii="Tahoma" w:eastAsia="Times New Roman" w:hAnsi="Tahoma" w:cs="Tahoma"/>
                <w:sz w:val="12"/>
                <w:szCs w:val="12"/>
                <w:lang w:eastAsia="ru-RU"/>
              </w:rPr>
              <w:t>Гелевая</w:t>
            </w:r>
            <w:proofErr w:type="spellEnd"/>
            <w:proofErr w:type="gramStart"/>
            <w:r w:rsidRPr="004E41A6">
              <w:rPr>
                <w:rFonts w:ascii="Tahoma" w:eastAsia="Times New Roman" w:hAnsi="Tahoma" w:cs="Tahoma"/>
                <w:sz w:val="12"/>
                <w:szCs w:val="12"/>
                <w:lang w:eastAsia="ru-RU"/>
              </w:rPr>
              <w:t>,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Ручка канцелярская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Вид;  значение характеристики: </w:t>
            </w:r>
            <w:proofErr w:type="spellStart"/>
            <w:r w:rsidRPr="004E41A6">
              <w:rPr>
                <w:rFonts w:ascii="Tahoma" w:eastAsia="Times New Roman" w:hAnsi="Tahoma" w:cs="Tahoma"/>
                <w:sz w:val="12"/>
                <w:szCs w:val="12"/>
                <w:lang w:eastAsia="ru-RU"/>
              </w:rPr>
              <w:t>Гелевая</w:t>
            </w:r>
            <w:proofErr w:type="spellEnd"/>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Цвет чернил;  значение характеристики: Черный,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Толщина линии письма;  значение характеристики: 0.5</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Миллиметр</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Ручка автоматическая;  значение характеристики: Нет</w:t>
            </w:r>
            <w:proofErr w:type="gramStart"/>
            <w:r w:rsidRPr="004E41A6">
              <w:rPr>
                <w:rFonts w:ascii="Tahoma" w:eastAsia="Times New Roman" w:hAnsi="Tahoma" w:cs="Tahoma"/>
                <w:sz w:val="12"/>
                <w:szCs w:val="12"/>
                <w:lang w:eastAsia="ru-RU"/>
              </w:rPr>
              <w:t>,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2550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2550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Ручка канцелярская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Возможность замены пишущего стержня;  значение характеристики: Да,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Толщина линии письма;  значение характеристики: 0.5</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единица измерения характеристики: Миллиметр</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Количество цветов;  значение характеристики: 1,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Вид;  значение характеристики: Шариковая</w:t>
            </w:r>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Ручка автоматическая;  значение характеристики: Нет</w:t>
            </w:r>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Цвет чернил;  значение характеристики: Синий</w:t>
            </w:r>
            <w:proofErr w:type="gramStart"/>
            <w:r w:rsidRPr="004E41A6">
              <w:rPr>
                <w:rFonts w:ascii="Tahoma" w:eastAsia="Times New Roman" w:hAnsi="Tahoma" w:cs="Tahoma"/>
                <w:sz w:val="12"/>
                <w:szCs w:val="12"/>
                <w:lang w:eastAsia="ru-RU"/>
              </w:rPr>
              <w:t>,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Стержни для шариковых ручек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Цвет чернил: синий. Толщина пишущего узла: не более 0,5 мм.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Стержни для </w:t>
            </w:r>
            <w:proofErr w:type="spellStart"/>
            <w:r w:rsidRPr="004E41A6">
              <w:rPr>
                <w:rFonts w:ascii="Tahoma" w:eastAsia="Times New Roman" w:hAnsi="Tahoma" w:cs="Tahoma"/>
                <w:sz w:val="12"/>
                <w:szCs w:val="12"/>
                <w:lang w:eastAsia="ru-RU"/>
              </w:rPr>
              <w:t>гелевых</w:t>
            </w:r>
            <w:proofErr w:type="spellEnd"/>
            <w:r w:rsidRPr="004E41A6">
              <w:rPr>
                <w:rFonts w:ascii="Tahoma" w:eastAsia="Times New Roman" w:hAnsi="Tahoma" w:cs="Tahoma"/>
                <w:sz w:val="12"/>
                <w:szCs w:val="12"/>
                <w:lang w:eastAsia="ru-RU"/>
              </w:rPr>
              <w:t xml:space="preserve"> ручек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Цвет чернил: синий.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Стержни для </w:t>
            </w:r>
            <w:proofErr w:type="spellStart"/>
            <w:r w:rsidRPr="004E41A6">
              <w:rPr>
                <w:rFonts w:ascii="Tahoma" w:eastAsia="Times New Roman" w:hAnsi="Tahoma" w:cs="Tahoma"/>
                <w:sz w:val="12"/>
                <w:szCs w:val="12"/>
                <w:lang w:eastAsia="ru-RU"/>
              </w:rPr>
              <w:t>гелевых</w:t>
            </w:r>
            <w:proofErr w:type="spellEnd"/>
            <w:r w:rsidRPr="004E41A6">
              <w:rPr>
                <w:rFonts w:ascii="Tahoma" w:eastAsia="Times New Roman" w:hAnsi="Tahoma" w:cs="Tahoma"/>
                <w:sz w:val="12"/>
                <w:szCs w:val="12"/>
                <w:lang w:eastAsia="ru-RU"/>
              </w:rPr>
              <w:t xml:space="preserve"> ручек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Цвет чернил: черный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191420507468142050100100700430000244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1581143.93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932874.89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932874.89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15811.44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158114.39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05.2019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Отражена </w:t>
            </w:r>
            <w:proofErr w:type="gramStart"/>
            <w:r w:rsidRPr="004E41A6">
              <w:rPr>
                <w:rFonts w:ascii="Tahoma" w:eastAsia="Times New Roman" w:hAnsi="Tahoma" w:cs="Tahoma"/>
                <w:sz w:val="12"/>
                <w:szCs w:val="12"/>
                <w:lang w:eastAsia="ru-RU"/>
              </w:rPr>
              <w:t>экономия</w:t>
            </w:r>
            <w:proofErr w:type="gramEnd"/>
            <w:r w:rsidRPr="004E41A6">
              <w:rPr>
                <w:rFonts w:ascii="Tahoma" w:eastAsia="Times New Roman" w:hAnsi="Tahoma" w:cs="Tahoma"/>
                <w:sz w:val="12"/>
                <w:szCs w:val="12"/>
                <w:lang w:eastAsia="ru-RU"/>
              </w:rPr>
              <w:t xml:space="preserve"> </w:t>
            </w:r>
            <w:r w:rsidRPr="004E41A6">
              <w:rPr>
                <w:rFonts w:ascii="Tahoma" w:eastAsia="Times New Roman" w:hAnsi="Tahoma" w:cs="Tahoma"/>
                <w:sz w:val="12"/>
                <w:szCs w:val="12"/>
                <w:lang w:eastAsia="ru-RU"/>
              </w:rPr>
              <w:lastRenderedPageBreak/>
              <w:t>полученная по результатам торгов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Демонтаж ранее установленного кондиционера в кабинете №404</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Демонтаж ранее установленного кондиционера в кабинете №404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Единица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Кондиционер с учетом монтажа в кабинет №404</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w:t>
            </w:r>
            <w:proofErr w:type="spellStart"/>
            <w:r w:rsidRPr="004E41A6">
              <w:rPr>
                <w:rFonts w:ascii="Tahoma" w:eastAsia="Times New Roman" w:hAnsi="Tahoma" w:cs="Tahoma"/>
                <w:sz w:val="12"/>
                <w:szCs w:val="12"/>
                <w:lang w:eastAsia="ru-RU"/>
              </w:rPr>
              <w:t>энергоэффективности</w:t>
            </w:r>
            <w:proofErr w:type="spellEnd"/>
            <w:r w:rsidRPr="004E41A6">
              <w:rPr>
                <w:rFonts w:ascii="Tahoma" w:eastAsia="Times New Roman" w:hAnsi="Tahoma" w:cs="Tahoma"/>
                <w:sz w:val="12"/>
                <w:szCs w:val="12"/>
                <w:lang w:eastAsia="ru-RU"/>
              </w:rPr>
              <w:t xml:space="preserve">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xml:space="preserve"> – уровень звукового давления внутреннего блока (</w:t>
            </w:r>
            <w:proofErr w:type="spellStart"/>
            <w:r w:rsidRPr="004E41A6">
              <w:rPr>
                <w:rFonts w:ascii="Tahoma" w:eastAsia="Times New Roman" w:hAnsi="Tahoma" w:cs="Tahoma"/>
                <w:sz w:val="12"/>
                <w:szCs w:val="12"/>
                <w:lang w:eastAsia="ru-RU"/>
              </w:rPr>
              <w:t>max</w:t>
            </w:r>
            <w:proofErr w:type="spellEnd"/>
            <w:r w:rsidRPr="004E41A6">
              <w:rPr>
                <w:rFonts w:ascii="Tahoma" w:eastAsia="Times New Roman" w:hAnsi="Tahoma" w:cs="Tahoma"/>
                <w:sz w:val="12"/>
                <w:szCs w:val="12"/>
                <w:lang w:eastAsia="ru-RU"/>
              </w:rPr>
              <w:t>)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4E41A6">
              <w:rPr>
                <w:rFonts w:ascii="Tahoma" w:eastAsia="Times New Roman" w:hAnsi="Tahoma" w:cs="Tahoma"/>
                <w:sz w:val="12"/>
                <w:szCs w:val="12"/>
                <w:lang w:eastAsia="ru-RU"/>
              </w:rPr>
              <w:t>.</w:t>
            </w:r>
            <w:proofErr w:type="gramEnd"/>
            <w:r w:rsidRPr="004E41A6">
              <w:rPr>
                <w:rFonts w:ascii="Tahoma" w:eastAsia="Times New Roman" w:hAnsi="Tahoma" w:cs="Tahoma"/>
                <w:sz w:val="12"/>
                <w:szCs w:val="12"/>
                <w:lang w:eastAsia="ru-RU"/>
              </w:rPr>
              <w:t xml:space="preserve"> </w:t>
            </w:r>
            <w:proofErr w:type="gramStart"/>
            <w:r w:rsidRPr="004E41A6">
              <w:rPr>
                <w:rFonts w:ascii="Tahoma" w:eastAsia="Times New Roman" w:hAnsi="Tahoma" w:cs="Tahoma"/>
                <w:sz w:val="12"/>
                <w:szCs w:val="12"/>
                <w:lang w:eastAsia="ru-RU"/>
              </w:rPr>
              <w:t>т</w:t>
            </w:r>
            <w:proofErr w:type="gramEnd"/>
            <w:r w:rsidRPr="004E41A6">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Демонтаж ранее установленного кондиционера в кабинете №406</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Демонтаж ранее установленного кондиционера в кабинете №406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Единица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Кондиционер с учетом монтажа в кабинет №406</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w:t>
            </w:r>
            <w:proofErr w:type="spellStart"/>
            <w:r w:rsidRPr="004E41A6">
              <w:rPr>
                <w:rFonts w:ascii="Tahoma" w:eastAsia="Times New Roman" w:hAnsi="Tahoma" w:cs="Tahoma"/>
                <w:sz w:val="12"/>
                <w:szCs w:val="12"/>
                <w:lang w:eastAsia="ru-RU"/>
              </w:rPr>
              <w:t>энергоэффективности</w:t>
            </w:r>
            <w:proofErr w:type="spellEnd"/>
            <w:r w:rsidRPr="004E41A6">
              <w:rPr>
                <w:rFonts w:ascii="Tahoma" w:eastAsia="Times New Roman" w:hAnsi="Tahoma" w:cs="Tahoma"/>
                <w:sz w:val="12"/>
                <w:szCs w:val="12"/>
                <w:lang w:eastAsia="ru-RU"/>
              </w:rPr>
              <w:t xml:space="preserve">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xml:space="preserve"> – уровень звукового давления внутреннего блока (</w:t>
            </w:r>
            <w:proofErr w:type="spellStart"/>
            <w:r w:rsidRPr="004E41A6">
              <w:rPr>
                <w:rFonts w:ascii="Tahoma" w:eastAsia="Times New Roman" w:hAnsi="Tahoma" w:cs="Tahoma"/>
                <w:sz w:val="12"/>
                <w:szCs w:val="12"/>
                <w:lang w:eastAsia="ru-RU"/>
              </w:rPr>
              <w:t>max</w:t>
            </w:r>
            <w:proofErr w:type="spellEnd"/>
            <w:r w:rsidRPr="004E41A6">
              <w:rPr>
                <w:rFonts w:ascii="Tahoma" w:eastAsia="Times New Roman" w:hAnsi="Tahoma" w:cs="Tahoma"/>
                <w:sz w:val="12"/>
                <w:szCs w:val="12"/>
                <w:lang w:eastAsia="ru-RU"/>
              </w:rPr>
              <w:t>)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4E41A6">
              <w:rPr>
                <w:rFonts w:ascii="Tahoma" w:eastAsia="Times New Roman" w:hAnsi="Tahoma" w:cs="Tahoma"/>
                <w:sz w:val="12"/>
                <w:szCs w:val="12"/>
                <w:lang w:eastAsia="ru-RU"/>
              </w:rPr>
              <w:t>.</w:t>
            </w:r>
            <w:proofErr w:type="gramEnd"/>
            <w:r w:rsidRPr="004E41A6">
              <w:rPr>
                <w:rFonts w:ascii="Tahoma" w:eastAsia="Times New Roman" w:hAnsi="Tahoma" w:cs="Tahoma"/>
                <w:sz w:val="12"/>
                <w:szCs w:val="12"/>
                <w:lang w:eastAsia="ru-RU"/>
              </w:rPr>
              <w:t xml:space="preserve"> </w:t>
            </w:r>
            <w:proofErr w:type="gramStart"/>
            <w:r w:rsidRPr="004E41A6">
              <w:rPr>
                <w:rFonts w:ascii="Tahoma" w:eastAsia="Times New Roman" w:hAnsi="Tahoma" w:cs="Tahoma"/>
                <w:sz w:val="12"/>
                <w:szCs w:val="12"/>
                <w:lang w:eastAsia="ru-RU"/>
              </w:rPr>
              <w:t>т</w:t>
            </w:r>
            <w:proofErr w:type="gramEnd"/>
            <w:r w:rsidRPr="004E41A6">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Демонтаж ранее установленного кондиционера в кабинете №402</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Демонтаж ранее установленного кондиционера в кабинете №402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Единица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Кондиционер с учетом монтажа в кабинет №402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w:t>
            </w:r>
            <w:proofErr w:type="spellStart"/>
            <w:r w:rsidRPr="004E41A6">
              <w:rPr>
                <w:rFonts w:ascii="Tahoma" w:eastAsia="Times New Roman" w:hAnsi="Tahoma" w:cs="Tahoma"/>
                <w:sz w:val="12"/>
                <w:szCs w:val="12"/>
                <w:lang w:eastAsia="ru-RU"/>
              </w:rPr>
              <w:t>энергоэффективности</w:t>
            </w:r>
            <w:proofErr w:type="spellEnd"/>
            <w:r w:rsidRPr="004E41A6">
              <w:rPr>
                <w:rFonts w:ascii="Tahoma" w:eastAsia="Times New Roman" w:hAnsi="Tahoma" w:cs="Tahoma"/>
                <w:sz w:val="12"/>
                <w:szCs w:val="12"/>
                <w:lang w:eastAsia="ru-RU"/>
              </w:rPr>
              <w:t xml:space="preserve">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t xml:space="preserve"> – уровень звукового давления внутреннего блока (</w:t>
            </w:r>
            <w:proofErr w:type="spellStart"/>
            <w:r w:rsidRPr="004E41A6">
              <w:rPr>
                <w:rFonts w:ascii="Tahoma" w:eastAsia="Times New Roman" w:hAnsi="Tahoma" w:cs="Tahoma"/>
                <w:sz w:val="12"/>
                <w:szCs w:val="12"/>
                <w:lang w:eastAsia="ru-RU"/>
              </w:rPr>
              <w:t>max</w:t>
            </w:r>
            <w:proofErr w:type="spellEnd"/>
            <w:r w:rsidRPr="004E41A6">
              <w:rPr>
                <w:rFonts w:ascii="Tahoma" w:eastAsia="Times New Roman" w:hAnsi="Tahoma" w:cs="Tahoma"/>
                <w:sz w:val="12"/>
                <w:szCs w:val="12"/>
                <w:lang w:eastAsia="ru-RU"/>
              </w:rPr>
              <w:t>)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4E41A6">
              <w:rPr>
                <w:rFonts w:ascii="Tahoma" w:eastAsia="Times New Roman" w:hAnsi="Tahoma" w:cs="Tahoma"/>
                <w:sz w:val="12"/>
                <w:szCs w:val="12"/>
                <w:lang w:eastAsia="ru-RU"/>
              </w:rPr>
              <w:t>.</w:t>
            </w:r>
            <w:proofErr w:type="gramEnd"/>
            <w:r w:rsidRPr="004E41A6">
              <w:rPr>
                <w:rFonts w:ascii="Tahoma" w:eastAsia="Times New Roman" w:hAnsi="Tahoma" w:cs="Tahoma"/>
                <w:sz w:val="12"/>
                <w:szCs w:val="12"/>
                <w:lang w:eastAsia="ru-RU"/>
              </w:rPr>
              <w:t xml:space="preserve"> </w:t>
            </w:r>
            <w:proofErr w:type="gramStart"/>
            <w:r w:rsidRPr="004E41A6">
              <w:rPr>
                <w:rFonts w:ascii="Tahoma" w:eastAsia="Times New Roman" w:hAnsi="Tahoma" w:cs="Tahoma"/>
                <w:sz w:val="12"/>
                <w:szCs w:val="12"/>
                <w:lang w:eastAsia="ru-RU"/>
              </w:rPr>
              <w:t>т</w:t>
            </w:r>
            <w:proofErr w:type="gramEnd"/>
            <w:r w:rsidRPr="004E41A6">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45</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191420507468142050100100710426512244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Оказание услуг по обязательному страхованию гражданской ответственности </w:t>
            </w:r>
            <w:r w:rsidRPr="004E41A6">
              <w:rPr>
                <w:rFonts w:ascii="Tahoma" w:eastAsia="Times New Roman" w:hAnsi="Tahoma" w:cs="Tahoma"/>
                <w:sz w:val="12"/>
                <w:szCs w:val="12"/>
                <w:lang w:eastAsia="ru-RU"/>
              </w:rPr>
              <w:lastRenderedPageBreak/>
              <w:t>владельцев транспортных средств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Услуги по страхованию гражданской ответственности владельцев автотранспортных средств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84790.90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84790.90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84790.90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с момента заключения контракта и по 31.12.2019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05.2019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Возникновение иных обстоятельств, предвидеть которые на дату утверждения плана-графика </w:t>
            </w:r>
            <w:r w:rsidRPr="004E41A6">
              <w:rPr>
                <w:rFonts w:ascii="Tahoma" w:eastAsia="Times New Roman" w:hAnsi="Tahoma" w:cs="Tahoma"/>
                <w:sz w:val="12"/>
                <w:szCs w:val="12"/>
                <w:lang w:eastAsia="ru-RU"/>
              </w:rPr>
              <w:lastRenderedPageBreak/>
              <w:t>закупок было невозможно</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Единица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46</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191420507468142050100100720440000244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2998932.00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2833650.72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2833650.72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заключения контракта до 30.09.2019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29989.32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299893.20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05.2019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Экологический класс;  значение характеристики: Не ниже К5,</w:t>
            </w:r>
            <w:proofErr w:type="gramStart"/>
            <w:r w:rsidRPr="004E41A6">
              <w:rPr>
                <w:rFonts w:ascii="Tahoma" w:eastAsia="Times New Roman" w:hAnsi="Tahoma" w:cs="Tahoma"/>
                <w:sz w:val="12"/>
                <w:szCs w:val="12"/>
                <w:lang w:eastAsia="ru-RU"/>
              </w:rPr>
              <w:t>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Литр;^кубический дециметр</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40500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40500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4E41A6">
              <w:rPr>
                <w:rFonts w:ascii="Tahoma" w:eastAsia="Times New Roman" w:hAnsi="Tahoma" w:cs="Tahoma"/>
                <w:sz w:val="12"/>
                <w:szCs w:val="12"/>
                <w:lang w:eastAsia="ru-RU"/>
              </w:rPr>
              <w:t xml:space="preserve">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Экологический класс;  значение характеристики: Не ниже К5,</w:t>
            </w:r>
            <w:proofErr w:type="gramStart"/>
            <w:r w:rsidRPr="004E41A6">
              <w:rPr>
                <w:rFonts w:ascii="Tahoma" w:eastAsia="Times New Roman" w:hAnsi="Tahoma" w:cs="Tahoma"/>
                <w:sz w:val="12"/>
                <w:szCs w:val="12"/>
                <w:lang w:eastAsia="ru-RU"/>
              </w:rPr>
              <w:t>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Литр;^кубический дециметр</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22150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22150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Тип топлива дизельного;  значение характеристики: Летнее</w:t>
            </w:r>
            <w:proofErr w:type="gramStart"/>
            <w:r w:rsidRPr="004E41A6">
              <w:rPr>
                <w:rFonts w:ascii="Tahoma" w:eastAsia="Times New Roman" w:hAnsi="Tahoma" w:cs="Tahoma"/>
                <w:sz w:val="12"/>
                <w:szCs w:val="12"/>
                <w:lang w:eastAsia="ru-RU"/>
              </w:rPr>
              <w:t>,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r>
            <w:proofErr w:type="gramEnd"/>
            <w:r w:rsidRPr="004E41A6">
              <w:rPr>
                <w:rFonts w:ascii="Tahoma" w:eastAsia="Times New Roman" w:hAnsi="Tahoma" w:cs="Tahoma"/>
                <w:sz w:val="12"/>
                <w:szCs w:val="12"/>
                <w:lang w:eastAsia="ru-RU"/>
              </w:rPr>
              <w:t>Сорт/класс топлива;  значение характеристики: Не ниже C,</w:t>
            </w:r>
            <w:proofErr w:type="gramStart"/>
            <w:r w:rsidRPr="004E41A6">
              <w:rPr>
                <w:rFonts w:ascii="Tahoma" w:eastAsia="Times New Roman" w:hAnsi="Tahoma" w:cs="Tahoma"/>
                <w:sz w:val="12"/>
                <w:szCs w:val="12"/>
                <w:lang w:eastAsia="ru-RU"/>
              </w:rPr>
              <w:t>  ;</w:t>
            </w:r>
            <w:proofErr w:type="gramEnd"/>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Экологический класс;  значение характеристики: Не ниже К5,</w:t>
            </w:r>
            <w:proofErr w:type="gramStart"/>
            <w:r w:rsidRPr="004E41A6">
              <w:rPr>
                <w:rFonts w:ascii="Tahoma" w:eastAsia="Times New Roman" w:hAnsi="Tahoma" w:cs="Tahoma"/>
                <w:sz w:val="12"/>
                <w:szCs w:val="12"/>
                <w:lang w:eastAsia="ru-RU"/>
              </w:rPr>
              <w:t>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Литр;^кубический дециметр</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47</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191420507468142050100100740443811244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101994.82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101994.82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101994.82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с 01.07.2019 по 31.12.2019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07.2019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w:t>
            </w:r>
            <w:r w:rsidRPr="004E41A6">
              <w:rPr>
                <w:rFonts w:ascii="Tahoma" w:eastAsia="Times New Roman" w:hAnsi="Tahoma" w:cs="Tahoma"/>
                <w:sz w:val="12"/>
                <w:szCs w:val="12"/>
                <w:lang w:eastAsia="ru-RU"/>
              </w:rPr>
              <w:lastRenderedPageBreak/>
              <w:t>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 обращению с твердыми коммунальными отходами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Единица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48</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191420507468142050100100750430000244</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Поставка и монтаж кондиционеров, демонтаж ранее установленного кондиционера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1054054.03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1054054.03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1054054.03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установленного кондиционера осуществить не позднее 19 сентября 2019 года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10540.54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105405.40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07.2019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Кондиционер с учетом монтажа в серверную Инспекции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4E41A6">
              <w:rPr>
                <w:rFonts w:ascii="Cambria Math" w:eastAsia="Times New Roman" w:hAnsi="Cambria Math" w:cs="Cambria Math"/>
                <w:sz w:val="12"/>
                <w:szCs w:val="12"/>
                <w:lang w:eastAsia="ru-RU"/>
              </w:rPr>
              <w:t>℃</w:t>
            </w:r>
            <w:r w:rsidRPr="004E41A6">
              <w:rPr>
                <w:rFonts w:ascii="Tahoma" w:eastAsia="Times New Roman" w:hAnsi="Tahoma" w:cs="Tahoma"/>
                <w:sz w:val="12"/>
                <w:szCs w:val="12"/>
                <w:lang w:eastAsia="ru-RU"/>
              </w:rPr>
              <w:t>»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w:t>
            </w:r>
            <w:proofErr w:type="gramEnd"/>
            <w:r w:rsidRPr="004E41A6">
              <w:rPr>
                <w:rFonts w:ascii="Tahoma" w:eastAsia="Times New Roman" w:hAnsi="Tahoma" w:cs="Tahoma"/>
                <w:sz w:val="12"/>
                <w:szCs w:val="12"/>
                <w:lang w:eastAsia="ru-RU"/>
              </w:rPr>
              <w:t xml:space="preserve"> перезапуск после устранения перебоев с электропитанием.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Кондиционер с учетом монтажа в помещение №006 Управления</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1. Внутренний блок настенного типа с раздачей воздуха - однопоточный. 2. Тип монтажа внутреннего блока – открытый. 3. Режим работы только «охлаждение» с функцией работы «-40</w:t>
            </w:r>
            <w:r w:rsidRPr="004E41A6">
              <w:rPr>
                <w:rFonts w:ascii="Cambria Math" w:eastAsia="Times New Roman" w:hAnsi="Cambria Math" w:cs="Cambria Math"/>
                <w:sz w:val="12"/>
                <w:szCs w:val="12"/>
                <w:lang w:eastAsia="ru-RU"/>
              </w:rPr>
              <w:t>℃</w:t>
            </w:r>
            <w:r w:rsidRPr="004E41A6">
              <w:rPr>
                <w:rFonts w:ascii="Tahoma" w:eastAsia="Times New Roman" w:hAnsi="Tahoma" w:cs="Tahoma"/>
                <w:sz w:val="12"/>
                <w:szCs w:val="12"/>
                <w:lang w:eastAsia="ru-RU"/>
              </w:rPr>
              <w:t xml:space="preserve">» заводского исполнения. 4. Пульт управления – настенного 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Штука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796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Демонтаж ранее установленного кондиционера в серверной Инспекции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Демонтаж ранее установленного кондиционера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Единица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49</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w:t>
            </w:r>
            <w:r w:rsidRPr="004E41A6">
              <w:rPr>
                <w:rFonts w:ascii="Tahoma" w:eastAsia="Times New Roman" w:hAnsi="Tahoma" w:cs="Tahoma"/>
                <w:sz w:val="12"/>
                <w:szCs w:val="12"/>
                <w:lang w:eastAsia="ru-RU"/>
              </w:rPr>
              <w:lastRenderedPageBreak/>
              <w:t>100760487120243</w:t>
            </w:r>
          </w:p>
        </w:tc>
        <w:tc>
          <w:tcPr>
            <w:tcW w:w="0" w:type="auto"/>
            <w:vMerge w:val="restart"/>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 xml:space="preserve">Проверка </w:t>
            </w:r>
            <w:r w:rsidRPr="004E41A6">
              <w:rPr>
                <w:rFonts w:ascii="Tahoma" w:eastAsia="Times New Roman" w:hAnsi="Tahoma" w:cs="Tahoma"/>
                <w:sz w:val="12"/>
                <w:szCs w:val="12"/>
                <w:lang w:eastAsia="ru-RU"/>
              </w:rPr>
              <w:lastRenderedPageBreak/>
              <w:t xml:space="preserve">достоверности определения сметной стоимости капитального ремонта крыльца с пандусом главного входа объекта «Административное здание УФНС России по Кемеровской области, расположенное по адресу: </w:t>
            </w:r>
            <w:proofErr w:type="spellStart"/>
            <w:r w:rsidRPr="004E41A6">
              <w:rPr>
                <w:rFonts w:ascii="Tahoma" w:eastAsia="Times New Roman" w:hAnsi="Tahoma" w:cs="Tahoma"/>
                <w:sz w:val="12"/>
                <w:szCs w:val="12"/>
                <w:lang w:eastAsia="ru-RU"/>
              </w:rPr>
              <w:t>г</w:t>
            </w:r>
            <w:proofErr w:type="gramStart"/>
            <w:r w:rsidRPr="004E41A6">
              <w:rPr>
                <w:rFonts w:ascii="Tahoma" w:eastAsia="Times New Roman" w:hAnsi="Tahoma" w:cs="Tahoma"/>
                <w:sz w:val="12"/>
                <w:szCs w:val="12"/>
                <w:lang w:eastAsia="ru-RU"/>
              </w:rPr>
              <w:t>.К</w:t>
            </w:r>
            <w:proofErr w:type="gramEnd"/>
            <w:r w:rsidRPr="004E41A6">
              <w:rPr>
                <w:rFonts w:ascii="Tahoma" w:eastAsia="Times New Roman" w:hAnsi="Tahoma" w:cs="Tahoma"/>
                <w:sz w:val="12"/>
                <w:szCs w:val="12"/>
                <w:lang w:eastAsia="ru-RU"/>
              </w:rPr>
              <w:t>емерово</w:t>
            </w:r>
            <w:proofErr w:type="spellEnd"/>
            <w:r w:rsidRPr="004E41A6">
              <w:rPr>
                <w:rFonts w:ascii="Tahoma" w:eastAsia="Times New Roman" w:hAnsi="Tahoma" w:cs="Tahoma"/>
                <w:sz w:val="12"/>
                <w:szCs w:val="12"/>
                <w:lang w:eastAsia="ru-RU"/>
              </w:rPr>
              <w:t>, пр.Кузнецкий,70А»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12000.0</w:t>
            </w:r>
            <w:r w:rsidRPr="004E41A6">
              <w:rPr>
                <w:rFonts w:ascii="Tahoma" w:eastAsia="Times New Roman" w:hAnsi="Tahoma" w:cs="Tahoma"/>
                <w:sz w:val="12"/>
                <w:szCs w:val="12"/>
                <w:lang w:eastAsia="ru-RU"/>
              </w:rPr>
              <w:lastRenderedPageBreak/>
              <w:t>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12000.0</w:t>
            </w:r>
            <w:r w:rsidRPr="004E41A6">
              <w:rPr>
                <w:rFonts w:ascii="Tahoma" w:eastAsia="Times New Roman" w:hAnsi="Tahoma" w:cs="Tahoma"/>
                <w:sz w:val="12"/>
                <w:szCs w:val="12"/>
                <w:lang w:eastAsia="ru-RU"/>
              </w:rPr>
              <w:lastRenderedPageBreak/>
              <w:t>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Периодичн</w:t>
            </w:r>
            <w:r w:rsidRPr="004E41A6">
              <w:rPr>
                <w:rFonts w:ascii="Tahoma" w:eastAsia="Times New Roman" w:hAnsi="Tahoma" w:cs="Tahoma"/>
                <w:sz w:val="12"/>
                <w:szCs w:val="12"/>
                <w:lang w:eastAsia="ru-RU"/>
              </w:rPr>
              <w:lastRenderedPageBreak/>
              <w:t xml:space="preserve">ость поставки товаров (выполнения работ, оказания услуг): Один раз в год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08.2019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12.2019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Закупка </w:t>
            </w:r>
            <w:r w:rsidRPr="004E41A6">
              <w:rPr>
                <w:rFonts w:ascii="Tahoma" w:eastAsia="Times New Roman" w:hAnsi="Tahoma" w:cs="Tahoma"/>
                <w:sz w:val="12"/>
                <w:szCs w:val="12"/>
                <w:lang w:eastAsia="ru-RU"/>
              </w:rPr>
              <w:lastRenderedPageBreak/>
              <w:t>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нет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Нет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Услуги по проведению экспертизы проектной документации и результатов инженерных изысканий</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Услуги по проведению экспертизы проектной документации и результатов инженерных изысканий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Единица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3880808.71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3880808.71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Изменение закупки </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191420507468142050100100010150000000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2694367.41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2694367.41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191420507468142050100100010160000000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1186441.30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1186441.30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gridSpan w:val="4"/>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107279393.91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106720263.81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65300388.13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41419875.68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r w:rsidR="004E41A6" w:rsidRPr="004E41A6" w:rsidTr="004E41A6">
        <w:tc>
          <w:tcPr>
            <w:tcW w:w="0" w:type="auto"/>
            <w:gridSpan w:val="4"/>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1393751.22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1273570.94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X</w:t>
            </w:r>
          </w:p>
        </w:tc>
      </w:tr>
    </w:tbl>
    <w:p w:rsidR="004E41A6" w:rsidRPr="004E41A6" w:rsidRDefault="004E41A6" w:rsidP="004E41A6">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4E41A6" w:rsidRPr="004E41A6" w:rsidRDefault="00354EF7" w:rsidP="004E41A6">
            <w:pPr>
              <w:spacing w:after="0" w:line="240" w:lineRule="auto"/>
              <w:jc w:val="center"/>
              <w:rPr>
                <w:rFonts w:ascii="Tahoma" w:eastAsia="Times New Roman" w:hAnsi="Tahoma" w:cs="Tahoma"/>
                <w:sz w:val="21"/>
                <w:szCs w:val="21"/>
                <w:lang w:eastAsia="ru-RU"/>
              </w:rPr>
            </w:pPr>
            <w:proofErr w:type="gramStart"/>
            <w:r>
              <w:rPr>
                <w:rFonts w:ascii="Tahoma" w:eastAsia="Times New Roman" w:hAnsi="Tahoma" w:cs="Tahoma"/>
                <w:sz w:val="21"/>
                <w:szCs w:val="21"/>
                <w:lang w:eastAsia="ru-RU"/>
              </w:rPr>
              <w:t>Главный</w:t>
            </w:r>
            <w:proofErr w:type="gramEnd"/>
            <w:r>
              <w:rPr>
                <w:rFonts w:ascii="Tahoma" w:eastAsia="Times New Roman" w:hAnsi="Tahoma" w:cs="Tahoma"/>
                <w:sz w:val="21"/>
                <w:szCs w:val="21"/>
                <w:lang w:eastAsia="ru-RU"/>
              </w:rPr>
              <w:t xml:space="preserve"> госналогинспектор отдела информационных технологий</w:t>
            </w:r>
          </w:p>
        </w:tc>
        <w:tc>
          <w:tcPr>
            <w:tcW w:w="250" w:type="pct"/>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p>
        </w:tc>
        <w:tc>
          <w:tcPr>
            <w:tcW w:w="250" w:type="pct"/>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4E41A6" w:rsidRPr="004E41A6" w:rsidRDefault="00354EF7" w:rsidP="004E41A6">
            <w:pPr>
              <w:spacing w:after="0" w:line="240" w:lineRule="auto"/>
              <w:jc w:val="center"/>
              <w:rPr>
                <w:rFonts w:ascii="Tahoma" w:eastAsia="Times New Roman" w:hAnsi="Tahoma" w:cs="Tahoma"/>
                <w:sz w:val="21"/>
                <w:szCs w:val="21"/>
                <w:lang w:eastAsia="ru-RU"/>
              </w:rPr>
            </w:pPr>
            <w:r>
              <w:rPr>
                <w:rFonts w:ascii="Tahoma" w:eastAsia="Times New Roman" w:hAnsi="Tahoma" w:cs="Tahoma"/>
                <w:sz w:val="21"/>
                <w:szCs w:val="21"/>
                <w:lang w:eastAsia="ru-RU"/>
              </w:rPr>
              <w:t>Беляев</w:t>
            </w:r>
            <w:r w:rsidR="004E41A6" w:rsidRPr="004E41A6">
              <w:rPr>
                <w:rFonts w:ascii="Tahoma" w:eastAsia="Times New Roman" w:hAnsi="Tahoma" w:cs="Tahoma"/>
                <w:sz w:val="21"/>
                <w:szCs w:val="21"/>
                <w:lang w:eastAsia="ru-RU"/>
              </w:rPr>
              <w:t xml:space="preserve"> Е. В. </w:t>
            </w: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2500" w:type="pct"/>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(должность) </w:t>
            </w:r>
          </w:p>
        </w:tc>
        <w:tc>
          <w:tcPr>
            <w:tcW w:w="250" w:type="pct"/>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w:t>
            </w:r>
          </w:p>
        </w:tc>
        <w:tc>
          <w:tcPr>
            <w:tcW w:w="1000" w:type="pct"/>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(подпись) </w:t>
            </w:r>
          </w:p>
        </w:tc>
        <w:tc>
          <w:tcPr>
            <w:tcW w:w="250" w:type="pct"/>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1000" w:type="pct"/>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(расшифровка подписи) </w:t>
            </w:r>
          </w:p>
        </w:tc>
      </w:tr>
      <w:tr w:rsidR="004E41A6" w:rsidRPr="004E41A6" w:rsidTr="004E41A6">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r>
    </w:tbl>
    <w:p w:rsidR="004E41A6" w:rsidRPr="004E41A6" w:rsidRDefault="004E41A6" w:rsidP="004E41A6">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29"/>
        <w:gridCol w:w="198"/>
        <w:gridCol w:w="718"/>
        <w:gridCol w:w="198"/>
        <w:gridCol w:w="629"/>
        <w:gridCol w:w="230"/>
        <w:gridCol w:w="18944"/>
      </w:tblGrid>
      <w:tr w:rsidR="004E41A6" w:rsidRPr="004E41A6" w:rsidTr="004E41A6">
        <w:tc>
          <w:tcPr>
            <w:tcW w:w="150" w:type="pct"/>
            <w:tcBorders>
              <w:bottom w:val="single" w:sz="6" w:space="0" w:color="000000"/>
            </w:tcBorders>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«06» </w:t>
            </w:r>
          </w:p>
        </w:tc>
        <w:tc>
          <w:tcPr>
            <w:tcW w:w="50" w:type="pct"/>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августа</w:t>
            </w:r>
          </w:p>
        </w:tc>
        <w:tc>
          <w:tcPr>
            <w:tcW w:w="50" w:type="pct"/>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4E41A6" w:rsidRPr="004E41A6" w:rsidRDefault="004E41A6" w:rsidP="004E41A6">
            <w:pPr>
              <w:spacing w:after="0" w:line="240" w:lineRule="auto"/>
              <w:jc w:val="right"/>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19</w:t>
            </w: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roofErr w:type="gramStart"/>
            <w:r w:rsidRPr="004E41A6">
              <w:rPr>
                <w:rFonts w:ascii="Tahoma" w:eastAsia="Times New Roman" w:hAnsi="Tahoma" w:cs="Tahoma"/>
                <w:sz w:val="21"/>
                <w:szCs w:val="21"/>
                <w:lang w:eastAsia="ru-RU"/>
              </w:rPr>
              <w:t>г</w:t>
            </w:r>
            <w:proofErr w:type="gramEnd"/>
            <w:r w:rsidRPr="004E41A6">
              <w:rPr>
                <w:rFonts w:ascii="Tahoma" w:eastAsia="Times New Roman" w:hAnsi="Tahoma" w:cs="Tahoma"/>
                <w:sz w:val="21"/>
                <w:szCs w:val="21"/>
                <w:lang w:eastAsia="ru-RU"/>
              </w:rPr>
              <w:t xml:space="preserve">. </w:t>
            </w:r>
          </w:p>
        </w:tc>
      </w:tr>
    </w:tbl>
    <w:p w:rsidR="004E41A6" w:rsidRDefault="004E41A6" w:rsidP="004E41A6">
      <w:pPr>
        <w:spacing w:after="240" w:line="240" w:lineRule="auto"/>
        <w:rPr>
          <w:rFonts w:ascii="Tahoma" w:eastAsia="Times New Roman" w:hAnsi="Tahoma" w:cs="Tahoma"/>
          <w:sz w:val="21"/>
          <w:szCs w:val="21"/>
          <w:lang w:eastAsia="ru-RU"/>
        </w:rPr>
      </w:pPr>
    </w:p>
    <w:p w:rsidR="004E41A6" w:rsidRDefault="004E41A6">
      <w:pPr>
        <w:rPr>
          <w:rFonts w:ascii="Tahoma" w:eastAsia="Times New Roman" w:hAnsi="Tahoma" w:cs="Tahoma"/>
          <w:sz w:val="21"/>
          <w:szCs w:val="21"/>
          <w:lang w:eastAsia="ru-RU"/>
        </w:rPr>
      </w:pPr>
      <w:r>
        <w:rPr>
          <w:rFonts w:ascii="Tahoma" w:eastAsia="Times New Roman" w:hAnsi="Tahoma" w:cs="Tahoma"/>
          <w:sz w:val="21"/>
          <w:szCs w:val="21"/>
          <w:lang w:eastAsia="ru-RU"/>
        </w:rPr>
        <w:br w:type="page"/>
      </w:r>
    </w:p>
    <w:p w:rsidR="004E41A6" w:rsidRPr="004E41A6" w:rsidRDefault="004E41A6" w:rsidP="004E41A6">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4E41A6" w:rsidRPr="004E41A6" w:rsidTr="004E41A6">
        <w:tc>
          <w:tcPr>
            <w:tcW w:w="0" w:type="auto"/>
            <w:vAlign w:val="center"/>
            <w:hideMark/>
          </w:tcPr>
          <w:p w:rsidR="004E41A6" w:rsidRPr="004E41A6" w:rsidRDefault="004E41A6" w:rsidP="004E41A6">
            <w:pPr>
              <w:spacing w:before="100" w:beforeAutospacing="1" w:after="100" w:afterAutospacing="1"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ФОРМА </w:t>
            </w:r>
            <w:r w:rsidRPr="004E41A6">
              <w:rPr>
                <w:rFonts w:ascii="Tahoma" w:eastAsia="Times New Roman" w:hAnsi="Tahoma" w:cs="Tahoma"/>
                <w:sz w:val="21"/>
                <w:szCs w:val="21"/>
                <w:lang w:eastAsia="ru-RU"/>
              </w:rPr>
              <w:br/>
            </w:r>
            <w:r w:rsidRPr="004E41A6">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4E41A6">
              <w:rPr>
                <w:rFonts w:ascii="Tahoma" w:eastAsia="Times New Roman" w:hAnsi="Tahoma" w:cs="Tahoma"/>
                <w:sz w:val="21"/>
                <w:szCs w:val="21"/>
                <w:lang w:eastAsia="ru-RU"/>
              </w:rPr>
              <w:br/>
            </w:r>
            <w:r w:rsidRPr="004E41A6">
              <w:rPr>
                <w:rFonts w:ascii="Tahoma" w:eastAsia="Times New Roman" w:hAnsi="Tahoma" w:cs="Tahoma"/>
                <w:sz w:val="21"/>
                <w:szCs w:val="21"/>
                <w:lang w:eastAsia="ru-RU"/>
              </w:rPr>
              <w:br/>
              <w:t>при формировании и утверждении плана-графика закупок</w:t>
            </w:r>
          </w:p>
        </w:tc>
      </w:tr>
    </w:tbl>
    <w:p w:rsidR="004E41A6" w:rsidRPr="004E41A6" w:rsidRDefault="004E41A6" w:rsidP="004E41A6">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4E41A6" w:rsidRPr="004E41A6" w:rsidTr="004E41A6">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roofErr w:type="gramStart"/>
            <w:r w:rsidRPr="004E41A6">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изменения </w:t>
            </w:r>
          </w:p>
        </w:tc>
        <w:tc>
          <w:tcPr>
            <w:tcW w:w="0" w:type="auto"/>
            <w:vMerge w:val="restart"/>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15</w:t>
            </w:r>
          </w:p>
        </w:tc>
      </w:tr>
      <w:tr w:rsidR="004E41A6" w:rsidRPr="004E41A6" w:rsidTr="004E41A6">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измененный</w:t>
            </w: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
        </w:tc>
      </w:tr>
    </w:tbl>
    <w:p w:rsidR="004E41A6" w:rsidRPr="004E41A6" w:rsidRDefault="004E41A6" w:rsidP="004E41A6">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
        <w:gridCol w:w="2369"/>
        <w:gridCol w:w="2057"/>
        <w:gridCol w:w="2190"/>
        <w:gridCol w:w="2421"/>
        <w:gridCol w:w="3274"/>
        <w:gridCol w:w="3239"/>
        <w:gridCol w:w="1085"/>
        <w:gridCol w:w="3239"/>
        <w:gridCol w:w="1435"/>
      </w:tblGrid>
      <w:tr w:rsidR="004E41A6" w:rsidRPr="004E41A6" w:rsidTr="004E41A6">
        <w:tc>
          <w:tcPr>
            <w:tcW w:w="0" w:type="auto"/>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 </w:t>
            </w:r>
            <w:proofErr w:type="gramStart"/>
            <w:r w:rsidRPr="004E41A6">
              <w:rPr>
                <w:rFonts w:ascii="Tahoma" w:eastAsia="Times New Roman" w:hAnsi="Tahoma" w:cs="Tahoma"/>
                <w:b/>
                <w:bCs/>
                <w:sz w:val="12"/>
                <w:szCs w:val="12"/>
                <w:lang w:eastAsia="ru-RU"/>
              </w:rPr>
              <w:t>п</w:t>
            </w:r>
            <w:proofErr w:type="gramEnd"/>
            <w:r w:rsidRPr="004E41A6">
              <w:rPr>
                <w:rFonts w:ascii="Tahoma" w:eastAsia="Times New Roman" w:hAnsi="Tahoma" w:cs="Tahoma"/>
                <w:b/>
                <w:bCs/>
                <w:sz w:val="12"/>
                <w:szCs w:val="12"/>
                <w:lang w:eastAsia="ru-RU"/>
              </w:rPr>
              <w:t xml:space="preserve">/п </w:t>
            </w:r>
          </w:p>
        </w:tc>
        <w:tc>
          <w:tcPr>
            <w:tcW w:w="0" w:type="auto"/>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Идентификационный код закупки </w:t>
            </w:r>
          </w:p>
        </w:tc>
        <w:tc>
          <w:tcPr>
            <w:tcW w:w="0" w:type="auto"/>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Наименование объекта закупки </w:t>
            </w:r>
          </w:p>
        </w:tc>
        <w:tc>
          <w:tcPr>
            <w:tcW w:w="0" w:type="auto"/>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proofErr w:type="gramStart"/>
            <w:r w:rsidRPr="004E41A6">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roofErr w:type="gramEnd"/>
          </w:p>
        </w:tc>
        <w:tc>
          <w:tcPr>
            <w:tcW w:w="0" w:type="auto"/>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0" w:type="auto"/>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proofErr w:type="gramStart"/>
            <w:r w:rsidRPr="004E41A6">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4E41A6">
              <w:rPr>
                <w:rFonts w:ascii="Tahoma" w:eastAsia="Times New Roman" w:hAnsi="Tahoma" w:cs="Tahoma"/>
                <w:b/>
                <w:bCs/>
                <w:sz w:val="12"/>
                <w:szCs w:val="12"/>
                <w:lang w:eastAsia="ru-RU"/>
              </w:rPr>
              <w:t xml:space="preserve">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0" w:type="auto"/>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proofErr w:type="gramStart"/>
            <w:r w:rsidRPr="004E41A6">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roofErr w:type="gramEnd"/>
          </w:p>
        </w:tc>
        <w:tc>
          <w:tcPr>
            <w:tcW w:w="0" w:type="auto"/>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4E41A6" w:rsidRPr="004E41A6" w:rsidRDefault="004E41A6" w:rsidP="004E41A6">
            <w:pPr>
              <w:spacing w:after="0" w:line="240" w:lineRule="auto"/>
              <w:jc w:val="center"/>
              <w:rPr>
                <w:rFonts w:ascii="Tahoma" w:eastAsia="Times New Roman" w:hAnsi="Tahoma" w:cs="Tahoma"/>
                <w:b/>
                <w:bCs/>
                <w:sz w:val="12"/>
                <w:szCs w:val="12"/>
                <w:lang w:eastAsia="ru-RU"/>
              </w:rPr>
            </w:pPr>
            <w:r w:rsidRPr="004E41A6">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w:t>
            </w: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191420507468142050100100030282680244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33333.36</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E41A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191420507468142050100100100015310244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почтовой связи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10668691.18</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Тарифный метод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E41A6">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191420507468142050100100180237120244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4E41A6">
              <w:rPr>
                <w:rFonts w:ascii="Tahoma" w:eastAsia="Times New Roman" w:hAnsi="Tahoma" w:cs="Tahoma"/>
                <w:sz w:val="12"/>
                <w:szCs w:val="12"/>
                <w:lang w:eastAsia="ru-RU"/>
              </w:rPr>
              <w:t>1</w:t>
            </w:r>
            <w:proofErr w:type="gramEnd"/>
            <w:r w:rsidRPr="004E41A6">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48969.00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E41A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191420507468142050100100230173821244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80946.03</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Тарифный метод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E41A6">
              <w:rPr>
                <w:rFonts w:ascii="Tahoma" w:eastAsia="Times New Roman" w:hAnsi="Tahoma" w:cs="Tahoma"/>
                <w:sz w:val="12"/>
                <w:szCs w:val="12"/>
                <w:lang w:eastAsia="ru-RU"/>
              </w:rPr>
              <w:t xml:space="preserve">В этом </w:t>
            </w:r>
            <w:r w:rsidRPr="004E41A6">
              <w:rPr>
                <w:rFonts w:ascii="Tahoma" w:eastAsia="Times New Roman" w:hAnsi="Tahoma" w:cs="Tahoma"/>
                <w:sz w:val="12"/>
                <w:szCs w:val="12"/>
                <w:lang w:eastAsia="ru-RU"/>
              </w:rPr>
              <w:lastRenderedPageBreak/>
              <w:t>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191420507468142050100100240053530244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2336945.04</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Тарифный метод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E41A6">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191420507468142050100100270211712244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офисной бумаги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2899652.25</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4E41A6">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E41A6">
              <w:rPr>
                <w:rFonts w:ascii="Tahoma" w:eastAsia="Times New Roman" w:hAnsi="Tahoma" w:cs="Tahoma"/>
                <w:sz w:val="12"/>
                <w:szCs w:val="12"/>
                <w:lang w:eastAsia="ru-RU"/>
              </w:rPr>
              <w:t>ии ау</w:t>
            </w:r>
            <w:proofErr w:type="gramEnd"/>
            <w:r w:rsidRPr="004E41A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191420507468142050100100280404520244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2479840.96</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E41A6">
              <w:rPr>
                <w:rFonts w:ascii="Tahoma" w:eastAsia="Times New Roman" w:hAnsi="Tahoma" w:cs="Tahoma"/>
                <w:sz w:val="12"/>
                <w:szCs w:val="12"/>
                <w:lang w:eastAsia="ru-RU"/>
              </w:rPr>
              <w:t>ии ау</w:t>
            </w:r>
            <w:proofErr w:type="gramEnd"/>
            <w:r w:rsidRPr="004E41A6">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191420507468142050100100300221723244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конвертов почтовых</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1253473.58</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191420507468142050100100320075320244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59871.90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Тарифный метод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E41A6">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E41A6">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191420507468142050100100330146399244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95666.70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w:t>
            </w:r>
            <w:r w:rsidRPr="004E41A6">
              <w:rPr>
                <w:rFonts w:ascii="Tahoma" w:eastAsia="Times New Roman" w:hAnsi="Tahoma" w:cs="Tahoma"/>
                <w:sz w:val="12"/>
                <w:szCs w:val="12"/>
                <w:lang w:eastAsia="ru-RU"/>
              </w:rPr>
              <w:lastRenderedPageBreak/>
              <w:t xml:space="preserve">(подрядчиком, исполнителем)".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11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191420507468142050100100340323312244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200000.00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E41A6">
              <w:rPr>
                <w:rFonts w:ascii="Tahoma" w:eastAsia="Times New Roman" w:hAnsi="Tahoma" w:cs="Tahoma"/>
                <w:sz w:val="12"/>
                <w:szCs w:val="12"/>
                <w:lang w:eastAsia="ru-RU"/>
              </w:rPr>
              <w:t>ии ау</w:t>
            </w:r>
            <w:proofErr w:type="gramEnd"/>
            <w:r w:rsidRPr="004E41A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191420507468142050100100350021723244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900128.00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w:t>
            </w:r>
            <w:proofErr w:type="gramEnd"/>
            <w:r w:rsidRPr="004E41A6">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191420507468142050100100380138010244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1187931.58</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Тарифный метод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E41A6">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E41A6">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191420507468142050100100390088424244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1496838.84</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Тарифный метод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E41A6">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E41A6">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191420507468142050100100400125320244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29130.00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Тарифный метод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E41A6">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4E41A6">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191420507468142050100100430159511242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3226688.66</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E41A6">
              <w:rPr>
                <w:rFonts w:ascii="Tahoma" w:eastAsia="Times New Roman" w:hAnsi="Tahoma" w:cs="Tahoma"/>
                <w:sz w:val="12"/>
                <w:szCs w:val="12"/>
                <w:lang w:eastAsia="ru-RU"/>
              </w:rPr>
              <w:t>ии ау</w:t>
            </w:r>
            <w:proofErr w:type="gramEnd"/>
            <w:r w:rsidRPr="004E41A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191420507468142050100100450162823242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w:t>
            </w:r>
            <w:r w:rsidRPr="004E41A6">
              <w:rPr>
                <w:rFonts w:ascii="Tahoma" w:eastAsia="Times New Roman" w:hAnsi="Tahoma" w:cs="Tahoma"/>
                <w:sz w:val="12"/>
                <w:szCs w:val="12"/>
                <w:lang w:eastAsia="ru-RU"/>
              </w:rPr>
              <w:lastRenderedPageBreak/>
              <w:t xml:space="preserve">техники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2992058.26</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w:t>
            </w:r>
            <w:r w:rsidRPr="004E41A6">
              <w:rPr>
                <w:rFonts w:ascii="Tahoma" w:eastAsia="Times New Roman" w:hAnsi="Tahoma" w:cs="Tahoma"/>
                <w:sz w:val="12"/>
                <w:szCs w:val="12"/>
                <w:lang w:eastAsia="ru-RU"/>
              </w:rPr>
              <w:lastRenderedPageBreak/>
              <w:t xml:space="preserve">(анализа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w:t>
            </w:r>
            <w:r w:rsidRPr="004E41A6">
              <w:rPr>
                <w:rFonts w:ascii="Tahoma" w:eastAsia="Times New Roman" w:hAnsi="Tahoma" w:cs="Tahoma"/>
                <w:sz w:val="12"/>
                <w:szCs w:val="12"/>
                <w:lang w:eastAsia="ru-RU"/>
              </w:rPr>
              <w:lastRenderedPageBreak/>
              <w:t>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E41A6">
              <w:rPr>
                <w:rFonts w:ascii="Tahoma" w:eastAsia="Times New Roman" w:hAnsi="Tahoma" w:cs="Tahoma"/>
                <w:sz w:val="12"/>
                <w:szCs w:val="12"/>
                <w:lang w:eastAsia="ru-RU"/>
              </w:rPr>
              <w:t xml:space="preserve">ии </w:t>
            </w:r>
            <w:r w:rsidRPr="004E41A6">
              <w:rPr>
                <w:rFonts w:ascii="Tahoma" w:eastAsia="Times New Roman" w:hAnsi="Tahoma" w:cs="Tahoma"/>
                <w:sz w:val="12"/>
                <w:szCs w:val="12"/>
                <w:lang w:eastAsia="ru-RU"/>
              </w:rPr>
              <w:lastRenderedPageBreak/>
              <w:t>ау</w:t>
            </w:r>
            <w:proofErr w:type="gramEnd"/>
            <w:r w:rsidRPr="004E41A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18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191420507468142050100100470036311242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Оказание услуг по информационному обслуживанию </w:t>
            </w:r>
            <w:proofErr w:type="spellStart"/>
            <w:r w:rsidRPr="004E41A6">
              <w:rPr>
                <w:rFonts w:ascii="Tahoma" w:eastAsia="Times New Roman" w:hAnsi="Tahoma" w:cs="Tahoma"/>
                <w:sz w:val="12"/>
                <w:szCs w:val="12"/>
                <w:lang w:eastAsia="ru-RU"/>
              </w:rPr>
              <w:t>справочно</w:t>
            </w:r>
            <w:proofErr w:type="spellEnd"/>
            <w:r w:rsidRPr="004E41A6">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100585.48</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E41A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191420507468142050100100470046311242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Оказание услуг по информационному обслуживанию </w:t>
            </w:r>
            <w:proofErr w:type="spellStart"/>
            <w:r w:rsidRPr="004E41A6">
              <w:rPr>
                <w:rFonts w:ascii="Tahoma" w:eastAsia="Times New Roman" w:hAnsi="Tahoma" w:cs="Tahoma"/>
                <w:sz w:val="12"/>
                <w:szCs w:val="12"/>
                <w:lang w:eastAsia="ru-RU"/>
              </w:rPr>
              <w:t>справочно</w:t>
            </w:r>
            <w:proofErr w:type="spellEnd"/>
            <w:r w:rsidRPr="004E41A6">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250531.04</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spellStart"/>
            <w:proofErr w:type="gramStart"/>
            <w:r w:rsidRPr="004E41A6">
              <w:rPr>
                <w:rFonts w:ascii="Tahoma" w:eastAsia="Times New Roman" w:hAnsi="Tahoma" w:cs="Tahoma"/>
                <w:sz w:val="12"/>
                <w:szCs w:val="12"/>
                <w:lang w:eastAsia="ru-RU"/>
              </w:rPr>
              <w:t>Вв</w:t>
            </w:r>
            <w:proofErr w:type="spellEnd"/>
            <w:proofErr w:type="gramEnd"/>
            <w:r w:rsidRPr="004E41A6">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E41A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191420507468142050100100470066311242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Оказание услуг по информационному обслуживанию </w:t>
            </w:r>
            <w:proofErr w:type="spellStart"/>
            <w:r w:rsidRPr="004E41A6">
              <w:rPr>
                <w:rFonts w:ascii="Tahoma" w:eastAsia="Times New Roman" w:hAnsi="Tahoma" w:cs="Tahoma"/>
                <w:sz w:val="12"/>
                <w:szCs w:val="12"/>
                <w:lang w:eastAsia="ru-RU"/>
              </w:rPr>
              <w:t>справочно</w:t>
            </w:r>
            <w:proofErr w:type="spellEnd"/>
            <w:r w:rsidRPr="004E41A6">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354145.56</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E41A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191420507468142050100100490472620242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Поставка лазерных принтеров формата А</w:t>
            </w:r>
            <w:proofErr w:type="gramStart"/>
            <w:r w:rsidRPr="004E41A6">
              <w:rPr>
                <w:rFonts w:ascii="Tahoma" w:eastAsia="Times New Roman" w:hAnsi="Tahoma" w:cs="Tahoma"/>
                <w:sz w:val="12"/>
                <w:szCs w:val="12"/>
                <w:lang w:eastAsia="ru-RU"/>
              </w:rPr>
              <w:t>4</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2815000.00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E41A6">
              <w:rPr>
                <w:rFonts w:ascii="Tahoma" w:eastAsia="Times New Roman" w:hAnsi="Tahoma" w:cs="Tahoma"/>
                <w:sz w:val="12"/>
                <w:szCs w:val="12"/>
                <w:lang w:eastAsia="ru-RU"/>
              </w:rPr>
              <w:t>ии ау</w:t>
            </w:r>
            <w:proofErr w:type="gramEnd"/>
            <w:r w:rsidRPr="004E41A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191420507468142050100100490492620242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463470.00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E41A6">
              <w:rPr>
                <w:rFonts w:ascii="Tahoma" w:eastAsia="Times New Roman" w:hAnsi="Tahoma" w:cs="Tahoma"/>
                <w:sz w:val="12"/>
                <w:szCs w:val="12"/>
                <w:lang w:eastAsia="ru-RU"/>
              </w:rPr>
              <w:t>ии ау</w:t>
            </w:r>
            <w:proofErr w:type="gramEnd"/>
            <w:r w:rsidRPr="004E41A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23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191420507468142050100100500116110242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4600000.00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Тарифный метод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E41A6">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191420507468142050100100510090000244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224999.92</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Тарифный метод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E41A6">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191420507468142050100100520100000244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2876171.32</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E41A6">
              <w:rPr>
                <w:rFonts w:ascii="Tahoma" w:eastAsia="Times New Roman" w:hAnsi="Tahoma" w:cs="Tahoma"/>
                <w:sz w:val="12"/>
                <w:szCs w:val="12"/>
                <w:lang w:eastAsia="ru-RU"/>
              </w:rPr>
              <w:t>ии ау</w:t>
            </w:r>
            <w:proofErr w:type="gramEnd"/>
            <w:r w:rsidRPr="004E41A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191420507468142050100100530465310244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55000000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Тарифный метод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191420507468142050100100540188020244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4E41A6">
              <w:rPr>
                <w:rFonts w:ascii="Tahoma" w:eastAsia="Times New Roman" w:hAnsi="Tahoma" w:cs="Tahoma"/>
                <w:sz w:val="12"/>
                <w:szCs w:val="12"/>
                <w:lang w:eastAsia="ru-RU"/>
              </w:rPr>
              <w:t>архиве</w:t>
            </w:r>
            <w:proofErr w:type="gramEnd"/>
            <w:r w:rsidRPr="004E41A6">
              <w:rPr>
                <w:rFonts w:ascii="Tahoma" w:eastAsia="Times New Roman" w:hAnsi="Tahoma" w:cs="Tahoma"/>
                <w:sz w:val="12"/>
                <w:szCs w:val="12"/>
                <w:lang w:eastAsia="ru-RU"/>
              </w:rPr>
              <w:t xml:space="preserve"> Управления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411000.00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E41A6">
              <w:rPr>
                <w:rFonts w:ascii="Tahoma" w:eastAsia="Times New Roman" w:hAnsi="Tahoma" w:cs="Tahoma"/>
                <w:sz w:val="12"/>
                <w:szCs w:val="12"/>
                <w:lang w:eastAsia="ru-RU"/>
              </w:rPr>
              <w:t>ии ау</w:t>
            </w:r>
            <w:proofErr w:type="gramEnd"/>
            <w:r w:rsidRPr="004E41A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191420507468142050100100550190000244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249773.60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E41A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191420507468142050100100550200000244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496582.00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w:t>
            </w:r>
            <w:r w:rsidRPr="004E41A6">
              <w:rPr>
                <w:rFonts w:ascii="Tahoma" w:eastAsia="Times New Roman" w:hAnsi="Tahoma" w:cs="Tahoma"/>
                <w:sz w:val="12"/>
                <w:szCs w:val="12"/>
                <w:lang w:eastAsia="ru-RU"/>
              </w:rPr>
              <w:lastRenderedPageBreak/>
              <w:t>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E41A6">
              <w:rPr>
                <w:rFonts w:ascii="Tahoma" w:eastAsia="Times New Roman" w:hAnsi="Tahoma" w:cs="Tahoma"/>
                <w:sz w:val="12"/>
                <w:szCs w:val="12"/>
                <w:lang w:eastAsia="ru-RU"/>
              </w:rPr>
              <w:t xml:space="preserve"> котировок в электронной форме признается участник закупки, </w:t>
            </w:r>
            <w:r w:rsidRPr="004E41A6">
              <w:rPr>
                <w:rFonts w:ascii="Tahoma" w:eastAsia="Times New Roman" w:hAnsi="Tahoma" w:cs="Tahoma"/>
                <w:sz w:val="12"/>
                <w:szCs w:val="12"/>
                <w:lang w:eastAsia="ru-RU"/>
              </w:rPr>
              <w:lastRenderedPageBreak/>
              <w:t>предложивший наиболее низкую цену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30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191420507468142050100100560243530244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386631.11</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Тарифный метод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E41A6">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191420507468142050100100570397112243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w:t>
            </w:r>
            <w:proofErr w:type="spellStart"/>
            <w:r w:rsidRPr="004E41A6">
              <w:rPr>
                <w:rFonts w:ascii="Tahoma" w:eastAsia="Times New Roman" w:hAnsi="Tahoma" w:cs="Tahoma"/>
                <w:sz w:val="12"/>
                <w:szCs w:val="12"/>
                <w:lang w:eastAsia="ru-RU"/>
              </w:rPr>
              <w:t>г</w:t>
            </w:r>
            <w:proofErr w:type="gramStart"/>
            <w:r w:rsidRPr="004E41A6">
              <w:rPr>
                <w:rFonts w:ascii="Tahoma" w:eastAsia="Times New Roman" w:hAnsi="Tahoma" w:cs="Tahoma"/>
                <w:sz w:val="12"/>
                <w:szCs w:val="12"/>
                <w:lang w:eastAsia="ru-RU"/>
              </w:rPr>
              <w:t>.К</w:t>
            </w:r>
            <w:proofErr w:type="gramEnd"/>
            <w:r w:rsidRPr="004E41A6">
              <w:rPr>
                <w:rFonts w:ascii="Tahoma" w:eastAsia="Times New Roman" w:hAnsi="Tahoma" w:cs="Tahoma"/>
                <w:sz w:val="12"/>
                <w:szCs w:val="12"/>
                <w:lang w:eastAsia="ru-RU"/>
              </w:rPr>
              <w:t>емерово</w:t>
            </w:r>
            <w:proofErr w:type="spellEnd"/>
            <w:r w:rsidRPr="004E41A6">
              <w:rPr>
                <w:rFonts w:ascii="Tahoma" w:eastAsia="Times New Roman" w:hAnsi="Tahoma" w:cs="Tahoma"/>
                <w:sz w:val="12"/>
                <w:szCs w:val="12"/>
                <w:lang w:eastAsia="ru-RU"/>
              </w:rPr>
              <w:t xml:space="preserve">, </w:t>
            </w:r>
            <w:proofErr w:type="spellStart"/>
            <w:r w:rsidRPr="004E41A6">
              <w:rPr>
                <w:rFonts w:ascii="Tahoma" w:eastAsia="Times New Roman" w:hAnsi="Tahoma" w:cs="Tahoma"/>
                <w:sz w:val="12"/>
                <w:szCs w:val="12"/>
                <w:lang w:eastAsia="ru-RU"/>
              </w:rPr>
              <w:t>пр-кт</w:t>
            </w:r>
            <w:proofErr w:type="spellEnd"/>
            <w:r w:rsidRPr="004E41A6">
              <w:rPr>
                <w:rFonts w:ascii="Tahoma" w:eastAsia="Times New Roman" w:hAnsi="Tahoma" w:cs="Tahoma"/>
                <w:sz w:val="12"/>
                <w:szCs w:val="12"/>
                <w:lang w:eastAsia="ru-RU"/>
              </w:rPr>
              <w:t xml:space="preserve"> Кузнецкий, д.70а»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146770.00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Проектно-сметный метод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w:t>
            </w:r>
            <w:proofErr w:type="gramEnd"/>
            <w:r w:rsidRPr="004E41A6">
              <w:rPr>
                <w:rFonts w:ascii="Tahoma" w:eastAsia="Times New Roman" w:hAnsi="Tahoma" w:cs="Tahoma"/>
                <w:sz w:val="12"/>
                <w:szCs w:val="12"/>
                <w:lang w:eastAsia="ru-RU"/>
              </w:rPr>
              <w:t xml:space="preserve">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E41A6">
              <w:rPr>
                <w:rFonts w:ascii="Tahoma" w:eastAsia="Times New Roman" w:hAnsi="Tahoma" w:cs="Tahoma"/>
                <w:sz w:val="12"/>
                <w:szCs w:val="12"/>
                <w:lang w:eastAsia="ru-RU"/>
              </w:rPr>
              <w:t>ии ау</w:t>
            </w:r>
            <w:proofErr w:type="gramEnd"/>
            <w:r w:rsidRPr="004E41A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191420507468142050100100580266120242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93600.00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E41A6">
              <w:rPr>
                <w:rFonts w:ascii="Tahoma" w:eastAsia="Times New Roman" w:hAnsi="Tahoma" w:cs="Tahoma"/>
                <w:sz w:val="12"/>
                <w:szCs w:val="12"/>
                <w:lang w:eastAsia="ru-RU"/>
              </w:rPr>
              <w:t>ии ау</w:t>
            </w:r>
            <w:proofErr w:type="gramEnd"/>
            <w:r w:rsidRPr="004E41A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191420507468142050100100590302620242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2041412.32</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E41A6">
              <w:rPr>
                <w:rFonts w:ascii="Tahoma" w:eastAsia="Times New Roman" w:hAnsi="Tahoma" w:cs="Tahoma"/>
                <w:sz w:val="12"/>
                <w:szCs w:val="12"/>
                <w:lang w:eastAsia="ru-RU"/>
              </w:rPr>
              <w:t>ии ау</w:t>
            </w:r>
            <w:proofErr w:type="gramEnd"/>
            <w:r w:rsidRPr="004E41A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191420507468142050100100590452620242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1564158.85</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E41A6">
              <w:rPr>
                <w:rFonts w:ascii="Tahoma" w:eastAsia="Times New Roman" w:hAnsi="Tahoma" w:cs="Tahoma"/>
                <w:sz w:val="12"/>
                <w:szCs w:val="12"/>
                <w:lang w:eastAsia="ru-RU"/>
              </w:rPr>
              <w:t>ии ау</w:t>
            </w:r>
            <w:proofErr w:type="gramEnd"/>
            <w:r w:rsidRPr="004E41A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191420507468142050100100600310000244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14771.20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w:t>
            </w:r>
            <w:r w:rsidRPr="004E41A6">
              <w:rPr>
                <w:rFonts w:ascii="Tahoma" w:eastAsia="Times New Roman" w:hAnsi="Tahoma" w:cs="Tahoma"/>
                <w:sz w:val="12"/>
                <w:szCs w:val="12"/>
                <w:lang w:eastAsia="ru-RU"/>
              </w:rPr>
              <w:lastRenderedPageBreak/>
              <w:t>заключаемого с единственным поставщиком (подрядчиком, исполнителем)"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E41A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36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191420507468142050100100620270000244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автомобильных шин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234943.45</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E41A6">
              <w:rPr>
                <w:rFonts w:ascii="Tahoma" w:eastAsia="Times New Roman" w:hAnsi="Tahoma" w:cs="Tahoma"/>
                <w:sz w:val="12"/>
                <w:szCs w:val="12"/>
                <w:lang w:eastAsia="ru-RU"/>
              </w:rPr>
              <w:t>ии ау</w:t>
            </w:r>
            <w:proofErr w:type="gramEnd"/>
            <w:r w:rsidRPr="004E41A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191420507468142050100100630250000244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10042.68</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4E41A6">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E41A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191420507468142050100100640298010244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50719.40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Тарифный метод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E41A6">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E41A6">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39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191420507468142050100100660338010244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47982.00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4E41A6">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E41A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191420507468142050100100660418010244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40304.88</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E41A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41</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191420507468142050100100670370000244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254034.70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w:t>
            </w:r>
            <w:r w:rsidRPr="004E41A6">
              <w:rPr>
                <w:rFonts w:ascii="Tahoma" w:eastAsia="Times New Roman" w:hAnsi="Tahoma" w:cs="Tahoma"/>
                <w:sz w:val="12"/>
                <w:szCs w:val="12"/>
                <w:lang w:eastAsia="ru-RU"/>
              </w:rPr>
              <w:lastRenderedPageBreak/>
              <w:t>заключаемого с единственным поставщиком (подрядчиком, исполнителем)"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E41A6">
              <w:rPr>
                <w:rFonts w:ascii="Tahoma" w:eastAsia="Times New Roman" w:hAnsi="Tahoma" w:cs="Tahoma"/>
                <w:sz w:val="12"/>
                <w:szCs w:val="12"/>
                <w:lang w:eastAsia="ru-RU"/>
              </w:rPr>
              <w:t>ии ау</w:t>
            </w:r>
            <w:proofErr w:type="gramEnd"/>
            <w:r w:rsidRPr="004E41A6">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191420507468142050100100680402680242</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215173.95</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E41A6">
              <w:rPr>
                <w:rFonts w:ascii="Tahoma" w:eastAsia="Times New Roman" w:hAnsi="Tahoma" w:cs="Tahoma"/>
                <w:sz w:val="12"/>
                <w:szCs w:val="12"/>
                <w:lang w:eastAsia="ru-RU"/>
              </w:rPr>
              <w:t>ии ау</w:t>
            </w:r>
            <w:proofErr w:type="gramEnd"/>
            <w:r w:rsidRPr="004E41A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191420507468142050100100690380000244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1152343.00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E41A6">
              <w:rPr>
                <w:rFonts w:ascii="Tahoma" w:eastAsia="Times New Roman" w:hAnsi="Tahoma" w:cs="Tahoma"/>
                <w:sz w:val="12"/>
                <w:szCs w:val="12"/>
                <w:lang w:eastAsia="ru-RU"/>
              </w:rPr>
              <w:t>ии ау</w:t>
            </w:r>
            <w:proofErr w:type="gramEnd"/>
            <w:r w:rsidRPr="004E41A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191420507468142050100100700430000244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1581143.93</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191420507468142050100100710426512244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84790.90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E41A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46</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191420507468142050100100720440000244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2998932.00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E41A6">
              <w:rPr>
                <w:rFonts w:ascii="Tahoma" w:eastAsia="Times New Roman" w:hAnsi="Tahoma" w:cs="Tahoma"/>
                <w:sz w:val="12"/>
                <w:szCs w:val="12"/>
                <w:lang w:eastAsia="ru-RU"/>
              </w:rPr>
              <w:t>ии ау</w:t>
            </w:r>
            <w:proofErr w:type="gramEnd"/>
            <w:r w:rsidRPr="004E41A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47</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191420507468142050100100740443811244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101994.82</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Тарифный метод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E41A6">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w:t>
            </w:r>
            <w:r w:rsidRPr="004E41A6">
              <w:rPr>
                <w:rFonts w:ascii="Tahoma" w:eastAsia="Times New Roman" w:hAnsi="Tahoma" w:cs="Tahoma"/>
                <w:sz w:val="12"/>
                <w:szCs w:val="12"/>
                <w:lang w:eastAsia="ru-RU"/>
              </w:rPr>
              <w:lastRenderedPageBreak/>
              <w:t xml:space="preserve">услуги. </w:t>
            </w:r>
            <w:proofErr w:type="gramEnd"/>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lastRenderedPageBreak/>
              <w:t>48</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191420507468142050100100750430000244</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1054054.03</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E41A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Электронный аукцион</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E41A6">
              <w:rPr>
                <w:rFonts w:ascii="Tahoma" w:eastAsia="Times New Roman" w:hAnsi="Tahoma" w:cs="Tahoma"/>
                <w:sz w:val="12"/>
                <w:szCs w:val="12"/>
                <w:lang w:eastAsia="ru-RU"/>
              </w:rPr>
              <w:t>ии ау</w:t>
            </w:r>
            <w:proofErr w:type="gramEnd"/>
            <w:r w:rsidRPr="004E41A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49</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191420507468142050100100760487120243</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Проверка достоверности определения сметной стоимости капитального ремонта крыльца с пандусом главного входа объекта «Административное здание УФНС России по Кемеровской области, расположенное по адресу: </w:t>
            </w:r>
            <w:proofErr w:type="spellStart"/>
            <w:r w:rsidRPr="004E41A6">
              <w:rPr>
                <w:rFonts w:ascii="Tahoma" w:eastAsia="Times New Roman" w:hAnsi="Tahoma" w:cs="Tahoma"/>
                <w:sz w:val="12"/>
                <w:szCs w:val="12"/>
                <w:lang w:eastAsia="ru-RU"/>
              </w:rPr>
              <w:t>г</w:t>
            </w:r>
            <w:proofErr w:type="gramStart"/>
            <w:r w:rsidRPr="004E41A6">
              <w:rPr>
                <w:rFonts w:ascii="Tahoma" w:eastAsia="Times New Roman" w:hAnsi="Tahoma" w:cs="Tahoma"/>
                <w:sz w:val="12"/>
                <w:szCs w:val="12"/>
                <w:lang w:eastAsia="ru-RU"/>
              </w:rPr>
              <w:t>.К</w:t>
            </w:r>
            <w:proofErr w:type="gramEnd"/>
            <w:r w:rsidRPr="004E41A6">
              <w:rPr>
                <w:rFonts w:ascii="Tahoma" w:eastAsia="Times New Roman" w:hAnsi="Tahoma" w:cs="Tahoma"/>
                <w:sz w:val="12"/>
                <w:szCs w:val="12"/>
                <w:lang w:eastAsia="ru-RU"/>
              </w:rPr>
              <w:t>емерово</w:t>
            </w:r>
            <w:proofErr w:type="spellEnd"/>
            <w:r w:rsidRPr="004E41A6">
              <w:rPr>
                <w:rFonts w:ascii="Tahoma" w:eastAsia="Times New Roman" w:hAnsi="Tahoma" w:cs="Tahoma"/>
                <w:sz w:val="12"/>
                <w:szCs w:val="12"/>
                <w:lang w:eastAsia="ru-RU"/>
              </w:rPr>
              <w:t>, пр.Кузнецкий,70А»</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12000.00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Тарифный метод </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roofErr w:type="gramStart"/>
            <w:r w:rsidRPr="004E41A6">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E41A6">
              <w:rPr>
                <w:rFonts w:ascii="Tahoma" w:eastAsia="Times New Roman" w:hAnsi="Tahoma" w:cs="Tahoma"/>
                <w:sz w:val="12"/>
                <w:szCs w:val="12"/>
                <w:lang w:eastAsia="ru-RU"/>
              </w:rPr>
              <w:t xml:space="preserve"> соответствующего субъекта Российской Федерации.</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50</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191420507468142050100100010150000000</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191420507468142050100100010160000000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4E41A6" w:rsidRPr="004E41A6" w:rsidRDefault="004E41A6" w:rsidP="004E41A6">
            <w:pPr>
              <w:spacing w:after="240" w:line="240" w:lineRule="auto"/>
              <w:jc w:val="center"/>
              <w:rPr>
                <w:rFonts w:ascii="Tahoma" w:eastAsia="Times New Roman" w:hAnsi="Tahoma" w:cs="Tahoma"/>
                <w:sz w:val="12"/>
                <w:szCs w:val="12"/>
                <w:lang w:eastAsia="ru-RU"/>
              </w:rPr>
            </w:pPr>
            <w:r w:rsidRPr="004E41A6">
              <w:rPr>
                <w:rFonts w:ascii="Tahoma" w:eastAsia="Times New Roman" w:hAnsi="Tahoma" w:cs="Tahoma"/>
                <w:sz w:val="12"/>
                <w:szCs w:val="12"/>
                <w:lang w:eastAsia="ru-RU"/>
              </w:rPr>
              <w:t>2694367.41</w:t>
            </w:r>
            <w:r w:rsidRPr="004E41A6">
              <w:rPr>
                <w:rFonts w:ascii="Tahoma" w:eastAsia="Times New Roman" w:hAnsi="Tahoma" w:cs="Tahoma"/>
                <w:sz w:val="12"/>
                <w:szCs w:val="12"/>
                <w:lang w:eastAsia="ru-RU"/>
              </w:rPr>
              <w:br/>
            </w:r>
            <w:r w:rsidRPr="004E41A6">
              <w:rPr>
                <w:rFonts w:ascii="Tahoma" w:eastAsia="Times New Roman" w:hAnsi="Tahoma" w:cs="Tahoma"/>
                <w:sz w:val="12"/>
                <w:szCs w:val="12"/>
                <w:lang w:eastAsia="ru-RU"/>
              </w:rPr>
              <w:br/>
              <w:t>1186441.30</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12"/>
                <w:szCs w:val="12"/>
                <w:lang w:eastAsia="ru-RU"/>
              </w:rPr>
            </w:pPr>
          </w:p>
        </w:tc>
      </w:tr>
    </w:tbl>
    <w:p w:rsidR="004E41A6" w:rsidRPr="004E41A6" w:rsidRDefault="004E41A6" w:rsidP="004E41A6">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4E41A6" w:rsidRPr="004E41A6" w:rsidTr="004E41A6">
        <w:tc>
          <w:tcPr>
            <w:tcW w:w="0" w:type="auto"/>
            <w:tcBorders>
              <w:bottom w:val="single" w:sz="6" w:space="0" w:color="000000"/>
            </w:tcBorders>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
        </w:tc>
        <w:tc>
          <w:tcPr>
            <w:tcW w:w="350" w:type="pct"/>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«07» </w:t>
            </w: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августа</w:t>
            </w: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19</w:t>
            </w: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roofErr w:type="gramStart"/>
            <w:r w:rsidRPr="004E41A6">
              <w:rPr>
                <w:rFonts w:ascii="Tahoma" w:eastAsia="Times New Roman" w:hAnsi="Tahoma" w:cs="Tahoma"/>
                <w:sz w:val="21"/>
                <w:szCs w:val="21"/>
                <w:lang w:eastAsia="ru-RU"/>
              </w:rPr>
              <w:t>г</w:t>
            </w:r>
            <w:proofErr w:type="gramEnd"/>
            <w:r w:rsidRPr="004E41A6">
              <w:rPr>
                <w:rFonts w:ascii="Tahoma" w:eastAsia="Times New Roman" w:hAnsi="Tahoma" w:cs="Tahoma"/>
                <w:sz w:val="21"/>
                <w:szCs w:val="21"/>
                <w:lang w:eastAsia="ru-RU"/>
              </w:rPr>
              <w:t xml:space="preserve">. </w:t>
            </w: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(подпись) </w:t>
            </w: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(дата утверждения) </w:t>
            </w: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r>
      <w:tr w:rsidR="004E41A6" w:rsidRPr="004E41A6" w:rsidTr="004E41A6">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r>
      <w:tr w:rsidR="004E41A6" w:rsidRPr="004E41A6" w:rsidTr="004E41A6">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r>
      <w:tr w:rsidR="004E41A6" w:rsidRPr="004E41A6" w:rsidTr="004E41A6">
        <w:tc>
          <w:tcPr>
            <w:tcW w:w="0" w:type="auto"/>
            <w:tcBorders>
              <w:bottom w:val="single" w:sz="6" w:space="0" w:color="000000"/>
            </w:tcBorders>
            <w:vAlign w:val="center"/>
            <w:hideMark/>
          </w:tcPr>
          <w:p w:rsidR="004E41A6" w:rsidRPr="004E41A6" w:rsidRDefault="00FC2672" w:rsidP="004E41A6">
            <w:pPr>
              <w:spacing w:after="0" w:line="240" w:lineRule="auto"/>
              <w:jc w:val="center"/>
              <w:rPr>
                <w:rFonts w:ascii="Tahoma" w:eastAsia="Times New Roman" w:hAnsi="Tahoma" w:cs="Tahoma"/>
                <w:sz w:val="21"/>
                <w:szCs w:val="21"/>
                <w:lang w:eastAsia="ru-RU"/>
              </w:rPr>
            </w:pPr>
            <w:r>
              <w:rPr>
                <w:rFonts w:ascii="Tahoma" w:eastAsia="Times New Roman" w:hAnsi="Tahoma" w:cs="Tahoma"/>
                <w:sz w:val="21"/>
                <w:szCs w:val="21"/>
                <w:lang w:eastAsia="ru-RU"/>
              </w:rPr>
              <w:t>Беляев Евгений Валентинович</w:t>
            </w:r>
            <w:bookmarkStart w:id="0" w:name="_GoBack"/>
            <w:bookmarkEnd w:id="0"/>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М.П. </w:t>
            </w: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r>
      <w:tr w:rsidR="004E41A6" w:rsidRPr="004E41A6" w:rsidTr="004E41A6">
        <w:tc>
          <w:tcPr>
            <w:tcW w:w="0" w:type="auto"/>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0" w:type="auto"/>
            <w:vAlign w:val="center"/>
            <w:hideMark/>
          </w:tcPr>
          <w:p w:rsidR="004E41A6" w:rsidRPr="004E41A6" w:rsidRDefault="004E41A6" w:rsidP="004E41A6">
            <w:pPr>
              <w:spacing w:after="0" w:line="240" w:lineRule="auto"/>
              <w:jc w:val="center"/>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(подпись) </w:t>
            </w:r>
          </w:p>
        </w:tc>
        <w:tc>
          <w:tcPr>
            <w:tcW w:w="0" w:type="auto"/>
            <w:vAlign w:val="center"/>
            <w:hideMark/>
          </w:tcPr>
          <w:p w:rsidR="004E41A6" w:rsidRPr="004E41A6" w:rsidRDefault="004E41A6" w:rsidP="004E41A6">
            <w:pPr>
              <w:spacing w:after="0" w:line="240" w:lineRule="auto"/>
              <w:rPr>
                <w:rFonts w:ascii="Tahoma" w:eastAsia="Times New Roman" w:hAnsi="Tahoma" w:cs="Tahoma"/>
                <w:sz w:val="21"/>
                <w:szCs w:val="21"/>
                <w:lang w:eastAsia="ru-RU"/>
              </w:rPr>
            </w:pPr>
            <w:r w:rsidRPr="004E41A6">
              <w:rPr>
                <w:rFonts w:ascii="Tahoma" w:eastAsia="Times New Roman" w:hAnsi="Tahoma" w:cs="Tahoma"/>
                <w:sz w:val="21"/>
                <w:szCs w:val="21"/>
                <w:lang w:eastAsia="ru-RU"/>
              </w:rPr>
              <w:t xml:space="preserve">  </w:t>
            </w: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E41A6" w:rsidRPr="004E41A6" w:rsidRDefault="004E41A6" w:rsidP="004E41A6">
            <w:pPr>
              <w:spacing w:after="0" w:line="240" w:lineRule="auto"/>
              <w:rPr>
                <w:rFonts w:ascii="Times New Roman" w:eastAsia="Times New Roman" w:hAnsi="Times New Roman" w:cs="Times New Roman"/>
                <w:sz w:val="20"/>
                <w:szCs w:val="20"/>
                <w:lang w:eastAsia="ru-RU"/>
              </w:rPr>
            </w:pPr>
          </w:p>
        </w:tc>
      </w:tr>
    </w:tbl>
    <w:p w:rsidR="00721EDE" w:rsidRDefault="00FC2672"/>
    <w:sectPr w:rsidR="00721EDE" w:rsidSect="004E41A6">
      <w:pgSz w:w="23814" w:h="16839" w:orient="landscape" w:code="8"/>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1A6"/>
    <w:rsid w:val="00044220"/>
    <w:rsid w:val="00112B3B"/>
    <w:rsid w:val="00354EF7"/>
    <w:rsid w:val="004B6A5B"/>
    <w:rsid w:val="004E41A6"/>
    <w:rsid w:val="00C36B4E"/>
    <w:rsid w:val="00FC2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1A6"/>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4E41A6"/>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41A6"/>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4E41A6"/>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4E41A6"/>
    <w:rPr>
      <w:strike w:val="0"/>
      <w:dstrike w:val="0"/>
      <w:color w:val="0075C5"/>
      <w:u w:val="none"/>
      <w:effect w:val="none"/>
    </w:rPr>
  </w:style>
  <w:style w:type="character" w:styleId="a4">
    <w:name w:val="FollowedHyperlink"/>
    <w:basedOn w:val="a0"/>
    <w:uiPriority w:val="99"/>
    <w:semiHidden/>
    <w:unhideWhenUsed/>
    <w:rsid w:val="004E41A6"/>
    <w:rPr>
      <w:strike w:val="0"/>
      <w:dstrike w:val="0"/>
      <w:color w:val="0075C5"/>
      <w:u w:val="none"/>
      <w:effect w:val="none"/>
    </w:rPr>
  </w:style>
  <w:style w:type="character" w:styleId="a5">
    <w:name w:val="Strong"/>
    <w:basedOn w:val="a0"/>
    <w:uiPriority w:val="22"/>
    <w:qFormat/>
    <w:rsid w:val="004E41A6"/>
    <w:rPr>
      <w:b/>
      <w:bCs/>
    </w:rPr>
  </w:style>
  <w:style w:type="paragraph" w:styleId="a6">
    <w:name w:val="Normal (Web)"/>
    <w:basedOn w:val="a"/>
    <w:uiPriority w:val="99"/>
    <w:semiHidden/>
    <w:unhideWhenUsed/>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4E41A6"/>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4E41A6"/>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4E41A6"/>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4E41A6"/>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4E41A6"/>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4E41A6"/>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4E41A6"/>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4E41A6"/>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4E41A6"/>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4E41A6"/>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4E41A6"/>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4E41A6"/>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4E41A6"/>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4E41A6"/>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4E41A6"/>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4E41A6"/>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4E41A6"/>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4E41A6"/>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4E41A6"/>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4E41A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4E41A6"/>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4E41A6"/>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4E41A6"/>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4E41A6"/>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4E41A6"/>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4E41A6"/>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4E41A6"/>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4E41A6"/>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4E41A6"/>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4E41A6"/>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4E41A6"/>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4E41A6"/>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4E41A6"/>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4E41A6"/>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4E41A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4E41A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4E41A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4E41A6"/>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4E41A6"/>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4E41A6"/>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4E41A6"/>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4E41A6"/>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4E41A6"/>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4E41A6"/>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4E41A6"/>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4E41A6"/>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4E41A6"/>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4E41A6"/>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
    <w:name w:val="show-menu"/>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4E41A6"/>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4E41A6"/>
  </w:style>
  <w:style w:type="character" w:customStyle="1" w:styleId="dynatree-vline">
    <w:name w:val="dynatree-vline"/>
    <w:basedOn w:val="a0"/>
    <w:rsid w:val="004E41A6"/>
  </w:style>
  <w:style w:type="character" w:customStyle="1" w:styleId="dynatree-connector">
    <w:name w:val="dynatree-connector"/>
    <w:basedOn w:val="a0"/>
    <w:rsid w:val="004E41A6"/>
  </w:style>
  <w:style w:type="character" w:customStyle="1" w:styleId="dynatree-expander">
    <w:name w:val="dynatree-expander"/>
    <w:basedOn w:val="a0"/>
    <w:rsid w:val="004E41A6"/>
  </w:style>
  <w:style w:type="character" w:customStyle="1" w:styleId="dynatree-icon">
    <w:name w:val="dynatree-icon"/>
    <w:basedOn w:val="a0"/>
    <w:rsid w:val="004E41A6"/>
  </w:style>
  <w:style w:type="character" w:customStyle="1" w:styleId="dynatree-checkbox">
    <w:name w:val="dynatree-checkbox"/>
    <w:basedOn w:val="a0"/>
    <w:rsid w:val="004E41A6"/>
  </w:style>
  <w:style w:type="character" w:customStyle="1" w:styleId="dynatree-radio">
    <w:name w:val="dynatree-radio"/>
    <w:basedOn w:val="a0"/>
    <w:rsid w:val="004E41A6"/>
  </w:style>
  <w:style w:type="character" w:customStyle="1" w:styleId="dynatree-drag-helper-img">
    <w:name w:val="dynatree-drag-helper-img"/>
    <w:basedOn w:val="a0"/>
    <w:rsid w:val="004E41A6"/>
  </w:style>
  <w:style w:type="character" w:customStyle="1" w:styleId="dynatree-drag-source">
    <w:name w:val="dynatree-drag-source"/>
    <w:basedOn w:val="a0"/>
    <w:rsid w:val="004E41A6"/>
    <w:rPr>
      <w:shd w:val="clear" w:color="auto" w:fill="E0E0E0"/>
    </w:rPr>
  </w:style>
  <w:style w:type="paragraph" w:customStyle="1" w:styleId="mainlink1">
    <w:name w:val="mainlink1"/>
    <w:basedOn w:val="a"/>
    <w:rsid w:val="004E41A6"/>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4E41A6"/>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4E41A6"/>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4E41A6"/>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4E41A6"/>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4E41A6"/>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4E41A6"/>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4E41A6"/>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4E41A6"/>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4E41A6"/>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4E41A6"/>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4E41A6"/>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4E41A6"/>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4E41A6"/>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4E41A6"/>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4E41A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4E41A6"/>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4E41A6"/>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4E41A6"/>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4E41A6"/>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4E41A6"/>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4E41A6"/>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4E41A6"/>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4E41A6"/>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4E41A6"/>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4E41A6"/>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4E41A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4E41A6"/>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4E41A6"/>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4E41A6"/>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4E41A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4E41A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4E41A6"/>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4E41A6"/>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4E41A6"/>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4E41A6"/>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4E41A6"/>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4E41A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4E41A6"/>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4E41A6"/>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4E41A6"/>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4E41A6"/>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4E41A6"/>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4E41A6"/>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4E41A6"/>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4E41A6"/>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4E41A6"/>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4E41A6"/>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4E41A6"/>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4E41A6"/>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4E41A6"/>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4E41A6"/>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4E41A6"/>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4E41A6"/>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4E41A6"/>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4E41A6"/>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4E41A6"/>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4E41A6"/>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4E41A6"/>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4E41A6"/>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4E41A6"/>
  </w:style>
  <w:style w:type="character" w:customStyle="1" w:styleId="dynatree-icon1">
    <w:name w:val="dynatree-icon1"/>
    <w:basedOn w:val="a0"/>
    <w:rsid w:val="004E41A6"/>
  </w:style>
  <w:style w:type="paragraph" w:customStyle="1" w:styleId="confirmdialogheader1">
    <w:name w:val="confirmdialogheader1"/>
    <w:basedOn w:val="a"/>
    <w:rsid w:val="004E41A6"/>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4E41A6"/>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4E41A6"/>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4E41A6"/>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4E41A6"/>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4E41A6"/>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4E41A6"/>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4E41A6"/>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4E41A6"/>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4E41A6"/>
    <w:pPr>
      <w:spacing w:after="100" w:afterAutospacing="1"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4E41A6"/>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36B4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6B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1A6"/>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4E41A6"/>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41A6"/>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4E41A6"/>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4E41A6"/>
    <w:rPr>
      <w:strike w:val="0"/>
      <w:dstrike w:val="0"/>
      <w:color w:val="0075C5"/>
      <w:u w:val="none"/>
      <w:effect w:val="none"/>
    </w:rPr>
  </w:style>
  <w:style w:type="character" w:styleId="a4">
    <w:name w:val="FollowedHyperlink"/>
    <w:basedOn w:val="a0"/>
    <w:uiPriority w:val="99"/>
    <w:semiHidden/>
    <w:unhideWhenUsed/>
    <w:rsid w:val="004E41A6"/>
    <w:rPr>
      <w:strike w:val="0"/>
      <w:dstrike w:val="0"/>
      <w:color w:val="0075C5"/>
      <w:u w:val="none"/>
      <w:effect w:val="none"/>
    </w:rPr>
  </w:style>
  <w:style w:type="character" w:styleId="a5">
    <w:name w:val="Strong"/>
    <w:basedOn w:val="a0"/>
    <w:uiPriority w:val="22"/>
    <w:qFormat/>
    <w:rsid w:val="004E41A6"/>
    <w:rPr>
      <w:b/>
      <w:bCs/>
    </w:rPr>
  </w:style>
  <w:style w:type="paragraph" w:styleId="a6">
    <w:name w:val="Normal (Web)"/>
    <w:basedOn w:val="a"/>
    <w:uiPriority w:val="99"/>
    <w:semiHidden/>
    <w:unhideWhenUsed/>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4E41A6"/>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4E41A6"/>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4E41A6"/>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4E41A6"/>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4E41A6"/>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4E41A6"/>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4E41A6"/>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4E41A6"/>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4E41A6"/>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4E41A6"/>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4E41A6"/>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4E41A6"/>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4E41A6"/>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4E41A6"/>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4E41A6"/>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4E41A6"/>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4E41A6"/>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4E41A6"/>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4E41A6"/>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4E41A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4E41A6"/>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4E41A6"/>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4E41A6"/>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4E41A6"/>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4E41A6"/>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4E41A6"/>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4E41A6"/>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4E41A6"/>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4E41A6"/>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4E41A6"/>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4E41A6"/>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4E41A6"/>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4E41A6"/>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4E41A6"/>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4E41A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4E41A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4E41A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4E41A6"/>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4E41A6"/>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4E41A6"/>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4E41A6"/>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4E41A6"/>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4E41A6"/>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4E41A6"/>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4E41A6"/>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4E41A6"/>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4E41A6"/>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4E41A6"/>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
    <w:name w:val="show-menu"/>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4E41A6"/>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4E41A6"/>
  </w:style>
  <w:style w:type="character" w:customStyle="1" w:styleId="dynatree-vline">
    <w:name w:val="dynatree-vline"/>
    <w:basedOn w:val="a0"/>
    <w:rsid w:val="004E41A6"/>
  </w:style>
  <w:style w:type="character" w:customStyle="1" w:styleId="dynatree-connector">
    <w:name w:val="dynatree-connector"/>
    <w:basedOn w:val="a0"/>
    <w:rsid w:val="004E41A6"/>
  </w:style>
  <w:style w:type="character" w:customStyle="1" w:styleId="dynatree-expander">
    <w:name w:val="dynatree-expander"/>
    <w:basedOn w:val="a0"/>
    <w:rsid w:val="004E41A6"/>
  </w:style>
  <w:style w:type="character" w:customStyle="1" w:styleId="dynatree-icon">
    <w:name w:val="dynatree-icon"/>
    <w:basedOn w:val="a0"/>
    <w:rsid w:val="004E41A6"/>
  </w:style>
  <w:style w:type="character" w:customStyle="1" w:styleId="dynatree-checkbox">
    <w:name w:val="dynatree-checkbox"/>
    <w:basedOn w:val="a0"/>
    <w:rsid w:val="004E41A6"/>
  </w:style>
  <w:style w:type="character" w:customStyle="1" w:styleId="dynatree-radio">
    <w:name w:val="dynatree-radio"/>
    <w:basedOn w:val="a0"/>
    <w:rsid w:val="004E41A6"/>
  </w:style>
  <w:style w:type="character" w:customStyle="1" w:styleId="dynatree-drag-helper-img">
    <w:name w:val="dynatree-drag-helper-img"/>
    <w:basedOn w:val="a0"/>
    <w:rsid w:val="004E41A6"/>
  </w:style>
  <w:style w:type="character" w:customStyle="1" w:styleId="dynatree-drag-source">
    <w:name w:val="dynatree-drag-source"/>
    <w:basedOn w:val="a0"/>
    <w:rsid w:val="004E41A6"/>
    <w:rPr>
      <w:shd w:val="clear" w:color="auto" w:fill="E0E0E0"/>
    </w:rPr>
  </w:style>
  <w:style w:type="paragraph" w:customStyle="1" w:styleId="mainlink1">
    <w:name w:val="mainlink1"/>
    <w:basedOn w:val="a"/>
    <w:rsid w:val="004E41A6"/>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4E41A6"/>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4E41A6"/>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4E41A6"/>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4E41A6"/>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4E41A6"/>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4E41A6"/>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4E41A6"/>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4E41A6"/>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4E41A6"/>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4E41A6"/>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4E41A6"/>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4E41A6"/>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4E41A6"/>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4E41A6"/>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4E41A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4E41A6"/>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4E41A6"/>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4E41A6"/>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4E41A6"/>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4E41A6"/>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4E41A6"/>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4E41A6"/>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4E41A6"/>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4E41A6"/>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4E41A6"/>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4E41A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4E41A6"/>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4E41A6"/>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4E41A6"/>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4E41A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4E41A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4E41A6"/>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4E41A6"/>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4E41A6"/>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4E41A6"/>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4E41A6"/>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4E41A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4E41A6"/>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4E41A6"/>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4E41A6"/>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4E41A6"/>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4E41A6"/>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4E41A6"/>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4E41A6"/>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4E41A6"/>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4E41A6"/>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4E41A6"/>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4E41A6"/>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4E41A6"/>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4E41A6"/>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4E41A6"/>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4E41A6"/>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4E41A6"/>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4E41A6"/>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4E41A6"/>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4E41A6"/>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4E41A6"/>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4E41A6"/>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4E41A6"/>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4E41A6"/>
  </w:style>
  <w:style w:type="character" w:customStyle="1" w:styleId="dynatree-icon1">
    <w:name w:val="dynatree-icon1"/>
    <w:basedOn w:val="a0"/>
    <w:rsid w:val="004E41A6"/>
  </w:style>
  <w:style w:type="paragraph" w:customStyle="1" w:styleId="confirmdialogheader1">
    <w:name w:val="confirmdialogheader1"/>
    <w:basedOn w:val="a"/>
    <w:rsid w:val="004E41A6"/>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4E41A6"/>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4E41A6"/>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4E41A6"/>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4E41A6"/>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4E41A6"/>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4E41A6"/>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4E41A6"/>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4E41A6"/>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4E41A6"/>
    <w:pPr>
      <w:spacing w:after="100" w:afterAutospacing="1"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4E41A6"/>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4E41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36B4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6B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708321">
      <w:bodyDiv w:val="1"/>
      <w:marLeft w:val="0"/>
      <w:marRight w:val="0"/>
      <w:marTop w:val="0"/>
      <w:marBottom w:val="0"/>
      <w:divBdr>
        <w:top w:val="none" w:sz="0" w:space="0" w:color="auto"/>
        <w:left w:val="none" w:sz="0" w:space="0" w:color="auto"/>
        <w:bottom w:val="none" w:sz="0" w:space="0" w:color="auto"/>
        <w:right w:val="none" w:sz="0" w:space="0" w:color="auto"/>
      </w:divBdr>
      <w:divsChild>
        <w:div w:id="1037857239">
          <w:marLeft w:val="0"/>
          <w:marRight w:val="0"/>
          <w:marTop w:val="30"/>
          <w:marBottom w:val="0"/>
          <w:divBdr>
            <w:top w:val="none" w:sz="0" w:space="0" w:color="auto"/>
            <w:left w:val="none" w:sz="0" w:space="0" w:color="auto"/>
            <w:bottom w:val="none" w:sz="0" w:space="0" w:color="auto"/>
            <w:right w:val="none" w:sz="0" w:space="0" w:color="auto"/>
          </w:divBdr>
          <w:divsChild>
            <w:div w:id="1598638310">
              <w:marLeft w:val="0"/>
              <w:marRight w:val="0"/>
              <w:marTop w:val="0"/>
              <w:marBottom w:val="0"/>
              <w:divBdr>
                <w:top w:val="none" w:sz="0" w:space="0" w:color="auto"/>
                <w:left w:val="none" w:sz="0" w:space="0" w:color="auto"/>
                <w:bottom w:val="none" w:sz="0" w:space="0" w:color="auto"/>
                <w:right w:val="none" w:sz="0" w:space="0" w:color="auto"/>
              </w:divBdr>
              <w:divsChild>
                <w:div w:id="961956435">
                  <w:marLeft w:val="0"/>
                  <w:marRight w:val="0"/>
                  <w:marTop w:val="0"/>
                  <w:marBottom w:val="0"/>
                  <w:divBdr>
                    <w:top w:val="none" w:sz="0" w:space="0" w:color="auto"/>
                    <w:left w:val="none" w:sz="0" w:space="0" w:color="auto"/>
                    <w:bottom w:val="none" w:sz="0" w:space="0" w:color="auto"/>
                    <w:right w:val="none" w:sz="0" w:space="0" w:color="auto"/>
                  </w:divBdr>
                  <w:divsChild>
                    <w:div w:id="995764078">
                      <w:marLeft w:val="0"/>
                      <w:marRight w:val="0"/>
                      <w:marTop w:val="0"/>
                      <w:marBottom w:val="0"/>
                      <w:divBdr>
                        <w:top w:val="none" w:sz="0" w:space="0" w:color="auto"/>
                        <w:left w:val="none" w:sz="0" w:space="0" w:color="auto"/>
                        <w:bottom w:val="none" w:sz="0" w:space="0" w:color="auto"/>
                        <w:right w:val="none" w:sz="0" w:space="0" w:color="auto"/>
                      </w:divBdr>
                      <w:divsChild>
                        <w:div w:id="500698945">
                          <w:marLeft w:val="0"/>
                          <w:marRight w:val="0"/>
                          <w:marTop w:val="0"/>
                          <w:marBottom w:val="0"/>
                          <w:divBdr>
                            <w:top w:val="none" w:sz="0" w:space="0" w:color="auto"/>
                            <w:left w:val="none" w:sz="0" w:space="0" w:color="auto"/>
                            <w:bottom w:val="none" w:sz="0" w:space="0" w:color="auto"/>
                            <w:right w:val="none" w:sz="0" w:space="0" w:color="auto"/>
                          </w:divBdr>
                          <w:divsChild>
                            <w:div w:id="256595064">
                              <w:marLeft w:val="0"/>
                              <w:marRight w:val="0"/>
                              <w:marTop w:val="0"/>
                              <w:marBottom w:val="0"/>
                              <w:divBdr>
                                <w:top w:val="none" w:sz="0" w:space="0" w:color="auto"/>
                                <w:left w:val="none" w:sz="0" w:space="0" w:color="auto"/>
                                <w:bottom w:val="none" w:sz="0" w:space="0" w:color="auto"/>
                                <w:right w:val="none" w:sz="0" w:space="0" w:color="auto"/>
                              </w:divBdr>
                              <w:divsChild>
                                <w:div w:id="540631220">
                                  <w:marLeft w:val="0"/>
                                  <w:marRight w:val="0"/>
                                  <w:marTop w:val="0"/>
                                  <w:marBottom w:val="0"/>
                                  <w:divBdr>
                                    <w:top w:val="none" w:sz="0" w:space="0" w:color="auto"/>
                                    <w:left w:val="none" w:sz="0" w:space="0" w:color="auto"/>
                                    <w:bottom w:val="none" w:sz="0" w:space="0" w:color="auto"/>
                                    <w:right w:val="none" w:sz="0" w:space="0" w:color="auto"/>
                                  </w:divBdr>
                                  <w:divsChild>
                                    <w:div w:id="91910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64</Pages>
  <Words>33660</Words>
  <Characters>191866</Characters>
  <Application>Microsoft Office Word</Application>
  <DocSecurity>0</DocSecurity>
  <Lines>1598</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Беляев Евгений Валентинович</cp:lastModifiedBy>
  <cp:revision>5</cp:revision>
  <cp:lastPrinted>2019-08-07T03:36:00Z</cp:lastPrinted>
  <dcterms:created xsi:type="dcterms:W3CDTF">2019-08-06T10:14:00Z</dcterms:created>
  <dcterms:modified xsi:type="dcterms:W3CDTF">2019-08-07T03:37:00Z</dcterms:modified>
</cp:coreProperties>
</file>