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BD" w:rsidRDefault="005E78BD" w:rsidP="00EB6B8F">
      <w:pPr>
        <w:autoSpaceDE w:val="0"/>
        <w:autoSpaceDN w:val="0"/>
        <w:spacing w:before="240" w:after="360"/>
        <w:ind w:left="-142"/>
        <w:jc w:val="center"/>
        <w:rPr>
          <w:rFonts w:ascii="DIN Pro Bold" w:hAnsi="DIN Pro Bold" w:cs="Arial"/>
          <w:bCs/>
          <w:color w:val="5F5F5F"/>
          <w:kern w:val="32"/>
          <w:sz w:val="16"/>
          <w:szCs w:val="16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6FC35F" wp14:editId="60A6F5E4">
            <wp:simplePos x="0" y="0"/>
            <wp:positionH relativeFrom="column">
              <wp:posOffset>223520</wp:posOffset>
            </wp:positionH>
            <wp:positionV relativeFrom="paragraph">
              <wp:posOffset>369570</wp:posOffset>
            </wp:positionV>
            <wp:extent cx="493395" cy="459105"/>
            <wp:effectExtent l="0" t="0" r="1905" b="0"/>
            <wp:wrapNone/>
            <wp:docPr id="1" name="Рисунок 1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D10" w:rsidRDefault="006038EF" w:rsidP="006038E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               </w:t>
      </w:r>
      <w:r w:rsidR="005E78BD" w:rsidRPr="008C7B27">
        <w:rPr>
          <w:rFonts w:ascii="DIN Pro Bold" w:hAnsi="DIN Pro Bold" w:cs="Arial"/>
          <w:bCs/>
          <w:color w:val="5F5F5F"/>
          <w:kern w:val="32"/>
          <w:sz w:val="16"/>
          <w:szCs w:val="16"/>
        </w:rPr>
        <w:t>МЕЖРАЙОННАЯ ИНСПЕКЦИЯ ФЕДЕРАЛЬНОЙ НАЛОГОВОЙ СЛУЖБЫ № 4 ПО КЕМЕРОВСКОЙ ОБЛАСТИ</w:t>
      </w: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- КУЗБАССУ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D10" w:rsidRP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 w:rsidRPr="00670D10">
        <w:rPr>
          <w:rFonts w:ascii="Arial" w:hAnsi="Arial" w:cs="Arial"/>
          <w:b/>
          <w:bCs/>
          <w:sz w:val="56"/>
          <w:szCs w:val="56"/>
        </w:rPr>
        <w:t>ОБРАЗЦЫ</w:t>
      </w:r>
      <w:r w:rsidR="00B800C4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з</w:t>
      </w:r>
      <w:r w:rsidRPr="00670D10">
        <w:rPr>
          <w:rFonts w:ascii="Arial" w:hAnsi="Arial" w:cs="Arial"/>
          <w:b/>
          <w:bCs/>
          <w:sz w:val="56"/>
          <w:szCs w:val="56"/>
        </w:rPr>
        <w:t>аполнения квитанций для уплаты страховых взносов индивидуальным предпринимателем</w:t>
      </w:r>
      <w:r w:rsidR="00F52D67"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F52D67" w:rsidRPr="00670D10" w:rsidRDefault="00F52D67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в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Pr="00F52D67">
        <w:rPr>
          <w:rFonts w:ascii="Arial Black" w:hAnsi="Arial Black" w:cs="Arial"/>
          <w:b/>
          <w:bCs/>
          <w:sz w:val="56"/>
          <w:szCs w:val="56"/>
          <w:u w:val="single"/>
        </w:rPr>
        <w:t>20</w:t>
      </w:r>
      <w:r w:rsidR="00E327C1">
        <w:rPr>
          <w:rFonts w:ascii="Arial Black" w:hAnsi="Arial Black" w:cs="Arial"/>
          <w:b/>
          <w:bCs/>
          <w:sz w:val="56"/>
          <w:szCs w:val="56"/>
          <w:u w:val="single"/>
        </w:rPr>
        <w:t>2</w:t>
      </w:r>
      <w:r w:rsidR="00314C01" w:rsidRPr="0071652B">
        <w:rPr>
          <w:rFonts w:ascii="Arial Black" w:hAnsi="Arial Black" w:cs="Arial"/>
          <w:b/>
          <w:bCs/>
          <w:sz w:val="56"/>
          <w:szCs w:val="56"/>
          <w:u w:val="single"/>
        </w:rPr>
        <w:t>2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год</w:t>
      </w:r>
      <w:r>
        <w:rPr>
          <w:rFonts w:ascii="Arial" w:hAnsi="Arial" w:cs="Arial"/>
          <w:b/>
          <w:bCs/>
          <w:sz w:val="56"/>
          <w:szCs w:val="56"/>
          <w:u w:val="single"/>
        </w:rPr>
        <w:t>у</w:t>
      </w:r>
    </w:p>
    <w:p w:rsidR="00670D10" w:rsidRDefault="00670D10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F52D67" w:rsidRDefault="00F52D67" w:rsidP="006038EF">
      <w:pPr>
        <w:autoSpaceDE w:val="0"/>
        <w:autoSpaceDN w:val="0"/>
        <w:spacing w:before="240" w:after="360"/>
        <w:rPr>
          <w:rFonts w:ascii="Arial" w:hAnsi="Arial" w:cs="Arial"/>
          <w:b/>
          <w:bCs/>
          <w:sz w:val="32"/>
          <w:szCs w:val="32"/>
        </w:rPr>
      </w:pPr>
    </w:p>
    <w:p w:rsidR="00EB6B8F" w:rsidRPr="00670D10" w:rsidRDefault="00EB6B8F" w:rsidP="00EB6B8F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>квитанция</w:t>
      </w:r>
      <w:r w:rsidRPr="00670D10">
        <w:rPr>
          <w:rFonts w:ascii="Arial" w:hAnsi="Arial" w:cs="Arial"/>
          <w:b/>
          <w:bCs/>
          <w:sz w:val="30"/>
          <w:szCs w:val="30"/>
        </w:rPr>
        <w:t>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="00004611"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страховых взносов на </w:t>
      </w:r>
      <w:r w:rsidR="00004611" w:rsidRPr="00670D10">
        <w:rPr>
          <w:rFonts w:ascii="Arial Black" w:hAnsi="Arial Black" w:cs="Arial"/>
          <w:b/>
          <w:bCs/>
          <w:sz w:val="30"/>
          <w:szCs w:val="30"/>
        </w:rPr>
        <w:t>обязательное пенсионное страхование</w:t>
      </w:r>
      <w:r w:rsidR="00004611" w:rsidRPr="00670D10">
        <w:rPr>
          <w:rFonts w:ascii="Arial" w:hAnsi="Arial" w:cs="Arial"/>
          <w:b/>
          <w:bCs/>
          <w:sz w:val="30"/>
          <w:szCs w:val="30"/>
        </w:rPr>
        <w:t xml:space="preserve"> в фиксированном размере (срок 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уплаты </w:t>
      </w:r>
      <w:r w:rsidR="003774B6">
        <w:rPr>
          <w:rFonts w:ascii="Arial" w:hAnsi="Arial" w:cs="Arial"/>
          <w:b/>
          <w:bCs/>
          <w:sz w:val="30"/>
          <w:szCs w:val="30"/>
        </w:rPr>
        <w:t>–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A11927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1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4316"/>
        <w:gridCol w:w="282"/>
        <w:gridCol w:w="569"/>
        <w:gridCol w:w="859"/>
        <w:gridCol w:w="1701"/>
      </w:tblGrid>
      <w:tr w:rsidR="00EB6B8F" w:rsidRPr="00805CB2" w:rsidTr="005B1321">
        <w:trPr>
          <w:cantSplit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EB6B8F" w:rsidRPr="00805CB2" w:rsidTr="005B1321">
        <w:trPr>
          <w:cantSplit/>
          <w:trHeight w:hRule="exact" w:val="56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B8F" w:rsidRPr="00805CB2" w:rsidTr="005B1321">
        <w:trPr>
          <w:cantSplit/>
          <w:trHeight w:hRule="exact" w:val="43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 w:rsidR="00004611"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5569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E74D62">
              <w:rPr>
                <w:rFonts w:ascii="Arial" w:hAnsi="Arial" w:cs="Arial"/>
                <w:b/>
                <w:i/>
              </w:rPr>
              <w:t>8611,25</w:t>
            </w:r>
          </w:p>
        </w:tc>
      </w:tr>
      <w:tr w:rsidR="00EB6B8F" w:rsidRPr="00805CB2" w:rsidTr="005B1321">
        <w:trPr>
          <w:cantSplit/>
          <w:trHeight w:hRule="exact" w:val="43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EB6B8F" w:rsidRPr="006038EF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EB6B8F" w:rsidRPr="00805CB2" w:rsidTr="006038EF">
        <w:trPr>
          <w:cantSplit/>
          <w:trHeight w:hRule="exact" w:val="69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 w:rsidR="00004611">
              <w:rPr>
                <w:rFonts w:ascii="Arial" w:hAnsi="Arial" w:cs="Arial"/>
                <w:b/>
                <w:i/>
              </w:rPr>
              <w:t>МРИ</w:t>
            </w:r>
            <w:proofErr w:type="gramEnd"/>
            <w:r w:rsidR="00004611">
              <w:rPr>
                <w:rFonts w:ascii="Arial" w:hAnsi="Arial" w:cs="Arial"/>
                <w:b/>
                <w:i/>
              </w:rPr>
              <w:t xml:space="preserve"> ФНС №4 по Кемеровской области</w:t>
            </w:r>
            <w:r w:rsidR="006038EF">
              <w:rPr>
                <w:rFonts w:ascii="Arial" w:hAnsi="Arial" w:cs="Arial"/>
                <w:b/>
                <w:i/>
              </w:rPr>
              <w:t xml:space="preserve">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EB6B8F" w:rsidRPr="00805CB2" w:rsidTr="005B1321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 w:rsidR="00004611"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EB6B8F" w:rsidRPr="00805CB2" w:rsidTr="005B1321">
        <w:trPr>
          <w:cantSplit/>
          <w:trHeight w:hRule="exact" w:val="387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004611">
              <w:rPr>
                <w:rFonts w:ascii="Arial" w:hAnsi="Arial" w:cs="Arial"/>
                <w:b/>
                <w:sz w:val="20"/>
                <w:szCs w:val="20"/>
              </w:rPr>
              <w:t>10202140061110160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00461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 w:rsidR="00004611"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EB6B8F" w:rsidRPr="00805CB2" w:rsidTr="005B1321">
        <w:trPr>
          <w:cantSplit/>
          <w:trHeight w:hRule="exact" w:val="39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EB6B8F" w:rsidRPr="00805CB2" w:rsidTr="005B1321">
        <w:trPr>
          <w:cantSplit/>
          <w:trHeight w:hRule="exact" w:val="329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EB6B8F" w:rsidRPr="00805CB2" w:rsidTr="00B800C4">
        <w:trPr>
          <w:cantSplit/>
          <w:trHeight w:hRule="exact" w:val="39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6038EF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="00004611"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E327C1">
              <w:rPr>
                <w:rFonts w:ascii="Arial" w:hAnsi="Arial" w:cs="Arial"/>
                <w:b/>
                <w:i/>
              </w:rPr>
              <w:t>2</w:t>
            </w:r>
            <w:r w:rsidR="00314C01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8F" w:rsidRPr="00805CB2" w:rsidRDefault="00EB6B8F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EB6B8F" w:rsidRPr="00805CB2" w:rsidRDefault="00EB6B8F" w:rsidP="00EB6B8F">
      <w:pPr>
        <w:rPr>
          <w:rFonts w:ascii="Arial" w:hAnsi="Arial" w:cs="Arial"/>
        </w:rPr>
      </w:pPr>
    </w:p>
    <w:p w:rsidR="00EB6B8F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A11927" w:rsidRPr="00FA13E2">
        <w:rPr>
          <w:rFonts w:ascii="Arial" w:hAnsi="Arial" w:cs="Arial"/>
          <w:b/>
        </w:rPr>
        <w:t xml:space="preserve">Сумма </w:t>
      </w:r>
      <w:r w:rsidR="00314C01">
        <w:rPr>
          <w:rFonts w:ascii="Arial" w:hAnsi="Arial" w:cs="Arial"/>
          <w:b/>
        </w:rPr>
        <w:t>–</w:t>
      </w:r>
      <w:r w:rsidR="00A11927" w:rsidRPr="00FA13E2">
        <w:rPr>
          <w:rFonts w:ascii="Arial" w:hAnsi="Arial" w:cs="Arial"/>
          <w:b/>
        </w:rPr>
        <w:t xml:space="preserve"> </w:t>
      </w:r>
      <w:r w:rsidR="00314C01">
        <w:rPr>
          <w:rFonts w:ascii="Arial" w:hAnsi="Arial" w:cs="Arial"/>
          <w:b/>
        </w:rPr>
        <w:t>8611,25</w:t>
      </w:r>
      <w:r w:rsidR="00A11927" w:rsidRPr="00FA13E2">
        <w:rPr>
          <w:rFonts w:ascii="Arial" w:hAnsi="Arial" w:cs="Arial"/>
          <w:b/>
        </w:rPr>
        <w:t xml:space="preserve"> руб. за квартал</w:t>
      </w:r>
      <w:r w:rsidR="00FA13E2" w:rsidRPr="00FA13E2">
        <w:rPr>
          <w:rFonts w:ascii="Arial" w:hAnsi="Arial" w:cs="Arial"/>
          <w:b/>
        </w:rPr>
        <w:t xml:space="preserve">, за год – </w:t>
      </w:r>
      <w:r w:rsidR="00314C01">
        <w:rPr>
          <w:rFonts w:ascii="Arial" w:hAnsi="Arial" w:cs="Arial"/>
          <w:b/>
        </w:rPr>
        <w:t>34445</w:t>
      </w:r>
      <w:r w:rsidR="00FA13E2" w:rsidRPr="00FA13E2">
        <w:rPr>
          <w:rFonts w:ascii="Arial" w:hAnsi="Arial" w:cs="Arial"/>
          <w:b/>
        </w:rPr>
        <w:t xml:space="preserve"> руб</w:t>
      </w:r>
      <w:r w:rsidR="00A11927" w:rsidRPr="00FA13E2">
        <w:rPr>
          <w:rFonts w:ascii="Arial" w:hAnsi="Arial" w:cs="Arial"/>
          <w:b/>
        </w:rPr>
        <w:t>.</w:t>
      </w:r>
    </w:p>
    <w:p w:rsidR="003774B6" w:rsidRPr="00670D10" w:rsidRDefault="00A11927" w:rsidP="003774B6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lastRenderedPageBreak/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обязательное </w:t>
      </w:r>
      <w:r w:rsidR="003E2BDA" w:rsidRPr="00670D10">
        <w:rPr>
          <w:rFonts w:ascii="Arial Black" w:hAnsi="Arial Black" w:cs="Arial"/>
          <w:b/>
          <w:bCs/>
          <w:sz w:val="30"/>
          <w:szCs w:val="30"/>
        </w:rPr>
        <w:t>медицинское</w:t>
      </w:r>
      <w:r w:rsidRPr="00670D10">
        <w:rPr>
          <w:rFonts w:ascii="Arial Black" w:hAnsi="Arial Black" w:cs="Arial"/>
          <w:b/>
          <w:bCs/>
          <w:sz w:val="30"/>
          <w:szCs w:val="30"/>
        </w:rPr>
        <w:t xml:space="preserve"> страхование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 w:rsidR="003E2BDA" w:rsidRPr="00670D10">
        <w:rPr>
          <w:rFonts w:ascii="Arial" w:hAnsi="Arial" w:cs="Arial"/>
          <w:b/>
          <w:bCs/>
          <w:sz w:val="30"/>
          <w:szCs w:val="30"/>
        </w:rPr>
        <w:t xml:space="preserve">работающего населения 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в фиксированном размере (срок уплаты - </w:t>
      </w:r>
      <w:r w:rsidR="003774B6"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="003774B6"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4104"/>
        <w:gridCol w:w="282"/>
        <w:gridCol w:w="569"/>
        <w:gridCol w:w="859"/>
        <w:gridCol w:w="1701"/>
      </w:tblGrid>
      <w:tr w:rsidR="00A11927" w:rsidRPr="00805CB2" w:rsidTr="005B1321">
        <w:trPr>
          <w:cantSplit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11927" w:rsidRPr="00805CB2" w:rsidTr="005B1321">
        <w:trPr>
          <w:cantSplit/>
          <w:trHeight w:hRule="exact" w:val="564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927" w:rsidRPr="00805CB2" w:rsidTr="006038EF">
        <w:trPr>
          <w:cantSplit/>
          <w:trHeight w:hRule="exact" w:val="403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65569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E74D62">
              <w:rPr>
                <w:rFonts w:ascii="Arial" w:hAnsi="Arial" w:cs="Arial"/>
                <w:b/>
                <w:i/>
              </w:rPr>
              <w:t>2191,50</w:t>
            </w:r>
          </w:p>
        </w:tc>
      </w:tr>
      <w:tr w:rsidR="00A11927" w:rsidRPr="00805CB2" w:rsidTr="005B1321">
        <w:trPr>
          <w:cantSplit/>
          <w:trHeight w:hRule="exact" w:val="43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11927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A11927" w:rsidRPr="00805CB2" w:rsidTr="006038EF">
        <w:trPr>
          <w:cantSplit/>
          <w:trHeight w:hRule="exact" w:val="685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11927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11927" w:rsidRPr="00805CB2" w:rsidTr="005B1321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11927" w:rsidRPr="00805CB2" w:rsidTr="005B1321">
        <w:trPr>
          <w:cantSplit/>
          <w:trHeight w:hRule="exact" w:val="387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4738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 w:rsidR="00473821">
              <w:rPr>
                <w:rFonts w:ascii="Arial" w:hAnsi="Arial" w:cs="Arial"/>
                <w:b/>
                <w:sz w:val="20"/>
                <w:szCs w:val="20"/>
              </w:rPr>
              <w:t>10202103081013160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11927" w:rsidRPr="00805CB2" w:rsidTr="005B1321">
        <w:trPr>
          <w:cantSplit/>
          <w:trHeight w:hRule="exact" w:val="39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11927" w:rsidRPr="00805CB2" w:rsidTr="005B1321">
        <w:trPr>
          <w:cantSplit/>
          <w:trHeight w:hRule="exact" w:val="329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11927" w:rsidRPr="00805CB2" w:rsidTr="00B800C4">
        <w:trPr>
          <w:cantSplit/>
          <w:trHeight w:hRule="exact" w:val="438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E327C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314C01">
              <w:rPr>
                <w:rFonts w:ascii="Arial" w:hAnsi="Arial" w:cs="Arial"/>
                <w:b/>
                <w:i/>
              </w:rPr>
              <w:t>22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27" w:rsidRPr="00805CB2" w:rsidRDefault="00A11927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11927" w:rsidRPr="00805CB2" w:rsidRDefault="00A11927" w:rsidP="00A11927">
      <w:pPr>
        <w:rPr>
          <w:rFonts w:ascii="Arial" w:hAnsi="Arial" w:cs="Arial"/>
        </w:rPr>
      </w:pPr>
    </w:p>
    <w:p w:rsidR="00A11927" w:rsidRPr="00FA13E2" w:rsidRDefault="009B13F9" w:rsidP="009B13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A11927" w:rsidRPr="00FA13E2">
        <w:rPr>
          <w:rFonts w:ascii="Arial" w:hAnsi="Arial" w:cs="Arial"/>
          <w:b/>
        </w:rPr>
        <w:t xml:space="preserve">Сумма </w:t>
      </w:r>
      <w:r w:rsidR="00314C01">
        <w:rPr>
          <w:rFonts w:ascii="Arial" w:hAnsi="Arial" w:cs="Arial"/>
          <w:b/>
        </w:rPr>
        <w:t>–</w:t>
      </w:r>
      <w:r w:rsidR="00A11927" w:rsidRPr="00FA13E2">
        <w:rPr>
          <w:rFonts w:ascii="Arial" w:hAnsi="Arial" w:cs="Arial"/>
          <w:b/>
        </w:rPr>
        <w:t xml:space="preserve"> </w:t>
      </w:r>
      <w:r w:rsidR="00314C01">
        <w:rPr>
          <w:rFonts w:ascii="Arial" w:hAnsi="Arial" w:cs="Arial"/>
          <w:b/>
        </w:rPr>
        <w:t>2191,50</w:t>
      </w:r>
      <w:r w:rsidR="00A11927" w:rsidRPr="00FA13E2">
        <w:rPr>
          <w:rFonts w:ascii="Arial" w:hAnsi="Arial" w:cs="Arial"/>
          <w:b/>
        </w:rPr>
        <w:t xml:space="preserve"> руб. за квартал</w:t>
      </w:r>
      <w:r w:rsidR="00FA13E2" w:rsidRPr="00FA13E2">
        <w:rPr>
          <w:rFonts w:ascii="Arial" w:hAnsi="Arial" w:cs="Arial"/>
          <w:b/>
        </w:rPr>
        <w:t xml:space="preserve">, за год – </w:t>
      </w:r>
      <w:r w:rsidR="00314C01">
        <w:rPr>
          <w:rFonts w:ascii="Arial" w:hAnsi="Arial" w:cs="Arial"/>
          <w:b/>
        </w:rPr>
        <w:t>8766</w:t>
      </w:r>
      <w:r w:rsidR="00FA13E2" w:rsidRPr="00FA13E2">
        <w:rPr>
          <w:rFonts w:ascii="Arial" w:hAnsi="Arial" w:cs="Arial"/>
          <w:b/>
        </w:rPr>
        <w:t xml:space="preserve"> руб</w:t>
      </w:r>
      <w:r w:rsidR="00A11927" w:rsidRPr="00FA13E2">
        <w:rPr>
          <w:rFonts w:ascii="Arial" w:hAnsi="Arial" w:cs="Arial"/>
          <w:b/>
        </w:rPr>
        <w:t>.</w:t>
      </w:r>
    </w:p>
    <w:p w:rsidR="00E93207" w:rsidRDefault="00E93207"/>
    <w:p w:rsidR="005B1321" w:rsidRPr="00670D10" w:rsidRDefault="005B1321" w:rsidP="005B1321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обязательное пенсионное страхование в фиксированном размере на выплату страховой пенсии </w:t>
      </w:r>
      <w:r w:rsidRPr="00670D10">
        <w:rPr>
          <w:rFonts w:ascii="Arial Black" w:hAnsi="Arial Black" w:cs="Arial"/>
          <w:b/>
          <w:bCs/>
          <w:sz w:val="30"/>
          <w:szCs w:val="30"/>
        </w:rPr>
        <w:t>1% с суммы дохода свыше 300 000 руб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. (срок уплаты – 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 xml:space="preserve">1 </w:t>
      </w:r>
      <w:r w:rsidR="00CB7CED">
        <w:rPr>
          <w:rFonts w:ascii="Arial" w:hAnsi="Arial" w:cs="Arial"/>
          <w:b/>
          <w:bCs/>
          <w:sz w:val="30"/>
          <w:szCs w:val="30"/>
          <w:u w:val="single"/>
        </w:rPr>
        <w:t>июля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 xml:space="preserve"> года</w:t>
      </w:r>
      <w:r w:rsidRPr="00670D10">
        <w:rPr>
          <w:rFonts w:ascii="Arial" w:hAnsi="Arial" w:cs="Arial"/>
          <w:b/>
          <w:bCs/>
          <w:sz w:val="30"/>
          <w:szCs w:val="30"/>
        </w:rPr>
        <w:t>, следующего за истекшим расчетным периодом)</w:t>
      </w:r>
    </w:p>
    <w:tbl>
      <w:tblPr>
        <w:tblW w:w="0" w:type="auto"/>
        <w:jc w:val="center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3960"/>
        <w:gridCol w:w="282"/>
        <w:gridCol w:w="569"/>
        <w:gridCol w:w="859"/>
        <w:gridCol w:w="1701"/>
      </w:tblGrid>
      <w:tr w:rsidR="005B1321" w:rsidRPr="00805CB2" w:rsidTr="00A51894">
        <w:trPr>
          <w:cantSplit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6369CE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5B1321" w:rsidRPr="00805CB2" w:rsidTr="00A51894">
        <w:trPr>
          <w:cantSplit/>
          <w:trHeight w:hRule="exact" w:val="564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321" w:rsidRPr="00805CB2" w:rsidTr="00A51894">
        <w:trPr>
          <w:cantSplit/>
          <w:trHeight w:hRule="exact" w:val="431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EF5952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</w:p>
        </w:tc>
      </w:tr>
      <w:tr w:rsidR="005B1321" w:rsidRPr="00805CB2" w:rsidTr="00A51894">
        <w:trPr>
          <w:cantSplit/>
          <w:trHeight w:hRule="exact" w:val="43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5B1321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="00627094"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5B1321" w:rsidRPr="00805CB2" w:rsidTr="00A51894">
        <w:trPr>
          <w:cantSplit/>
          <w:trHeight w:hRule="exact" w:val="75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5B1321" w:rsidRPr="00805CB2" w:rsidRDefault="006038EF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="006038EF"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5B1321" w:rsidRPr="00805CB2" w:rsidTr="00A51894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5B1321" w:rsidRPr="00805CB2" w:rsidTr="00A51894">
        <w:trPr>
          <w:cantSplit/>
          <w:trHeight w:hRule="exact" w:val="387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BA440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1020214006</w:t>
            </w:r>
            <w:r w:rsidR="00BA440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5BF6"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</w:rPr>
              <w:t>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5B1321" w:rsidRPr="00805CB2" w:rsidTr="00A51894">
        <w:trPr>
          <w:cantSplit/>
          <w:trHeight w:hRule="exact" w:val="39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5B1321" w:rsidRPr="00805CB2" w:rsidTr="00A51894">
        <w:trPr>
          <w:cantSplit/>
          <w:trHeight w:hRule="exact" w:val="329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5B1321" w:rsidRPr="00805CB2" w:rsidTr="00A51894">
        <w:trPr>
          <w:cantSplit/>
          <w:trHeight w:hRule="exact" w:val="459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E327C1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>
              <w:rPr>
                <w:rFonts w:ascii="Arial" w:hAnsi="Arial" w:cs="Arial"/>
                <w:b/>
                <w:i/>
              </w:rPr>
              <w:t>.</w:t>
            </w:r>
            <w:r w:rsidR="00B800C4">
              <w:rPr>
                <w:rFonts w:ascii="Arial" w:hAnsi="Arial" w:cs="Arial"/>
                <w:b/>
                <w:i/>
              </w:rPr>
              <w:t>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314C01">
              <w:rPr>
                <w:rFonts w:ascii="Arial" w:hAnsi="Arial" w:cs="Arial"/>
                <w:b/>
                <w:i/>
              </w:rPr>
              <w:t>22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21" w:rsidRPr="00805CB2" w:rsidRDefault="005B1321" w:rsidP="00A272E4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51894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DIN Pro Bold" w:hAnsi="DIN Pro Bold" w:cs="Arial"/>
          <w:bCs/>
          <w:color w:val="5F5F5F"/>
          <w:kern w:val="32"/>
          <w:sz w:val="16"/>
          <w:szCs w:val="16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D8F1E70" wp14:editId="068FA035">
            <wp:simplePos x="0" y="0"/>
            <wp:positionH relativeFrom="column">
              <wp:posOffset>223520</wp:posOffset>
            </wp:positionH>
            <wp:positionV relativeFrom="paragraph">
              <wp:posOffset>369570</wp:posOffset>
            </wp:positionV>
            <wp:extent cx="493395" cy="459105"/>
            <wp:effectExtent l="0" t="0" r="1905" b="0"/>
            <wp:wrapNone/>
            <wp:docPr id="2" name="Рисунок 2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894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               </w:t>
      </w:r>
      <w:r w:rsidRPr="008C7B27">
        <w:rPr>
          <w:rFonts w:ascii="DIN Pro Bold" w:hAnsi="DIN Pro Bold" w:cs="Arial"/>
          <w:bCs/>
          <w:color w:val="5F5F5F"/>
          <w:kern w:val="32"/>
          <w:sz w:val="16"/>
          <w:szCs w:val="16"/>
        </w:rPr>
        <w:t>МЕЖРАЙОННАЯ ИНСПЕКЦИЯ ФЕДЕРАЛЬНОЙ НАЛОГОВОЙ СЛУЖБЫ № 4 ПО КЕМЕРОВСКОЙ ОБЛАСТИ</w:t>
      </w:r>
      <w:r>
        <w:rPr>
          <w:rFonts w:ascii="DIN Pro Bold" w:hAnsi="DIN Pro Bold" w:cs="Arial"/>
          <w:bCs/>
          <w:color w:val="5F5F5F"/>
          <w:kern w:val="32"/>
          <w:sz w:val="16"/>
          <w:szCs w:val="16"/>
        </w:rPr>
        <w:t xml:space="preserve"> - КУЗБАССУ</w:t>
      </w:r>
    </w:p>
    <w:p w:rsidR="00A51894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A51894" w:rsidRPr="00670D10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 w:rsidRPr="00670D10">
        <w:rPr>
          <w:rFonts w:ascii="Arial" w:hAnsi="Arial" w:cs="Arial"/>
          <w:b/>
          <w:bCs/>
          <w:sz w:val="56"/>
          <w:szCs w:val="56"/>
        </w:rPr>
        <w:t>ОБРАЗЦЫ</w:t>
      </w:r>
      <w:r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A51894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з</w:t>
      </w:r>
      <w:r w:rsidRPr="00670D10">
        <w:rPr>
          <w:rFonts w:ascii="Arial" w:hAnsi="Arial" w:cs="Arial"/>
          <w:b/>
          <w:bCs/>
          <w:sz w:val="56"/>
          <w:szCs w:val="56"/>
        </w:rPr>
        <w:t>аполнения квитанций для уплаты страховых взносов индивидуальным предпринимателем</w:t>
      </w:r>
      <w:r>
        <w:rPr>
          <w:rFonts w:ascii="Arial" w:hAnsi="Arial" w:cs="Arial"/>
          <w:b/>
          <w:bCs/>
          <w:sz w:val="56"/>
          <w:szCs w:val="56"/>
        </w:rPr>
        <w:t xml:space="preserve"> </w:t>
      </w:r>
    </w:p>
    <w:p w:rsidR="00A51894" w:rsidRPr="00670D10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в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</w:t>
      </w:r>
      <w:r w:rsidRPr="00F52D67">
        <w:rPr>
          <w:rFonts w:ascii="Arial Black" w:hAnsi="Arial Black" w:cs="Arial"/>
          <w:b/>
          <w:bCs/>
          <w:sz w:val="56"/>
          <w:szCs w:val="56"/>
          <w:u w:val="single"/>
        </w:rPr>
        <w:t>20</w:t>
      </w:r>
      <w:r w:rsidR="0071652B">
        <w:rPr>
          <w:rFonts w:ascii="Arial Black" w:hAnsi="Arial Black" w:cs="Arial"/>
          <w:b/>
          <w:bCs/>
          <w:sz w:val="56"/>
          <w:szCs w:val="56"/>
          <w:u w:val="single"/>
        </w:rPr>
        <w:t>22</w:t>
      </w:r>
      <w:r w:rsidRPr="00B800C4">
        <w:rPr>
          <w:rFonts w:ascii="Arial" w:hAnsi="Arial" w:cs="Arial"/>
          <w:b/>
          <w:bCs/>
          <w:sz w:val="56"/>
          <w:szCs w:val="56"/>
          <w:u w:val="single"/>
        </w:rPr>
        <w:t xml:space="preserve"> год</w:t>
      </w:r>
      <w:r>
        <w:rPr>
          <w:rFonts w:ascii="Arial" w:hAnsi="Arial" w:cs="Arial"/>
          <w:b/>
          <w:bCs/>
          <w:sz w:val="56"/>
          <w:szCs w:val="56"/>
          <w:u w:val="single"/>
        </w:rPr>
        <w:t>у</w:t>
      </w:r>
    </w:p>
    <w:p w:rsidR="00A51894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</w:p>
    <w:p w:rsidR="00A51894" w:rsidRDefault="00A51894" w:rsidP="00A51894">
      <w:pPr>
        <w:autoSpaceDE w:val="0"/>
        <w:autoSpaceDN w:val="0"/>
        <w:spacing w:before="240" w:after="360"/>
        <w:rPr>
          <w:rFonts w:ascii="Arial" w:hAnsi="Arial" w:cs="Arial"/>
          <w:b/>
          <w:bCs/>
          <w:sz w:val="32"/>
          <w:szCs w:val="32"/>
        </w:rPr>
      </w:pPr>
    </w:p>
    <w:p w:rsidR="00A51894" w:rsidRPr="00670D10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</w:t>
      </w:r>
      <w:r w:rsidRPr="00670D10">
        <w:rPr>
          <w:rFonts w:ascii="Arial Black" w:hAnsi="Arial Black" w:cs="Arial"/>
          <w:b/>
          <w:bCs/>
          <w:sz w:val="30"/>
          <w:szCs w:val="30"/>
        </w:rPr>
        <w:t>обязательное пенсионное страхование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в фиксированном размере (срок уплаты </w:t>
      </w:r>
      <w:r>
        <w:rPr>
          <w:rFonts w:ascii="Arial" w:hAnsi="Arial" w:cs="Arial"/>
          <w:b/>
          <w:bCs/>
          <w:sz w:val="30"/>
          <w:szCs w:val="30"/>
        </w:rPr>
        <w:t>–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1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4316"/>
        <w:gridCol w:w="282"/>
        <w:gridCol w:w="569"/>
        <w:gridCol w:w="859"/>
        <w:gridCol w:w="1701"/>
      </w:tblGrid>
      <w:tr w:rsidR="00A51894" w:rsidRPr="00805CB2" w:rsidTr="00B74FD7">
        <w:trPr>
          <w:cantSplit/>
          <w:jc w:val="center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51894" w:rsidRPr="00805CB2" w:rsidTr="00B74FD7">
        <w:trPr>
          <w:cantSplit/>
          <w:trHeight w:hRule="exact" w:val="56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1894" w:rsidRPr="00805CB2" w:rsidTr="00B74FD7">
        <w:trPr>
          <w:cantSplit/>
          <w:trHeight w:hRule="exact" w:val="43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E74D62">
              <w:rPr>
                <w:rFonts w:ascii="Arial" w:hAnsi="Arial" w:cs="Arial"/>
                <w:b/>
                <w:i/>
              </w:rPr>
              <w:t>8611,25</w:t>
            </w:r>
          </w:p>
        </w:tc>
      </w:tr>
      <w:tr w:rsidR="00A51894" w:rsidRPr="00805CB2" w:rsidTr="00B74FD7">
        <w:trPr>
          <w:cantSplit/>
          <w:trHeight w:hRule="exact" w:val="43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51894" w:rsidRPr="006038EF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A51894" w:rsidRPr="00805CB2" w:rsidTr="00B74FD7">
        <w:trPr>
          <w:cantSplit/>
          <w:trHeight w:hRule="exact" w:val="694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51894" w:rsidRPr="00805CB2" w:rsidTr="00B74FD7">
        <w:trPr>
          <w:cantSplit/>
          <w:trHeight w:hRule="exact" w:val="387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10202140061110160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51894" w:rsidRPr="00805CB2" w:rsidTr="00B74FD7">
        <w:trPr>
          <w:cantSplit/>
          <w:trHeight w:hRule="exact" w:val="39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51894" w:rsidRPr="00805CB2" w:rsidTr="00B74FD7">
        <w:trPr>
          <w:cantSplit/>
          <w:trHeight w:hRule="exact" w:val="329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51894" w:rsidRPr="00805CB2" w:rsidTr="00B74FD7">
        <w:trPr>
          <w:cantSplit/>
          <w:trHeight w:hRule="exact" w:val="391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b/>
                <w:i/>
              </w:rPr>
              <w:t>__.__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71652B">
              <w:rPr>
                <w:rFonts w:ascii="Arial" w:hAnsi="Arial" w:cs="Arial"/>
                <w:b/>
                <w:i/>
              </w:rPr>
              <w:t>22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51894" w:rsidRPr="00805CB2" w:rsidRDefault="00A51894" w:rsidP="00A51894">
      <w:pPr>
        <w:rPr>
          <w:rFonts w:ascii="Arial" w:hAnsi="Arial" w:cs="Arial"/>
        </w:rPr>
      </w:pPr>
    </w:p>
    <w:p w:rsidR="00A51894" w:rsidRPr="00FA13E2" w:rsidRDefault="00A51894" w:rsidP="00A518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71652B" w:rsidRPr="0071652B">
        <w:rPr>
          <w:rFonts w:ascii="Arial" w:hAnsi="Arial" w:cs="Arial"/>
          <w:b/>
        </w:rPr>
        <w:t>Сумма – 8611,25 руб. за квартал, за год – 34445 руб.</w:t>
      </w:r>
    </w:p>
    <w:p w:rsidR="00E21DCF" w:rsidRDefault="00E21DCF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</w:p>
    <w:p w:rsidR="00A51894" w:rsidRPr="00670D10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</w:t>
      </w:r>
      <w:r w:rsidRPr="00670D10">
        <w:rPr>
          <w:rFonts w:ascii="Arial Black" w:hAnsi="Arial Black" w:cs="Arial"/>
          <w:b/>
          <w:bCs/>
          <w:sz w:val="30"/>
          <w:szCs w:val="30"/>
        </w:rPr>
        <w:t>обязательное медицинское страхование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работающего населения в фиксированном размере (срок уплаты - </w:t>
      </w:r>
      <w:r>
        <w:rPr>
          <w:rFonts w:ascii="Arial" w:hAnsi="Arial" w:cs="Arial"/>
          <w:b/>
          <w:bCs/>
          <w:sz w:val="30"/>
          <w:szCs w:val="30"/>
          <w:u w:val="single"/>
        </w:rPr>
        <w:t>31 декабря календарного текущего года</w:t>
      </w:r>
      <w:r w:rsidRPr="00670D10">
        <w:rPr>
          <w:rFonts w:ascii="Arial" w:hAnsi="Arial" w:cs="Arial"/>
          <w:b/>
          <w:bCs/>
          <w:sz w:val="30"/>
          <w:szCs w:val="30"/>
        </w:rPr>
        <w:t>)</w:t>
      </w:r>
    </w:p>
    <w:tbl>
      <w:tblPr>
        <w:tblW w:w="0" w:type="auto"/>
        <w:jc w:val="center"/>
        <w:tblInd w:w="-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4104"/>
        <w:gridCol w:w="282"/>
        <w:gridCol w:w="569"/>
        <w:gridCol w:w="859"/>
        <w:gridCol w:w="1701"/>
      </w:tblGrid>
      <w:tr w:rsidR="00A51894" w:rsidRPr="00805CB2" w:rsidTr="00B74FD7">
        <w:trPr>
          <w:cantSplit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51894" w:rsidRPr="00805CB2" w:rsidTr="00B74FD7">
        <w:trPr>
          <w:cantSplit/>
          <w:trHeight w:hRule="exact" w:val="564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1894" w:rsidRPr="00805CB2" w:rsidTr="00B74FD7">
        <w:trPr>
          <w:cantSplit/>
          <w:trHeight w:hRule="exact" w:val="403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E74D62">
              <w:rPr>
                <w:rFonts w:ascii="Arial" w:hAnsi="Arial" w:cs="Arial"/>
                <w:b/>
                <w:i/>
              </w:rPr>
              <w:t>2191,50</w:t>
            </w:r>
            <w:bookmarkStart w:id="0" w:name="_GoBack"/>
            <w:bookmarkEnd w:id="0"/>
          </w:p>
        </w:tc>
      </w:tr>
      <w:tr w:rsidR="00A51894" w:rsidRPr="00805CB2" w:rsidTr="00B74FD7">
        <w:trPr>
          <w:cantSplit/>
          <w:trHeight w:hRule="exact" w:val="43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A51894" w:rsidRPr="00805CB2" w:rsidTr="00B74FD7">
        <w:trPr>
          <w:cantSplit/>
          <w:trHeight w:hRule="exact" w:val="685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51894" w:rsidRPr="00805CB2" w:rsidTr="00B74FD7">
        <w:trPr>
          <w:cantSplit/>
          <w:trHeight w:hRule="exact" w:val="387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10202103081013160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51894" w:rsidRPr="00805CB2" w:rsidTr="00B74FD7">
        <w:trPr>
          <w:cantSplit/>
          <w:trHeight w:hRule="exact" w:val="390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51894" w:rsidRPr="00805CB2" w:rsidTr="00B74FD7">
        <w:trPr>
          <w:cantSplit/>
          <w:trHeight w:hRule="exact" w:val="329"/>
          <w:jc w:val="center"/>
        </w:trPr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5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51894" w:rsidRPr="00805CB2" w:rsidTr="00B74FD7">
        <w:trPr>
          <w:cantSplit/>
          <w:trHeight w:hRule="exact" w:val="438"/>
          <w:jc w:val="center"/>
        </w:trPr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b/>
                <w:i/>
              </w:rPr>
              <w:t>__.__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71652B">
              <w:rPr>
                <w:rFonts w:ascii="Arial" w:hAnsi="Arial" w:cs="Arial"/>
                <w:b/>
                <w:i/>
              </w:rPr>
              <w:t>22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A51894" w:rsidRPr="00805CB2" w:rsidRDefault="00A51894" w:rsidP="00A51894">
      <w:pPr>
        <w:rPr>
          <w:rFonts w:ascii="Arial" w:hAnsi="Arial" w:cs="Arial"/>
        </w:rPr>
      </w:pPr>
    </w:p>
    <w:p w:rsidR="00A51894" w:rsidRPr="00FA13E2" w:rsidRDefault="00A51894" w:rsidP="00A518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71652B" w:rsidRPr="0071652B">
        <w:rPr>
          <w:rFonts w:ascii="Arial" w:hAnsi="Arial" w:cs="Arial"/>
          <w:b/>
        </w:rPr>
        <w:t>Сумма – 2191,50 руб. за квартал, за год – 8766 руб.</w:t>
      </w:r>
    </w:p>
    <w:p w:rsidR="00A51894" w:rsidRDefault="00A51894" w:rsidP="00A51894"/>
    <w:p w:rsidR="00A51894" w:rsidRPr="00670D10" w:rsidRDefault="00A51894" w:rsidP="00A51894">
      <w:pPr>
        <w:autoSpaceDE w:val="0"/>
        <w:autoSpaceDN w:val="0"/>
        <w:spacing w:before="240" w:after="360"/>
        <w:ind w:left="-142"/>
        <w:jc w:val="center"/>
        <w:rPr>
          <w:rFonts w:ascii="Arial" w:hAnsi="Arial" w:cs="Arial"/>
          <w:b/>
          <w:bCs/>
          <w:sz w:val="30"/>
          <w:szCs w:val="30"/>
        </w:rPr>
      </w:pPr>
      <w:r w:rsidRPr="00670D10">
        <w:rPr>
          <w:rFonts w:ascii="Arial" w:hAnsi="Arial" w:cs="Arial"/>
          <w:b/>
          <w:bCs/>
          <w:sz w:val="30"/>
          <w:szCs w:val="30"/>
        </w:rPr>
        <w:t>Платежный документ (квитанция)</w:t>
      </w:r>
      <w:r w:rsidRPr="00670D10">
        <w:rPr>
          <w:rFonts w:ascii="Arial" w:hAnsi="Arial" w:cs="Arial"/>
          <w:b/>
          <w:bCs/>
          <w:sz w:val="30"/>
          <w:szCs w:val="30"/>
        </w:rPr>
        <w:br/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>индивидуального предпринимателя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 на уплату страховых взносов на обязательное пенсионное страхование в фиксированном размере на выплату страховой пенсии </w:t>
      </w:r>
      <w:r w:rsidRPr="00670D10">
        <w:rPr>
          <w:rFonts w:ascii="Arial Black" w:hAnsi="Arial Black" w:cs="Arial"/>
          <w:b/>
          <w:bCs/>
          <w:sz w:val="30"/>
          <w:szCs w:val="30"/>
        </w:rPr>
        <w:t>1% с суммы дохода свыше 300 000 руб</w:t>
      </w:r>
      <w:r w:rsidRPr="00670D10">
        <w:rPr>
          <w:rFonts w:ascii="Arial" w:hAnsi="Arial" w:cs="Arial"/>
          <w:b/>
          <w:bCs/>
          <w:sz w:val="30"/>
          <w:szCs w:val="30"/>
        </w:rPr>
        <w:t xml:space="preserve">. (срок уплаты – 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 xml:space="preserve">1 </w:t>
      </w:r>
      <w:r w:rsidR="00CB7CED">
        <w:rPr>
          <w:rFonts w:ascii="Arial" w:hAnsi="Arial" w:cs="Arial"/>
          <w:b/>
          <w:bCs/>
          <w:sz w:val="30"/>
          <w:szCs w:val="30"/>
          <w:u w:val="single"/>
        </w:rPr>
        <w:t>июля</w:t>
      </w:r>
      <w:r w:rsidRPr="00670D10">
        <w:rPr>
          <w:rFonts w:ascii="Arial" w:hAnsi="Arial" w:cs="Arial"/>
          <w:b/>
          <w:bCs/>
          <w:sz w:val="30"/>
          <w:szCs w:val="30"/>
          <w:u w:val="single"/>
        </w:rPr>
        <w:t xml:space="preserve"> года</w:t>
      </w:r>
      <w:r w:rsidRPr="00670D10">
        <w:rPr>
          <w:rFonts w:ascii="Arial" w:hAnsi="Arial" w:cs="Arial"/>
          <w:b/>
          <w:bCs/>
          <w:sz w:val="30"/>
          <w:szCs w:val="30"/>
        </w:rPr>
        <w:t>, следующего за истекшим расчетным периодом)</w:t>
      </w:r>
    </w:p>
    <w:tbl>
      <w:tblPr>
        <w:tblW w:w="0" w:type="auto"/>
        <w:jc w:val="center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0"/>
        <w:gridCol w:w="3960"/>
        <w:gridCol w:w="282"/>
        <w:gridCol w:w="569"/>
        <w:gridCol w:w="859"/>
        <w:gridCol w:w="1701"/>
      </w:tblGrid>
      <w:tr w:rsidR="00A51894" w:rsidRPr="00805CB2" w:rsidTr="00B74FD7"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05CB2">
              <w:rPr>
                <w:rFonts w:ascii="Arial" w:hAnsi="Arial" w:cs="Arial"/>
                <w:b/>
                <w:bCs/>
                <w:sz w:val="19"/>
                <w:szCs w:val="19"/>
              </w:rPr>
              <w:t>Квитанция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Индекс документа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(101) </w:t>
            </w:r>
            <w:r w:rsidR="00580ED9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2"/>
                <w:szCs w:val="12"/>
              </w:rPr>
            </w:pPr>
            <w:r w:rsidRPr="00805CB2">
              <w:rPr>
                <w:rFonts w:ascii="Arial" w:hAnsi="Arial" w:cs="Arial"/>
                <w:sz w:val="12"/>
                <w:szCs w:val="12"/>
              </w:rPr>
              <w:t>Форма № ПД (налог)</w:t>
            </w:r>
          </w:p>
        </w:tc>
      </w:tr>
      <w:tr w:rsidR="00A51894" w:rsidRPr="00805CB2" w:rsidTr="00B74FD7">
        <w:trPr>
          <w:cantSplit/>
          <w:trHeight w:hRule="exact" w:val="56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 w:rsidRPr="00805CB2">
              <w:rPr>
                <w:rFonts w:ascii="Arial" w:hAnsi="Arial" w:cs="Arial"/>
                <w:b/>
                <w:i/>
                <w:sz w:val="22"/>
                <w:szCs w:val="22"/>
              </w:rPr>
              <w:t>ИВАНОВ ИВАН ИВАНОВИЧ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Адрес </w:t>
            </w:r>
            <w:r w:rsidRPr="00805CB2">
              <w:rPr>
                <w:rFonts w:ascii="Arial" w:hAnsi="Arial" w:cs="Arial"/>
                <w:b/>
                <w:i/>
              </w:rPr>
              <w:t xml:space="preserve">654000,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г</w:t>
            </w:r>
            <w:proofErr w:type="gramStart"/>
            <w:r w:rsidRPr="00805CB2">
              <w:rPr>
                <w:rFonts w:ascii="Arial" w:hAnsi="Arial" w:cs="Arial"/>
                <w:b/>
                <w:i/>
              </w:rPr>
              <w:t>.Н</w:t>
            </w:r>
            <w:proofErr w:type="gramEnd"/>
            <w:r w:rsidRPr="00805CB2">
              <w:rPr>
                <w:rFonts w:ascii="Arial" w:hAnsi="Arial" w:cs="Arial"/>
                <w:b/>
                <w:i/>
              </w:rPr>
              <w:t>овокузнецк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805CB2">
              <w:rPr>
                <w:rFonts w:ascii="Arial" w:hAnsi="Arial" w:cs="Arial"/>
                <w:b/>
                <w:i/>
              </w:rPr>
              <w:t>ул.Мичурина</w:t>
            </w:r>
            <w:proofErr w:type="spellEnd"/>
            <w:r w:rsidRPr="00805CB2">
              <w:rPr>
                <w:rFonts w:ascii="Arial" w:hAnsi="Arial" w:cs="Arial"/>
                <w:b/>
                <w:i/>
              </w:rPr>
              <w:t>, 10-105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1894" w:rsidRPr="00805CB2" w:rsidTr="00B74FD7">
        <w:trPr>
          <w:cantSplit/>
          <w:trHeight w:hRule="exact" w:val="431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42530</w:t>
            </w:r>
            <w:r>
              <w:rPr>
                <w:rFonts w:ascii="Arial" w:hAnsi="Arial" w:cs="Arial"/>
                <w:b/>
                <w:i/>
              </w:rPr>
              <w:t>0000000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</w:p>
        </w:tc>
      </w:tr>
      <w:tr w:rsidR="00A51894" w:rsidRPr="00805CB2" w:rsidTr="00B74FD7">
        <w:trPr>
          <w:cantSplit/>
          <w:trHeight w:hRule="exact" w:val="43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Банк получателя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6038EF">
              <w:rPr>
                <w:rFonts w:ascii="Arial" w:hAnsi="Arial" w:cs="Arial"/>
                <w:b/>
                <w:bCs/>
                <w:i/>
              </w:rPr>
              <w:t xml:space="preserve">ОТДЕЛЕНИЕ КЕМЕРОВО БАНКА РОССИИ//УФК по Кемеровской области – Кузбассу </w:t>
            </w:r>
            <w:proofErr w:type="spellStart"/>
            <w:r w:rsidRPr="006038EF">
              <w:rPr>
                <w:rFonts w:ascii="Arial" w:hAnsi="Arial" w:cs="Arial"/>
                <w:b/>
                <w:bCs/>
                <w:i/>
              </w:rPr>
              <w:t>г</w:t>
            </w:r>
            <w:proofErr w:type="gramStart"/>
            <w:r w:rsidRPr="006038EF">
              <w:rPr>
                <w:rFonts w:ascii="Arial" w:hAnsi="Arial" w:cs="Arial"/>
                <w:b/>
                <w:bCs/>
                <w:i/>
              </w:rPr>
              <w:t>.К</w:t>
            </w:r>
            <w:proofErr w:type="gramEnd"/>
            <w:r w:rsidRPr="006038EF">
              <w:rPr>
                <w:rFonts w:ascii="Arial" w:hAnsi="Arial" w:cs="Arial"/>
                <w:b/>
                <w:bCs/>
                <w:i/>
              </w:rPr>
              <w:t>емерово</w:t>
            </w:r>
            <w:proofErr w:type="spellEnd"/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БИК </w:t>
            </w:r>
            <w:r w:rsidRPr="00627094">
              <w:rPr>
                <w:rFonts w:ascii="Arial" w:hAnsi="Arial" w:cs="Arial"/>
                <w:b/>
                <w:bCs/>
                <w:i/>
              </w:rPr>
              <w:t>013207212</w:t>
            </w:r>
          </w:p>
        </w:tc>
      </w:tr>
      <w:tr w:rsidR="00A51894" w:rsidRPr="00805CB2" w:rsidTr="00B74FD7">
        <w:trPr>
          <w:cantSplit/>
          <w:trHeight w:hRule="exact" w:val="75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40102810745370000032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805CB2">
              <w:rPr>
                <w:rFonts w:ascii="Arial" w:hAnsi="Arial" w:cs="Arial"/>
                <w:sz w:val="19"/>
                <w:szCs w:val="19"/>
              </w:rPr>
              <w:t>Отметки банка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b/>
                <w:i/>
              </w:rPr>
              <w:t>УФК по Кемеровской области (</w:t>
            </w:r>
            <w:proofErr w:type="gramStart"/>
            <w:r>
              <w:rPr>
                <w:rFonts w:ascii="Arial" w:hAnsi="Arial" w:cs="Arial"/>
                <w:b/>
                <w:i/>
              </w:rPr>
              <w:t>МРИ</w:t>
            </w:r>
            <w:proofErr w:type="gramEnd"/>
            <w:r>
              <w:rPr>
                <w:rFonts w:ascii="Arial" w:hAnsi="Arial" w:cs="Arial"/>
                <w:b/>
                <w:i/>
              </w:rPr>
              <w:t xml:space="preserve"> ФНС №4 по Кемеровской области - Кузбассу</w:t>
            </w:r>
            <w:r w:rsidRPr="00805CB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05CB2">
              <w:rPr>
                <w:rFonts w:ascii="Arial" w:hAnsi="Arial" w:cs="Arial"/>
                <w:sz w:val="16"/>
                <w:szCs w:val="16"/>
              </w:rPr>
              <w:t>Сч</w:t>
            </w:r>
            <w:proofErr w:type="spellEnd"/>
            <w:r w:rsidRPr="00805CB2">
              <w:rPr>
                <w:rFonts w:ascii="Arial" w:hAnsi="Arial" w:cs="Arial"/>
                <w:sz w:val="16"/>
                <w:szCs w:val="16"/>
              </w:rPr>
              <w:t xml:space="preserve">. № </w:t>
            </w:r>
            <w:r w:rsidRPr="006038EF">
              <w:rPr>
                <w:rFonts w:ascii="Arial" w:hAnsi="Arial" w:cs="Arial"/>
                <w:b/>
                <w:bCs/>
                <w:i/>
              </w:rPr>
              <w:t>03100643000000013900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ИНН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17424242</w:t>
            </w:r>
          </w:p>
        </w:tc>
      </w:tr>
      <w:tr w:rsidR="00A51894" w:rsidRPr="00805CB2" w:rsidTr="00B74FD7">
        <w:trPr>
          <w:cantSplit/>
          <w:trHeight w:val="340"/>
          <w:jc w:val="center"/>
        </w:trPr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КПП </w:t>
            </w:r>
            <w:r w:rsidRPr="00805CB2">
              <w:rPr>
                <w:rFonts w:ascii="Arial" w:hAnsi="Arial" w:cs="Arial"/>
                <w:b/>
                <w:i/>
              </w:rPr>
              <w:t>42</w:t>
            </w:r>
            <w:r>
              <w:rPr>
                <w:rFonts w:ascii="Arial" w:hAnsi="Arial" w:cs="Arial"/>
                <w:b/>
                <w:i/>
              </w:rPr>
              <w:t>17</w:t>
            </w:r>
            <w:r w:rsidRPr="00805CB2">
              <w:rPr>
                <w:rFonts w:ascii="Arial" w:hAnsi="Arial" w:cs="Arial"/>
                <w:b/>
                <w:i/>
              </w:rPr>
              <w:t>01001</w:t>
            </w:r>
          </w:p>
        </w:tc>
      </w:tr>
      <w:tr w:rsidR="00A51894" w:rsidRPr="00805CB2" w:rsidTr="00B74FD7">
        <w:trPr>
          <w:cantSplit/>
          <w:trHeight w:hRule="exact" w:val="387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КБК </w:t>
            </w:r>
            <w:r w:rsidRPr="00805CB2">
              <w:rPr>
                <w:rFonts w:ascii="Arial" w:hAnsi="Arial" w:cs="Arial"/>
                <w:b/>
                <w:sz w:val="20"/>
                <w:szCs w:val="20"/>
              </w:rPr>
              <w:t>182</w:t>
            </w:r>
            <w:r>
              <w:rPr>
                <w:rFonts w:ascii="Arial" w:hAnsi="Arial" w:cs="Arial"/>
                <w:b/>
                <w:sz w:val="20"/>
                <w:szCs w:val="20"/>
              </w:rPr>
              <w:t>10202140061110160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ОКТМО </w:t>
            </w:r>
            <w:r w:rsidRPr="00805CB2">
              <w:rPr>
                <w:rFonts w:ascii="Arial" w:hAnsi="Arial" w:cs="Arial"/>
                <w:b/>
                <w:i/>
              </w:rPr>
              <w:t>327</w:t>
            </w:r>
            <w:r>
              <w:rPr>
                <w:rFonts w:ascii="Arial" w:hAnsi="Arial" w:cs="Arial"/>
                <w:b/>
                <w:i/>
              </w:rPr>
              <w:t>3</w:t>
            </w:r>
            <w:r w:rsidRPr="00805CB2">
              <w:rPr>
                <w:rFonts w:ascii="Arial" w:hAnsi="Arial" w:cs="Arial"/>
                <w:b/>
                <w:i/>
              </w:rPr>
              <w:t>1000</w:t>
            </w:r>
          </w:p>
        </w:tc>
      </w:tr>
      <w:tr w:rsidR="00A51894" w:rsidRPr="00805CB2" w:rsidTr="00B74FD7">
        <w:trPr>
          <w:cantSplit/>
          <w:trHeight w:hRule="exact" w:val="390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Штрих-код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(107)  </w:t>
            </w:r>
          </w:p>
        </w:tc>
      </w:tr>
      <w:tr w:rsidR="00A51894" w:rsidRPr="00805CB2" w:rsidTr="00B74FD7">
        <w:trPr>
          <w:cantSplit/>
          <w:trHeight w:hRule="exact" w:val="329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(106) </w:t>
            </w:r>
            <w:r w:rsidRPr="00805CB2">
              <w:rPr>
                <w:rFonts w:ascii="Arial" w:hAnsi="Arial" w:cs="Arial"/>
                <w:b/>
                <w:i/>
              </w:rPr>
              <w:t>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(110)  </w:t>
            </w:r>
            <w:r w:rsidRPr="00805CB2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A51894" w:rsidRPr="00805CB2" w:rsidTr="00B74FD7">
        <w:trPr>
          <w:cantSplit/>
          <w:trHeight w:hRule="exact" w:val="459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b/>
                <w:i/>
              </w:rPr>
              <w:t>__.__</w:t>
            </w:r>
            <w:r w:rsidRPr="00805CB2">
              <w:rPr>
                <w:rFonts w:ascii="Arial" w:hAnsi="Arial" w:cs="Arial"/>
                <w:b/>
                <w:i/>
              </w:rPr>
              <w:t>.20</w:t>
            </w:r>
            <w:r w:rsidR="0071652B">
              <w:rPr>
                <w:rFonts w:ascii="Arial" w:hAnsi="Arial" w:cs="Arial"/>
                <w:b/>
                <w:i/>
              </w:rPr>
              <w:t>22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94" w:rsidRPr="00805CB2" w:rsidRDefault="00A51894" w:rsidP="00B74FD7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05CB2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:rsidR="00E327C1" w:rsidRDefault="00E327C1" w:rsidP="006A6A89"/>
    <w:sectPr w:rsidR="00E327C1" w:rsidSect="00E21DCF">
      <w:pgSz w:w="11906" w:h="16838"/>
      <w:pgMar w:top="284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F"/>
    <w:rsid w:val="00004611"/>
    <w:rsid w:val="0002135A"/>
    <w:rsid w:val="00135BF6"/>
    <w:rsid w:val="001C4C8D"/>
    <w:rsid w:val="0031398C"/>
    <w:rsid w:val="00314C01"/>
    <w:rsid w:val="003774B6"/>
    <w:rsid w:val="003E2BDA"/>
    <w:rsid w:val="0042359D"/>
    <w:rsid w:val="00473821"/>
    <w:rsid w:val="004909F0"/>
    <w:rsid w:val="004E7949"/>
    <w:rsid w:val="00580ED9"/>
    <w:rsid w:val="005B1321"/>
    <w:rsid w:val="005E78BD"/>
    <w:rsid w:val="006038EF"/>
    <w:rsid w:val="00627094"/>
    <w:rsid w:val="006369CE"/>
    <w:rsid w:val="00645951"/>
    <w:rsid w:val="00655699"/>
    <w:rsid w:val="00670D10"/>
    <w:rsid w:val="006A6A89"/>
    <w:rsid w:val="0071652B"/>
    <w:rsid w:val="00742896"/>
    <w:rsid w:val="007A25D7"/>
    <w:rsid w:val="007C5443"/>
    <w:rsid w:val="007F537B"/>
    <w:rsid w:val="00822363"/>
    <w:rsid w:val="008E1F98"/>
    <w:rsid w:val="009B13F9"/>
    <w:rsid w:val="00A11927"/>
    <w:rsid w:val="00A51894"/>
    <w:rsid w:val="00B800C4"/>
    <w:rsid w:val="00BA4404"/>
    <w:rsid w:val="00CB7CED"/>
    <w:rsid w:val="00E21DCF"/>
    <w:rsid w:val="00E327C1"/>
    <w:rsid w:val="00E74D62"/>
    <w:rsid w:val="00E93207"/>
    <w:rsid w:val="00EB6B8F"/>
    <w:rsid w:val="00EF5952"/>
    <w:rsid w:val="00F420A3"/>
    <w:rsid w:val="00F52D67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3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9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9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A10E-CC52-471E-8ACF-D9D9EF2B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Базанова Наталья Николаевна</cp:lastModifiedBy>
  <cp:revision>6</cp:revision>
  <cp:lastPrinted>2022-01-13T02:58:00Z</cp:lastPrinted>
  <dcterms:created xsi:type="dcterms:W3CDTF">2022-01-11T04:04:00Z</dcterms:created>
  <dcterms:modified xsi:type="dcterms:W3CDTF">2022-01-13T02:59:00Z</dcterms:modified>
</cp:coreProperties>
</file>