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bookmarkStart w:id="0" w:name="_GoBack"/>
      <w:bookmarkEnd w:id="0"/>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CB0D89" w:rsidP="00CB0D89">
            <w:pPr>
              <w:ind w:firstLine="34"/>
              <w:rPr>
                <w:szCs w:val="28"/>
              </w:rPr>
            </w:pPr>
            <w:r>
              <w:rPr>
                <w:szCs w:val="28"/>
              </w:rPr>
              <w:t>03</w:t>
            </w:r>
            <w:r w:rsidR="00925845">
              <w:rPr>
                <w:szCs w:val="28"/>
              </w:rPr>
              <w:t xml:space="preserve"> </w:t>
            </w:r>
            <w:r>
              <w:rPr>
                <w:szCs w:val="28"/>
              </w:rPr>
              <w:t>дека</w:t>
            </w:r>
            <w:r w:rsidR="00925845">
              <w:rPr>
                <w:szCs w:val="28"/>
              </w:rPr>
              <w:t xml:space="preserve">бря </w:t>
            </w:r>
            <w:r w:rsidR="00FA5FCD" w:rsidRPr="00516F09">
              <w:rPr>
                <w:szCs w:val="28"/>
              </w:rPr>
              <w:t>201</w:t>
            </w:r>
            <w:r w:rsidR="00CF075F">
              <w:rPr>
                <w:szCs w:val="28"/>
              </w:rPr>
              <w:t>9</w:t>
            </w:r>
            <w:r w:rsidR="00FA5FCD" w:rsidRPr="00516F09">
              <w:rPr>
                <w:szCs w:val="28"/>
              </w:rPr>
              <w:t xml:space="preserve"> года</w:t>
            </w:r>
          </w:p>
        </w:tc>
        <w:tc>
          <w:tcPr>
            <w:tcW w:w="5070" w:type="dxa"/>
            <w:shd w:val="clear" w:color="auto" w:fill="auto"/>
          </w:tcPr>
          <w:p w:rsidR="00FA5FCD" w:rsidRPr="00516F09" w:rsidRDefault="00FA5FCD" w:rsidP="00CB0D89">
            <w:pPr>
              <w:jc w:val="right"/>
              <w:rPr>
                <w:szCs w:val="28"/>
              </w:rPr>
            </w:pPr>
            <w:r w:rsidRPr="00516F09">
              <w:rPr>
                <w:szCs w:val="28"/>
              </w:rPr>
              <w:t>№ </w:t>
            </w:r>
            <w:r w:rsidR="00C619D5">
              <w:rPr>
                <w:szCs w:val="28"/>
              </w:rPr>
              <w:t>4</w:t>
            </w:r>
            <w:r w:rsidR="00CB0D89">
              <w:rPr>
                <w:szCs w:val="28"/>
              </w:rPr>
              <w:t>7</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C619D5" w:rsidRPr="00C619D5" w:rsidRDefault="00CB0D89" w:rsidP="00871383">
      <w:pPr>
        <w:spacing w:line="276" w:lineRule="auto"/>
        <w:ind w:firstLine="709"/>
        <w:jc w:val="both"/>
        <w:rPr>
          <w:rFonts w:eastAsia="Calibri"/>
          <w:snapToGrid w:val="0"/>
          <w:szCs w:val="28"/>
          <w:lang w:eastAsia="en-US"/>
        </w:rPr>
      </w:pPr>
      <w:r>
        <w:rPr>
          <w:snapToGrid w:val="0"/>
          <w:szCs w:val="28"/>
        </w:rPr>
        <w:t>Во исполнение плана работы Общественного совета при ФНС России на 2019 год рассмотрен проект плана деятельности ФНС России на 2020 год</w:t>
      </w:r>
      <w:r w:rsidR="00C619D5">
        <w:rPr>
          <w:snapToGrid w:val="0"/>
          <w:szCs w:val="28"/>
        </w:rPr>
        <w:t>.</w:t>
      </w:r>
      <w:r w:rsidR="00C619D5" w:rsidRPr="00C619D5">
        <w:rPr>
          <w:rFonts w:eastAsia="Calibri"/>
          <w:snapToGrid w:val="0"/>
          <w:szCs w:val="28"/>
          <w:lang w:eastAsia="en-US"/>
        </w:rPr>
        <w:t xml:space="preserve"> </w:t>
      </w:r>
    </w:p>
    <w:p w:rsidR="006D7C8D" w:rsidRDefault="006D7C8D" w:rsidP="00871383">
      <w:pPr>
        <w:ind w:firstLine="709"/>
        <w:jc w:val="center"/>
        <w:rPr>
          <w:b/>
          <w:szCs w:val="28"/>
        </w:rPr>
      </w:pPr>
    </w:p>
    <w:p w:rsidR="00267799" w:rsidRDefault="00267799" w:rsidP="00871383">
      <w:pPr>
        <w:ind w:firstLine="709"/>
        <w:jc w:val="center"/>
        <w:rPr>
          <w:b/>
          <w:szCs w:val="28"/>
        </w:rPr>
      </w:pPr>
    </w:p>
    <w:p w:rsidR="005523CB" w:rsidRPr="00C619D5" w:rsidRDefault="00C619D5" w:rsidP="00267799">
      <w:pPr>
        <w:pStyle w:val="af9"/>
        <w:pBdr>
          <w:bottom w:val="single" w:sz="4" w:space="1" w:color="auto"/>
        </w:pBdr>
        <w:tabs>
          <w:tab w:val="left" w:pos="-1384"/>
          <w:tab w:val="left" w:pos="1134"/>
        </w:tabs>
        <w:spacing w:after="120"/>
        <w:ind w:left="0" w:right="34" w:firstLine="709"/>
        <w:jc w:val="center"/>
        <w:rPr>
          <w:b/>
          <w:szCs w:val="28"/>
        </w:rPr>
      </w:pPr>
      <w:r>
        <w:rPr>
          <w:b/>
          <w:szCs w:val="28"/>
        </w:rPr>
        <w:t xml:space="preserve">О </w:t>
      </w:r>
      <w:r w:rsidR="00CB0D89" w:rsidRPr="00CB0D89">
        <w:rPr>
          <w:b/>
          <w:szCs w:val="28"/>
        </w:rPr>
        <w:t>проект</w:t>
      </w:r>
      <w:r w:rsidR="00CB0D89">
        <w:rPr>
          <w:b/>
          <w:szCs w:val="28"/>
        </w:rPr>
        <w:t>е</w:t>
      </w:r>
      <w:r w:rsidR="00CB0D89" w:rsidRPr="00CB0D89">
        <w:rPr>
          <w:b/>
          <w:szCs w:val="28"/>
        </w:rPr>
        <w:t xml:space="preserve"> плана деятельности </w:t>
      </w:r>
      <w:r w:rsidR="00CB0D89">
        <w:rPr>
          <w:b/>
          <w:szCs w:val="28"/>
        </w:rPr>
        <w:t xml:space="preserve">Федеральной налоговой службы                   </w:t>
      </w:r>
      <w:r w:rsidR="00CB0D89" w:rsidRPr="00CB0D89">
        <w:rPr>
          <w:b/>
          <w:szCs w:val="28"/>
        </w:rPr>
        <w:t xml:space="preserve"> на 2020 год</w:t>
      </w:r>
    </w:p>
    <w:p w:rsidR="005523CB" w:rsidRDefault="005523CB" w:rsidP="00267799">
      <w:pPr>
        <w:tabs>
          <w:tab w:val="left" w:pos="-1384"/>
          <w:tab w:val="left" w:pos="1134"/>
        </w:tabs>
        <w:spacing w:after="120"/>
        <w:ind w:right="34" w:firstLine="709"/>
        <w:jc w:val="both"/>
        <w:rPr>
          <w:szCs w:val="28"/>
        </w:rPr>
      </w:pPr>
      <w:r>
        <w:rPr>
          <w:szCs w:val="28"/>
        </w:rPr>
        <w:t>РЕШИЛИ:</w:t>
      </w:r>
    </w:p>
    <w:p w:rsidR="00F8660E" w:rsidRDefault="00267799" w:rsidP="00267799">
      <w:pPr>
        <w:pStyle w:val="af9"/>
        <w:tabs>
          <w:tab w:val="left" w:pos="-1384"/>
          <w:tab w:val="left" w:pos="1134"/>
        </w:tabs>
        <w:spacing w:after="120"/>
        <w:ind w:left="0" w:right="34" w:firstLine="709"/>
        <w:jc w:val="both"/>
        <w:rPr>
          <w:szCs w:val="28"/>
        </w:rPr>
      </w:pPr>
      <w:r>
        <w:rPr>
          <w:szCs w:val="28"/>
        </w:rPr>
        <w:t xml:space="preserve">Одобрить </w:t>
      </w:r>
      <w:r>
        <w:rPr>
          <w:snapToGrid w:val="0"/>
          <w:szCs w:val="28"/>
        </w:rPr>
        <w:t>проект плана деятельности Федеральной налоговой службы                    на 2020 год</w:t>
      </w:r>
      <w:r w:rsidR="00F8660E">
        <w:rPr>
          <w:szCs w:val="28"/>
        </w:rPr>
        <w:t>.</w:t>
      </w:r>
    </w:p>
    <w:p w:rsidR="005523CB" w:rsidRPr="00F8660E" w:rsidRDefault="005523CB" w:rsidP="00267799">
      <w:pPr>
        <w:pStyle w:val="af9"/>
        <w:tabs>
          <w:tab w:val="left" w:pos="-1384"/>
          <w:tab w:val="left" w:pos="1134"/>
        </w:tabs>
        <w:spacing w:after="120"/>
        <w:ind w:left="0" w:right="34" w:firstLine="709"/>
        <w:jc w:val="both"/>
        <w:rPr>
          <w:sz w:val="16"/>
          <w:szCs w:val="16"/>
        </w:rPr>
      </w:pPr>
    </w:p>
    <w:p w:rsidR="005523CB" w:rsidRDefault="005523CB" w:rsidP="00267799">
      <w:pPr>
        <w:pStyle w:val="af9"/>
        <w:tabs>
          <w:tab w:val="left" w:pos="-1384"/>
          <w:tab w:val="left" w:pos="1134"/>
        </w:tabs>
        <w:spacing w:after="120"/>
        <w:ind w:left="0" w:right="34" w:firstLine="709"/>
        <w:jc w:val="both"/>
        <w:rPr>
          <w:szCs w:val="28"/>
        </w:rPr>
      </w:pPr>
      <w:r>
        <w:rPr>
          <w:szCs w:val="28"/>
        </w:rPr>
        <w:t>Голосовали:</w:t>
      </w:r>
    </w:p>
    <w:p w:rsidR="005523CB" w:rsidRDefault="005523CB" w:rsidP="00267799">
      <w:pPr>
        <w:pStyle w:val="af9"/>
        <w:tabs>
          <w:tab w:val="left" w:pos="-1384"/>
          <w:tab w:val="left" w:pos="1134"/>
        </w:tabs>
        <w:spacing w:after="120"/>
        <w:ind w:left="0" w:right="34" w:firstLine="709"/>
        <w:jc w:val="both"/>
        <w:rPr>
          <w:szCs w:val="28"/>
        </w:rPr>
      </w:pPr>
      <w:r>
        <w:rPr>
          <w:szCs w:val="28"/>
        </w:rPr>
        <w:t>«ЗА» - 25 голосов,</w:t>
      </w:r>
    </w:p>
    <w:p w:rsidR="005523CB" w:rsidRDefault="005523CB" w:rsidP="00267799">
      <w:pPr>
        <w:pStyle w:val="af9"/>
        <w:tabs>
          <w:tab w:val="left" w:pos="-1384"/>
          <w:tab w:val="left" w:pos="1134"/>
        </w:tabs>
        <w:spacing w:after="120"/>
        <w:ind w:left="0" w:right="34" w:firstLine="709"/>
        <w:jc w:val="both"/>
        <w:rPr>
          <w:szCs w:val="28"/>
        </w:rPr>
      </w:pPr>
      <w:r>
        <w:rPr>
          <w:szCs w:val="28"/>
        </w:rPr>
        <w:t>«ПРОТИВ» - 0 голосов,</w:t>
      </w:r>
    </w:p>
    <w:p w:rsidR="005523CB" w:rsidRDefault="005523CB" w:rsidP="00267799">
      <w:pPr>
        <w:pStyle w:val="af9"/>
        <w:tabs>
          <w:tab w:val="left" w:pos="-1384"/>
          <w:tab w:val="left" w:pos="1134"/>
        </w:tabs>
        <w:spacing w:after="120"/>
        <w:ind w:left="0" w:right="34" w:firstLine="709"/>
        <w:jc w:val="both"/>
        <w:rPr>
          <w:szCs w:val="28"/>
        </w:rPr>
      </w:pPr>
      <w:r>
        <w:rPr>
          <w:szCs w:val="28"/>
        </w:rPr>
        <w:t>«ВОЗДЕРЖАЛСЯ» - 0 голосов.</w:t>
      </w:r>
    </w:p>
    <w:p w:rsidR="006D7C8D" w:rsidRDefault="006D7C8D" w:rsidP="00871383">
      <w:pPr>
        <w:pStyle w:val="af9"/>
        <w:tabs>
          <w:tab w:val="left" w:pos="-1384"/>
          <w:tab w:val="left" w:pos="1134"/>
        </w:tabs>
        <w:spacing w:after="120"/>
        <w:ind w:left="0" w:right="34" w:firstLine="709"/>
        <w:jc w:val="both"/>
        <w:rPr>
          <w:szCs w:val="28"/>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В.А. Мау</w:t>
            </w:r>
          </w:p>
        </w:tc>
      </w:tr>
    </w:tbl>
    <w:p w:rsidR="0028672F" w:rsidRPr="00871383" w:rsidRDefault="0028672F" w:rsidP="00267799">
      <w:pPr>
        <w:ind w:left="6096"/>
        <w:rPr>
          <w:rFonts w:eastAsia="Calibri"/>
          <w:szCs w:val="28"/>
          <w:lang w:eastAsia="en-US"/>
        </w:rPr>
      </w:pPr>
    </w:p>
    <w:sectPr w:rsidR="0028672F" w:rsidRPr="00871383"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D6" w:rsidRDefault="006955D6">
      <w:r>
        <w:separator/>
      </w:r>
    </w:p>
  </w:endnote>
  <w:endnote w:type="continuationSeparator" w:id="0">
    <w:p w:rsidR="006955D6" w:rsidRDefault="006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D6" w:rsidRDefault="006955D6">
      <w:r>
        <w:separator/>
      </w:r>
    </w:p>
  </w:footnote>
  <w:footnote w:type="continuationSeparator" w:id="0">
    <w:p w:rsidR="006955D6" w:rsidRDefault="0069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267799">
      <w:rPr>
        <w:rStyle w:val="a6"/>
        <w:noProof/>
        <w:sz w:val="12"/>
        <w:szCs w:val="12"/>
      </w:rPr>
      <w:t>3</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1E307B"/>
    <w:multiLevelType w:val="hybridMultilevel"/>
    <w:tmpl w:val="96EEBF1E"/>
    <w:lvl w:ilvl="0" w:tplc="D0F6E85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5"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21"/>
  </w:num>
  <w:num w:numId="4">
    <w:abstractNumId w:val="8"/>
  </w:num>
  <w:num w:numId="5">
    <w:abstractNumId w:val="27"/>
  </w:num>
  <w:num w:numId="6">
    <w:abstractNumId w:val="0"/>
  </w:num>
  <w:num w:numId="7">
    <w:abstractNumId w:val="18"/>
  </w:num>
  <w:num w:numId="8">
    <w:abstractNumId w:val="15"/>
  </w:num>
  <w:num w:numId="9">
    <w:abstractNumId w:val="19"/>
  </w:num>
  <w:num w:numId="10">
    <w:abstractNumId w:val="7"/>
  </w:num>
  <w:num w:numId="11">
    <w:abstractNumId w:val="14"/>
  </w:num>
  <w:num w:numId="12">
    <w:abstractNumId w:val="9"/>
  </w:num>
  <w:num w:numId="13">
    <w:abstractNumId w:val="13"/>
  </w:num>
  <w:num w:numId="14">
    <w:abstractNumId w:val="22"/>
  </w:num>
  <w:num w:numId="15">
    <w:abstractNumId w:val="1"/>
  </w:num>
  <w:num w:numId="16">
    <w:abstractNumId w:val="24"/>
  </w:num>
  <w:num w:numId="17">
    <w:abstractNumId w:val="5"/>
  </w:num>
  <w:num w:numId="18">
    <w:abstractNumId w:val="16"/>
  </w:num>
  <w:num w:numId="19">
    <w:abstractNumId w:val="25"/>
  </w:num>
  <w:num w:numId="20">
    <w:abstractNumId w:val="4"/>
  </w:num>
  <w:num w:numId="21">
    <w:abstractNumId w:val="3"/>
  </w:num>
  <w:num w:numId="22">
    <w:abstractNumId w:val="28"/>
  </w:num>
  <w:num w:numId="23">
    <w:abstractNumId w:val="26"/>
  </w:num>
  <w:num w:numId="24">
    <w:abstractNumId w:val="6"/>
  </w:num>
  <w:num w:numId="25">
    <w:abstractNumId w:val="2"/>
  </w:num>
  <w:num w:numId="26">
    <w:abstractNumId w:val="29"/>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702"/>
    <w:rsid w:val="000608FE"/>
    <w:rsid w:val="00061D2B"/>
    <w:rsid w:val="000664C3"/>
    <w:rsid w:val="000668BD"/>
    <w:rsid w:val="00066EFC"/>
    <w:rsid w:val="00070488"/>
    <w:rsid w:val="000711E6"/>
    <w:rsid w:val="0007171D"/>
    <w:rsid w:val="00071C30"/>
    <w:rsid w:val="00073581"/>
    <w:rsid w:val="000739CC"/>
    <w:rsid w:val="00074225"/>
    <w:rsid w:val="00074A81"/>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5BDD"/>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2DD"/>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67799"/>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72F"/>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69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33F7"/>
    <w:rsid w:val="00394912"/>
    <w:rsid w:val="00395626"/>
    <w:rsid w:val="003966A9"/>
    <w:rsid w:val="003976CE"/>
    <w:rsid w:val="003A2ED1"/>
    <w:rsid w:val="003A4DE3"/>
    <w:rsid w:val="003A5E32"/>
    <w:rsid w:val="003A6B35"/>
    <w:rsid w:val="003A734F"/>
    <w:rsid w:val="003B0CED"/>
    <w:rsid w:val="003B1384"/>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07F20"/>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44A5"/>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35CE1"/>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55D6"/>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5E8"/>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04A"/>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267C6"/>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1383"/>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5845"/>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1AD5"/>
    <w:rsid w:val="00A748D9"/>
    <w:rsid w:val="00A770C3"/>
    <w:rsid w:val="00A77AD0"/>
    <w:rsid w:val="00A80E15"/>
    <w:rsid w:val="00A81762"/>
    <w:rsid w:val="00A82056"/>
    <w:rsid w:val="00A821D9"/>
    <w:rsid w:val="00A83B3C"/>
    <w:rsid w:val="00A83B3F"/>
    <w:rsid w:val="00A8440E"/>
    <w:rsid w:val="00A852E0"/>
    <w:rsid w:val="00A8578F"/>
    <w:rsid w:val="00A85D5B"/>
    <w:rsid w:val="00A85D86"/>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2F5"/>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19D5"/>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4743"/>
    <w:rsid w:val="00C95AB9"/>
    <w:rsid w:val="00C96697"/>
    <w:rsid w:val="00CA073A"/>
    <w:rsid w:val="00CA0F83"/>
    <w:rsid w:val="00CA1E4A"/>
    <w:rsid w:val="00CA2096"/>
    <w:rsid w:val="00CA449C"/>
    <w:rsid w:val="00CA4F5C"/>
    <w:rsid w:val="00CA630C"/>
    <w:rsid w:val="00CB0D89"/>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4DA"/>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10D"/>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17CD"/>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660E"/>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customStyle="1" w:styleId="afa">
    <w:name w:val="Основной текст_"/>
    <w:basedOn w:val="a0"/>
    <w:link w:val="16"/>
    <w:rsid w:val="00635CE1"/>
    <w:rPr>
      <w:sz w:val="27"/>
      <w:szCs w:val="27"/>
      <w:shd w:val="clear" w:color="auto" w:fill="FFFFFF"/>
    </w:rPr>
  </w:style>
  <w:style w:type="paragraph" w:customStyle="1" w:styleId="16">
    <w:name w:val="Основной текст1"/>
    <w:basedOn w:val="a"/>
    <w:link w:val="afa"/>
    <w:rsid w:val="00635CE1"/>
    <w:pPr>
      <w:shd w:val="clear" w:color="auto" w:fill="FFFFFF"/>
      <w:spacing w:after="1320" w:line="312"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E652-FB6E-4ADC-80E3-AE4940C1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2019-10-28T06:50:00Z</cp:lastPrinted>
  <dcterms:created xsi:type="dcterms:W3CDTF">2019-12-18T08:19:00Z</dcterms:created>
  <dcterms:modified xsi:type="dcterms:W3CDTF">2019-12-18T08:19:00Z</dcterms:modified>
  <cp:category>Внутренний</cp:category>
</cp:coreProperties>
</file>