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C4" w:rsidRPr="00D842BB" w:rsidRDefault="00305FC4" w:rsidP="00305FC4">
      <w:pPr>
        <w:ind w:firstLine="360"/>
        <w:jc w:val="center"/>
        <w:rPr>
          <w:b/>
          <w:bCs/>
          <w:sz w:val="27"/>
          <w:szCs w:val="27"/>
        </w:rPr>
      </w:pPr>
      <w:r w:rsidRPr="00D842BB">
        <w:rPr>
          <w:b/>
          <w:bCs/>
          <w:sz w:val="27"/>
          <w:szCs w:val="27"/>
        </w:rPr>
        <w:t>СПРАВКА</w:t>
      </w:r>
    </w:p>
    <w:p w:rsidR="00305FC4" w:rsidRPr="00D842BB" w:rsidRDefault="00305FC4" w:rsidP="00E96C24">
      <w:pPr>
        <w:ind w:firstLine="360"/>
        <w:jc w:val="center"/>
        <w:rPr>
          <w:b/>
          <w:bCs/>
          <w:sz w:val="27"/>
          <w:szCs w:val="27"/>
        </w:rPr>
      </w:pPr>
      <w:r w:rsidRPr="00D842BB">
        <w:rPr>
          <w:sz w:val="27"/>
          <w:szCs w:val="27"/>
        </w:rPr>
        <w:t xml:space="preserve">о </w:t>
      </w:r>
      <w:r w:rsidR="00A2752A" w:rsidRPr="00D842BB">
        <w:rPr>
          <w:bCs/>
          <w:sz w:val="27"/>
          <w:szCs w:val="27"/>
        </w:rPr>
        <w:t>входящей корреспонденции по тематике</w:t>
      </w:r>
      <w:r w:rsidR="00A2752A" w:rsidRPr="00D842BB">
        <w:rPr>
          <w:sz w:val="27"/>
          <w:szCs w:val="27"/>
        </w:rPr>
        <w:t xml:space="preserve"> обращений</w:t>
      </w:r>
      <w:r w:rsidRPr="00D842BB">
        <w:rPr>
          <w:sz w:val="27"/>
          <w:szCs w:val="27"/>
        </w:rPr>
        <w:t xml:space="preserve"> граждан и</w:t>
      </w:r>
      <w:r w:rsidR="00E96C24" w:rsidRPr="00D842BB">
        <w:rPr>
          <w:sz w:val="27"/>
          <w:szCs w:val="27"/>
        </w:rPr>
        <w:t xml:space="preserve"> организаций</w:t>
      </w:r>
      <w:r w:rsidRPr="00D842BB">
        <w:rPr>
          <w:sz w:val="27"/>
          <w:szCs w:val="27"/>
        </w:rPr>
        <w:t xml:space="preserve"> </w:t>
      </w:r>
      <w:r w:rsidR="00A2752A" w:rsidRPr="00D842BB">
        <w:rPr>
          <w:sz w:val="27"/>
          <w:szCs w:val="27"/>
        </w:rPr>
        <w:t>поступившей в УФН</w:t>
      </w:r>
      <w:r w:rsidR="007235AF" w:rsidRPr="00D842BB">
        <w:rPr>
          <w:sz w:val="27"/>
          <w:szCs w:val="27"/>
        </w:rPr>
        <w:t>С России по Костромской области</w:t>
      </w:r>
    </w:p>
    <w:p w:rsidR="00A2752A" w:rsidRPr="00D842BB" w:rsidRDefault="00961D09" w:rsidP="00305FC4">
      <w:pPr>
        <w:ind w:firstLine="360"/>
        <w:jc w:val="center"/>
        <w:rPr>
          <w:bCs/>
          <w:sz w:val="27"/>
          <w:szCs w:val="27"/>
        </w:rPr>
      </w:pPr>
      <w:r w:rsidRPr="00D842BB">
        <w:rPr>
          <w:bCs/>
          <w:sz w:val="27"/>
          <w:szCs w:val="27"/>
        </w:rPr>
        <w:t>с 01.08.2025 по 31.08.2025</w:t>
      </w:r>
    </w:p>
    <w:p w:rsidR="00305FC4" w:rsidRPr="008C3662" w:rsidRDefault="00305FC4" w:rsidP="007A04B3">
      <w:pPr>
        <w:ind w:firstLine="709"/>
        <w:jc w:val="center"/>
        <w:rPr>
          <w:b/>
          <w:sz w:val="27"/>
          <w:szCs w:val="27"/>
        </w:rPr>
      </w:pPr>
    </w:p>
    <w:p w:rsidR="00A2752A" w:rsidRPr="00D842BB" w:rsidRDefault="00220C70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 xml:space="preserve">В </w:t>
      </w:r>
      <w:r w:rsidR="00A2752A" w:rsidRPr="00D842BB">
        <w:rPr>
          <w:sz w:val="27"/>
          <w:szCs w:val="27"/>
        </w:rPr>
        <w:t>У</w:t>
      </w:r>
      <w:r w:rsidRPr="00D842BB">
        <w:rPr>
          <w:sz w:val="27"/>
          <w:szCs w:val="27"/>
        </w:rPr>
        <w:t>ФНС России</w:t>
      </w:r>
      <w:r w:rsidR="00FA005C" w:rsidRPr="00D842BB">
        <w:rPr>
          <w:sz w:val="27"/>
          <w:szCs w:val="27"/>
        </w:rPr>
        <w:t xml:space="preserve"> Костромской области за период </w:t>
      </w:r>
      <w:r w:rsidR="00961D09" w:rsidRPr="00D842BB">
        <w:rPr>
          <w:bCs/>
          <w:sz w:val="27"/>
          <w:szCs w:val="27"/>
        </w:rPr>
        <w:t>с 01.08.2025 по 31.08.2025</w:t>
      </w:r>
      <w:r w:rsidR="00A2752A" w:rsidRPr="00D842BB">
        <w:rPr>
          <w:sz w:val="27"/>
          <w:szCs w:val="27"/>
        </w:rPr>
        <w:t xml:space="preserve"> на рассмотрение поступило</w:t>
      </w:r>
      <w:r w:rsidRPr="00D842BB">
        <w:rPr>
          <w:sz w:val="27"/>
          <w:szCs w:val="27"/>
        </w:rPr>
        <w:t xml:space="preserve"> </w:t>
      </w:r>
      <w:r w:rsidR="00D842BB" w:rsidRPr="00D842BB">
        <w:rPr>
          <w:sz w:val="27"/>
          <w:szCs w:val="27"/>
        </w:rPr>
        <w:t>1555</w:t>
      </w:r>
      <w:r w:rsidR="00202183" w:rsidRPr="00D842BB">
        <w:rPr>
          <w:sz w:val="27"/>
          <w:szCs w:val="27"/>
        </w:rPr>
        <w:t xml:space="preserve"> обращени</w:t>
      </w:r>
      <w:r w:rsidR="008C3662" w:rsidRPr="00D842BB">
        <w:rPr>
          <w:sz w:val="27"/>
          <w:szCs w:val="27"/>
        </w:rPr>
        <w:t>й</w:t>
      </w:r>
      <w:r w:rsidR="00202183" w:rsidRPr="00D842BB">
        <w:rPr>
          <w:sz w:val="27"/>
          <w:szCs w:val="27"/>
        </w:rPr>
        <w:t xml:space="preserve"> граждан и организаций</w:t>
      </w:r>
      <w:r w:rsidR="001E7A3F" w:rsidRPr="00D842BB">
        <w:rPr>
          <w:sz w:val="27"/>
          <w:szCs w:val="27"/>
        </w:rPr>
        <w:t xml:space="preserve">, в том числе </w:t>
      </w:r>
      <w:r w:rsidR="00D842BB" w:rsidRPr="00D842BB">
        <w:rPr>
          <w:sz w:val="27"/>
          <w:szCs w:val="27"/>
        </w:rPr>
        <w:t>418</w:t>
      </w:r>
      <w:r w:rsidR="004F4F07" w:rsidRPr="00D842BB">
        <w:rPr>
          <w:sz w:val="27"/>
          <w:szCs w:val="27"/>
        </w:rPr>
        <w:t xml:space="preserve"> </w:t>
      </w:r>
      <w:r w:rsidR="00E93814" w:rsidRPr="00D842BB">
        <w:rPr>
          <w:sz w:val="27"/>
          <w:szCs w:val="27"/>
        </w:rPr>
        <w:t>обращени</w:t>
      </w:r>
      <w:r w:rsidR="008C3662" w:rsidRPr="00D842BB">
        <w:rPr>
          <w:sz w:val="27"/>
          <w:szCs w:val="27"/>
        </w:rPr>
        <w:t>й</w:t>
      </w:r>
      <w:r w:rsidR="00E93814" w:rsidRPr="00D842BB">
        <w:rPr>
          <w:sz w:val="27"/>
          <w:szCs w:val="27"/>
        </w:rPr>
        <w:t xml:space="preserve"> в СЭД регион и </w:t>
      </w:r>
      <w:r w:rsidR="008C3662" w:rsidRPr="00D842BB">
        <w:rPr>
          <w:sz w:val="27"/>
          <w:szCs w:val="27"/>
        </w:rPr>
        <w:t>1</w:t>
      </w:r>
      <w:r w:rsidR="00D842BB" w:rsidRPr="00D842BB">
        <w:rPr>
          <w:sz w:val="27"/>
          <w:szCs w:val="27"/>
        </w:rPr>
        <w:t>137</w:t>
      </w:r>
      <w:r w:rsidR="00A2752A" w:rsidRPr="00D842BB">
        <w:rPr>
          <w:sz w:val="27"/>
          <w:szCs w:val="27"/>
        </w:rPr>
        <w:t xml:space="preserve"> обращени</w:t>
      </w:r>
      <w:r w:rsidR="002126E5" w:rsidRPr="00D842BB">
        <w:rPr>
          <w:sz w:val="27"/>
          <w:szCs w:val="27"/>
        </w:rPr>
        <w:t>й</w:t>
      </w:r>
      <w:r w:rsidR="00A2752A" w:rsidRPr="00D842BB">
        <w:rPr>
          <w:sz w:val="27"/>
          <w:szCs w:val="27"/>
        </w:rPr>
        <w:t xml:space="preserve"> в СООН.</w:t>
      </w:r>
    </w:p>
    <w:p w:rsidR="00BE1EA5" w:rsidRPr="00D842BB" w:rsidRDefault="00AA2233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Существенный удельный вес обращений</w:t>
      </w:r>
      <w:r w:rsidR="00F20149" w:rsidRPr="00D842BB">
        <w:rPr>
          <w:sz w:val="27"/>
          <w:szCs w:val="27"/>
        </w:rPr>
        <w:t xml:space="preserve"> (</w:t>
      </w:r>
      <w:r w:rsidR="00D842BB" w:rsidRPr="00D842BB">
        <w:rPr>
          <w:sz w:val="27"/>
          <w:szCs w:val="27"/>
        </w:rPr>
        <w:t>69,84</w:t>
      </w:r>
      <w:r w:rsidR="00FA5372" w:rsidRPr="00D842BB">
        <w:rPr>
          <w:sz w:val="27"/>
          <w:szCs w:val="27"/>
        </w:rPr>
        <w:t> % от числа всех поступивших документов</w:t>
      </w:r>
      <w:r w:rsidR="00F20149" w:rsidRPr="00D842BB">
        <w:rPr>
          <w:sz w:val="27"/>
          <w:szCs w:val="27"/>
        </w:rPr>
        <w:t>)</w:t>
      </w:r>
      <w:r w:rsidR="00FA5372" w:rsidRPr="00D842BB">
        <w:rPr>
          <w:sz w:val="27"/>
          <w:szCs w:val="27"/>
        </w:rPr>
        <w:t xml:space="preserve">, </w:t>
      </w:r>
      <w:r w:rsidRPr="00D842BB">
        <w:rPr>
          <w:sz w:val="27"/>
          <w:szCs w:val="27"/>
        </w:rPr>
        <w:t xml:space="preserve">поступивших в </w:t>
      </w:r>
      <w:r w:rsidR="00FA5372" w:rsidRPr="00D842BB">
        <w:rPr>
          <w:sz w:val="27"/>
          <w:szCs w:val="27"/>
        </w:rPr>
        <w:t>УФНС </w:t>
      </w:r>
      <w:r w:rsidR="00A2752A" w:rsidRPr="00D842BB">
        <w:rPr>
          <w:sz w:val="27"/>
          <w:szCs w:val="27"/>
        </w:rPr>
        <w:t xml:space="preserve">России </w:t>
      </w:r>
      <w:r w:rsidR="00E93814" w:rsidRPr="00D842BB">
        <w:rPr>
          <w:sz w:val="27"/>
          <w:szCs w:val="27"/>
        </w:rPr>
        <w:t xml:space="preserve">Костромской области за период </w:t>
      </w:r>
      <w:r w:rsidR="00961D09" w:rsidRPr="00D842BB">
        <w:rPr>
          <w:bCs/>
          <w:sz w:val="27"/>
          <w:szCs w:val="27"/>
        </w:rPr>
        <w:t>с 01.08.2025 по 31.08.2025</w:t>
      </w:r>
      <w:r w:rsidRPr="00D842BB">
        <w:rPr>
          <w:sz w:val="27"/>
          <w:szCs w:val="27"/>
        </w:rPr>
        <w:t>, составили</w:t>
      </w:r>
      <w:r w:rsidR="00BE1EA5" w:rsidRPr="00D842BB">
        <w:rPr>
          <w:sz w:val="27"/>
          <w:szCs w:val="27"/>
        </w:rPr>
        <w:t>:</w:t>
      </w:r>
    </w:p>
    <w:p w:rsidR="004B635A" w:rsidRPr="00D842BB" w:rsidRDefault="004B635A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обращения по учету налогоплательщиков. Получение и отказ от ИНН – </w:t>
      </w:r>
      <w:r w:rsidR="00D842BB" w:rsidRPr="00D842BB">
        <w:rPr>
          <w:sz w:val="27"/>
          <w:szCs w:val="27"/>
        </w:rPr>
        <w:t>437</w:t>
      </w:r>
      <w:r w:rsidRPr="00D842BB">
        <w:rPr>
          <w:sz w:val="27"/>
          <w:szCs w:val="27"/>
        </w:rPr>
        <w:t xml:space="preserve"> обращений (</w:t>
      </w:r>
      <w:r w:rsidR="00D842BB" w:rsidRPr="00D842BB">
        <w:rPr>
          <w:sz w:val="27"/>
          <w:szCs w:val="27"/>
        </w:rPr>
        <w:t xml:space="preserve">28,10 </w:t>
      </w:r>
      <w:r w:rsidRPr="00D842BB">
        <w:rPr>
          <w:sz w:val="27"/>
          <w:szCs w:val="27"/>
        </w:rPr>
        <w:t>% от общего числа обращений);</w:t>
      </w:r>
    </w:p>
    <w:p w:rsidR="001742EB" w:rsidRPr="00D842BB" w:rsidRDefault="001742EB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 xml:space="preserve">– обращения по вопросам налогообложения доходов физических лиц – </w:t>
      </w:r>
      <w:r w:rsidR="00D842BB" w:rsidRPr="00D842BB">
        <w:rPr>
          <w:sz w:val="27"/>
          <w:szCs w:val="27"/>
        </w:rPr>
        <w:t>371</w:t>
      </w:r>
      <w:r w:rsidRPr="00D842BB">
        <w:rPr>
          <w:sz w:val="27"/>
          <w:szCs w:val="27"/>
        </w:rPr>
        <w:t xml:space="preserve"> обращени</w:t>
      </w:r>
      <w:r w:rsidR="008C3662" w:rsidRPr="00D842BB">
        <w:rPr>
          <w:sz w:val="27"/>
          <w:szCs w:val="27"/>
        </w:rPr>
        <w:t>е</w:t>
      </w:r>
      <w:r w:rsidR="00406F2F" w:rsidRPr="00D842BB">
        <w:rPr>
          <w:sz w:val="27"/>
          <w:szCs w:val="27"/>
        </w:rPr>
        <w:t xml:space="preserve"> (</w:t>
      </w:r>
      <w:r w:rsidR="00D842BB" w:rsidRPr="00D842BB">
        <w:rPr>
          <w:sz w:val="27"/>
          <w:szCs w:val="27"/>
        </w:rPr>
        <w:t>23,86</w:t>
      </w:r>
      <w:r w:rsidRPr="00D842BB">
        <w:rPr>
          <w:sz w:val="27"/>
          <w:szCs w:val="27"/>
        </w:rPr>
        <w:t xml:space="preserve"> % от общего числа обращений);</w:t>
      </w:r>
    </w:p>
    <w:p w:rsidR="008C3662" w:rsidRPr="00D842BB" w:rsidRDefault="008C3662" w:rsidP="008C3662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 xml:space="preserve">– обращение по налогообложению малого бизнеса, специальных налоговых режимов – </w:t>
      </w:r>
      <w:r w:rsidR="00D842BB" w:rsidRPr="00D842BB">
        <w:rPr>
          <w:sz w:val="27"/>
          <w:szCs w:val="27"/>
        </w:rPr>
        <w:t>119</w:t>
      </w:r>
      <w:r w:rsidRPr="00D842BB">
        <w:rPr>
          <w:sz w:val="27"/>
          <w:szCs w:val="27"/>
        </w:rPr>
        <w:t xml:space="preserve"> обращений (</w:t>
      </w:r>
      <w:r w:rsidR="00D842BB" w:rsidRPr="00D842BB">
        <w:rPr>
          <w:sz w:val="27"/>
          <w:szCs w:val="27"/>
        </w:rPr>
        <w:t>7,65</w:t>
      </w:r>
      <w:r w:rsidRPr="00D842BB">
        <w:rPr>
          <w:sz w:val="27"/>
          <w:szCs w:val="27"/>
        </w:rPr>
        <w:t xml:space="preserve"> % от общего числа обращений);</w:t>
      </w:r>
    </w:p>
    <w:p w:rsidR="008C3662" w:rsidRPr="00D842BB" w:rsidRDefault="008C3662" w:rsidP="008C3662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 xml:space="preserve">– обращения по организации работы с налогоплательщиками – </w:t>
      </w:r>
      <w:r w:rsidR="00D842BB" w:rsidRPr="00D842BB">
        <w:rPr>
          <w:sz w:val="27"/>
          <w:szCs w:val="27"/>
        </w:rPr>
        <w:t>85</w:t>
      </w:r>
      <w:r w:rsidRPr="00D842BB">
        <w:rPr>
          <w:sz w:val="27"/>
          <w:szCs w:val="27"/>
        </w:rPr>
        <w:t xml:space="preserve"> обращений (</w:t>
      </w:r>
      <w:r w:rsidR="00D842BB" w:rsidRPr="00D842BB">
        <w:rPr>
          <w:sz w:val="27"/>
          <w:szCs w:val="27"/>
        </w:rPr>
        <w:t>5,47</w:t>
      </w:r>
      <w:r w:rsidRPr="00D842BB">
        <w:rPr>
          <w:sz w:val="27"/>
          <w:szCs w:val="27"/>
        </w:rPr>
        <w:t xml:space="preserve"> % от общего числа о</w:t>
      </w:r>
      <w:r w:rsidR="00F23D77" w:rsidRPr="00D842BB">
        <w:rPr>
          <w:sz w:val="27"/>
          <w:szCs w:val="27"/>
        </w:rPr>
        <w:t>бращений);</w:t>
      </w:r>
    </w:p>
    <w:p w:rsidR="00F23D77" w:rsidRPr="00D842BB" w:rsidRDefault="00416E74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F23D77" w:rsidRPr="00D842BB">
        <w:rPr>
          <w:sz w:val="27"/>
          <w:szCs w:val="27"/>
        </w:rPr>
        <w:t xml:space="preserve">обращения, касающиеся </w:t>
      </w:r>
      <w:r w:rsidR="00D842BB" w:rsidRPr="00D842BB">
        <w:rPr>
          <w:sz w:val="27"/>
          <w:szCs w:val="27"/>
        </w:rPr>
        <w:t>контроля исполнения налогового законодательства физическими и юридическими лицами</w:t>
      </w:r>
      <w:r w:rsidR="00F23D77" w:rsidRPr="00D842BB">
        <w:rPr>
          <w:sz w:val="27"/>
          <w:szCs w:val="27"/>
        </w:rPr>
        <w:t xml:space="preserve"> – 74 обращения (4,</w:t>
      </w:r>
      <w:r w:rsidR="00D842BB" w:rsidRPr="00D842BB">
        <w:rPr>
          <w:sz w:val="27"/>
          <w:szCs w:val="27"/>
        </w:rPr>
        <w:t>76</w:t>
      </w:r>
      <w:r w:rsidR="00F23D77" w:rsidRPr="00D842BB">
        <w:rPr>
          <w:sz w:val="27"/>
          <w:szCs w:val="27"/>
        </w:rPr>
        <w:t xml:space="preserve"> % от общего числа обращений).</w:t>
      </w:r>
    </w:p>
    <w:p w:rsidR="00D622A3" w:rsidRPr="00D842BB" w:rsidRDefault="00D622A3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Наименьший объем обращений (</w:t>
      </w:r>
      <w:r w:rsidR="00D842BB" w:rsidRPr="00D842BB">
        <w:rPr>
          <w:sz w:val="27"/>
          <w:szCs w:val="27"/>
        </w:rPr>
        <w:t>30,16</w:t>
      </w:r>
      <w:r w:rsidR="00F23D77" w:rsidRPr="00D842BB">
        <w:rPr>
          <w:sz w:val="27"/>
          <w:szCs w:val="27"/>
        </w:rPr>
        <w:t xml:space="preserve"> </w:t>
      </w:r>
      <w:r w:rsidRPr="00D842BB">
        <w:rPr>
          <w:sz w:val="27"/>
          <w:szCs w:val="27"/>
        </w:rPr>
        <w:t xml:space="preserve">% от числа всех поступивших документов), поступивших в УФНС России Костромской области за период </w:t>
      </w:r>
      <w:r w:rsidR="00961D09" w:rsidRPr="00D842BB">
        <w:rPr>
          <w:sz w:val="27"/>
          <w:szCs w:val="27"/>
        </w:rPr>
        <w:t>с 01.08.2025 по 31.08.2025</w:t>
      </w:r>
      <w:r w:rsidRPr="00D842BB">
        <w:rPr>
          <w:sz w:val="27"/>
          <w:szCs w:val="27"/>
        </w:rPr>
        <w:t>, составили тематики:</w:t>
      </w:r>
    </w:p>
    <w:p w:rsidR="00EB76ED" w:rsidRPr="00D842BB" w:rsidRDefault="00EB76ED" w:rsidP="00EB76ED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задолженность по налогам, сборам и взносам в бюджеты государственных внебюджетных фондов;</w:t>
      </w:r>
    </w:p>
    <w:p w:rsidR="00EB76ED" w:rsidRPr="00D842BB" w:rsidRDefault="00416E74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EB76ED" w:rsidRPr="00D842BB">
        <w:rPr>
          <w:sz w:val="27"/>
          <w:szCs w:val="27"/>
        </w:rPr>
        <w:t>оказание услуг в электронной форме. Пользование информационными ресурсами;</w:t>
      </w:r>
    </w:p>
    <w:p w:rsidR="00EB76ED" w:rsidRPr="00D842BB" w:rsidRDefault="00416E74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EB76ED" w:rsidRPr="00D842BB">
        <w:rPr>
          <w:sz w:val="27"/>
          <w:szCs w:val="27"/>
        </w:rPr>
        <w:t>доступ к персонифицированной информации о состоянии расчета с бюджетом;</w:t>
      </w:r>
    </w:p>
    <w:p w:rsidR="00EB76ED" w:rsidRPr="00D842BB" w:rsidRDefault="00416E74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EB76ED" w:rsidRPr="00D842BB">
        <w:rPr>
          <w:sz w:val="27"/>
          <w:szCs w:val="27"/>
        </w:rPr>
        <w:t>госпошлины;</w:t>
      </w:r>
    </w:p>
    <w:p w:rsidR="00EB76ED" w:rsidRPr="00D842BB" w:rsidRDefault="00416E74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EB76ED" w:rsidRPr="00D842BB">
        <w:rPr>
          <w:sz w:val="27"/>
          <w:szCs w:val="27"/>
        </w:rPr>
        <w:t>налоговая отчетность;</w:t>
      </w:r>
    </w:p>
    <w:p w:rsidR="00EB76ED" w:rsidRPr="00D842BB" w:rsidRDefault="00416E74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EB76ED" w:rsidRPr="00D842BB">
        <w:rPr>
          <w:sz w:val="27"/>
          <w:szCs w:val="27"/>
        </w:rPr>
        <w:t>надзор в области организации и проведения азартных игр и лотерей;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EB76ED" w:rsidRPr="00D842BB">
        <w:rPr>
          <w:sz w:val="27"/>
          <w:szCs w:val="27"/>
        </w:rPr>
        <w:t>контроль и надзор в налоговой сфере;</w:t>
      </w:r>
    </w:p>
    <w:p w:rsidR="00D842BB" w:rsidRPr="00D842BB" w:rsidRDefault="008B3E00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bookmarkStart w:id="0" w:name="_GoBack"/>
      <w:bookmarkEnd w:id="0"/>
      <w:r w:rsidR="00D842BB">
        <w:rPr>
          <w:sz w:val="27"/>
          <w:szCs w:val="27"/>
        </w:rPr>
        <w:t>в</w:t>
      </w:r>
      <w:r w:rsidR="00D842BB" w:rsidRPr="00D842BB">
        <w:rPr>
          <w:sz w:val="27"/>
          <w:szCs w:val="27"/>
        </w:rPr>
        <w:t>озврат или зачет излишне уплаченных или излишне взысканных сумм налогов, сборов, взносов, пеней и штрафов</w:t>
      </w:r>
      <w:r w:rsidR="00D842BB">
        <w:rPr>
          <w:sz w:val="27"/>
          <w:szCs w:val="27"/>
        </w:rPr>
        <w:t>;</w:t>
      </w:r>
    </w:p>
    <w:p w:rsidR="00EB76ED" w:rsidRPr="00D842BB" w:rsidRDefault="00416E74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EB76ED" w:rsidRPr="00D842BB">
        <w:rPr>
          <w:sz w:val="27"/>
          <w:szCs w:val="27"/>
        </w:rPr>
        <w:t>транспортный налог;</w:t>
      </w:r>
    </w:p>
    <w:p w:rsidR="00EB76ED" w:rsidRPr="00D842BB" w:rsidRDefault="00416E74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EB76ED" w:rsidRPr="00D842BB">
        <w:rPr>
          <w:sz w:val="27"/>
          <w:szCs w:val="27"/>
        </w:rPr>
        <w:t>налог на имущество;</w:t>
      </w:r>
    </w:p>
    <w:p w:rsidR="00EB76ED" w:rsidRPr="00D842BB" w:rsidRDefault="00416E74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EB76ED" w:rsidRPr="00D842BB">
        <w:rPr>
          <w:sz w:val="27"/>
          <w:szCs w:val="27"/>
        </w:rPr>
        <w:t>земельный налог;</w:t>
      </w:r>
    </w:p>
    <w:p w:rsidR="00EB76ED" w:rsidRPr="00D842BB" w:rsidRDefault="00416E74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EB76ED" w:rsidRPr="00D842BB">
        <w:rPr>
          <w:sz w:val="27"/>
          <w:szCs w:val="27"/>
        </w:rPr>
        <w:t>налоговые преференции и льготы физическим лицам;</w:t>
      </w:r>
    </w:p>
    <w:p w:rsidR="00EB76ED" w:rsidRDefault="00416E74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EB76ED" w:rsidRPr="00D842BB">
        <w:rPr>
          <w:sz w:val="27"/>
          <w:szCs w:val="27"/>
        </w:rPr>
        <w:t>налог на добавленную стоимость;</w:t>
      </w:r>
    </w:p>
    <w:p w:rsidR="00D842BB" w:rsidRDefault="00601605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D842BB">
        <w:rPr>
          <w:sz w:val="27"/>
          <w:szCs w:val="27"/>
        </w:rPr>
        <w:t>а</w:t>
      </w:r>
      <w:r w:rsidR="00D842BB" w:rsidRPr="00D842BB">
        <w:rPr>
          <w:sz w:val="27"/>
          <w:szCs w:val="27"/>
        </w:rPr>
        <w:t>ктуализация сведений об объектах налогообложения</w:t>
      </w:r>
      <w:r w:rsidR="00D842BB">
        <w:rPr>
          <w:sz w:val="27"/>
          <w:szCs w:val="27"/>
        </w:rPr>
        <w:t>;</w:t>
      </w:r>
    </w:p>
    <w:p w:rsidR="00D842BB" w:rsidRPr="00D842BB" w:rsidRDefault="00601605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D842BB">
        <w:rPr>
          <w:sz w:val="27"/>
          <w:szCs w:val="27"/>
        </w:rPr>
        <w:t>р</w:t>
      </w:r>
      <w:r w:rsidR="00D842BB" w:rsidRPr="00D842BB">
        <w:rPr>
          <w:sz w:val="27"/>
          <w:szCs w:val="27"/>
        </w:rPr>
        <w:t>егистрация юридических лиц, физических лиц в качестве индивидуальных предпринимателей и крестьянских (фермерских) хозяйств</w:t>
      </w:r>
      <w:r w:rsidR="00D842BB">
        <w:rPr>
          <w:sz w:val="27"/>
          <w:szCs w:val="27"/>
        </w:rPr>
        <w:t>;</w:t>
      </w:r>
    </w:p>
    <w:p w:rsidR="003B0BC2" w:rsidRPr="00D842BB" w:rsidRDefault="00507926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– </w:t>
      </w:r>
      <w:r w:rsidR="003B0BC2" w:rsidRPr="00D842BB">
        <w:rPr>
          <w:sz w:val="27"/>
          <w:szCs w:val="27"/>
        </w:rPr>
        <w:t>другие вопросы.</w:t>
      </w:r>
    </w:p>
    <w:p w:rsidR="00FA005C" w:rsidRPr="00D842BB" w:rsidRDefault="00FA005C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t>Все обращения были рассмотрены и в адрес налогоплательщиков своевременно направлены ответы на все интересующие вопросы.</w:t>
      </w:r>
    </w:p>
    <w:p w:rsidR="00FA005C" w:rsidRPr="00D842BB" w:rsidRDefault="00FA005C" w:rsidP="007A04B3">
      <w:pPr>
        <w:ind w:firstLine="709"/>
        <w:jc w:val="both"/>
        <w:rPr>
          <w:sz w:val="27"/>
          <w:szCs w:val="27"/>
        </w:rPr>
      </w:pPr>
      <w:r w:rsidRPr="00D842BB">
        <w:rPr>
          <w:sz w:val="27"/>
          <w:szCs w:val="27"/>
        </w:rPr>
        <w:lastRenderedPageBreak/>
        <w:t>В УФНС России по Костромской области организован контроль п</w:t>
      </w:r>
      <w:r w:rsidR="00AB1F8D" w:rsidRPr="00D842BB">
        <w:rPr>
          <w:sz w:val="27"/>
          <w:szCs w:val="27"/>
        </w:rPr>
        <w:t>о исполнению обращений граждан.</w:t>
      </w:r>
    </w:p>
    <w:sectPr w:rsidR="00FA005C" w:rsidRPr="00D842BB" w:rsidSect="00B110EF">
      <w:headerReference w:type="default" r:id="rId9"/>
      <w:pgSz w:w="11907" w:h="16840" w:code="9"/>
      <w:pgMar w:top="567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1A6" w:rsidRDefault="003251A6" w:rsidP="00711BF2">
      <w:r>
        <w:separator/>
      </w:r>
    </w:p>
  </w:endnote>
  <w:endnote w:type="continuationSeparator" w:id="0">
    <w:p w:rsidR="003251A6" w:rsidRDefault="003251A6" w:rsidP="0071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1A6" w:rsidRDefault="003251A6" w:rsidP="00711BF2">
      <w:r>
        <w:separator/>
      </w:r>
    </w:p>
  </w:footnote>
  <w:footnote w:type="continuationSeparator" w:id="0">
    <w:p w:rsidR="003251A6" w:rsidRDefault="003251A6" w:rsidP="00711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446971"/>
      <w:docPartObj>
        <w:docPartGallery w:val="Page Numbers (Top of Page)"/>
        <w:docPartUnique/>
      </w:docPartObj>
    </w:sdtPr>
    <w:sdtEndPr/>
    <w:sdtContent>
      <w:p w:rsidR="004544D5" w:rsidRDefault="004544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E00">
          <w:rPr>
            <w:noProof/>
          </w:rPr>
          <w:t>2</w:t>
        </w:r>
        <w:r>
          <w:fldChar w:fldCharType="end"/>
        </w:r>
      </w:p>
    </w:sdtContent>
  </w:sdt>
  <w:p w:rsidR="004544D5" w:rsidRDefault="004544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DA620A7"/>
    <w:multiLevelType w:val="hybridMultilevel"/>
    <w:tmpl w:val="C22A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554F6E41"/>
    <w:multiLevelType w:val="hybridMultilevel"/>
    <w:tmpl w:val="AFD60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5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8"/>
  </w:num>
  <w:num w:numId="3">
    <w:abstractNumId w:val="11"/>
  </w:num>
  <w:num w:numId="4">
    <w:abstractNumId w:val="13"/>
  </w:num>
  <w:num w:numId="5">
    <w:abstractNumId w:val="17"/>
  </w:num>
  <w:num w:numId="6">
    <w:abstractNumId w:val="40"/>
  </w:num>
  <w:num w:numId="7">
    <w:abstractNumId w:val="29"/>
  </w:num>
  <w:num w:numId="8">
    <w:abstractNumId w:val="39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2"/>
  </w:num>
  <w:num w:numId="13">
    <w:abstractNumId w:val="41"/>
  </w:num>
  <w:num w:numId="14">
    <w:abstractNumId w:val="6"/>
  </w:num>
  <w:num w:numId="15">
    <w:abstractNumId w:val="35"/>
  </w:num>
  <w:num w:numId="16">
    <w:abstractNumId w:val="34"/>
  </w:num>
  <w:num w:numId="17">
    <w:abstractNumId w:val="20"/>
  </w:num>
  <w:num w:numId="18">
    <w:abstractNumId w:val="28"/>
  </w:num>
  <w:num w:numId="19">
    <w:abstractNumId w:val="21"/>
  </w:num>
  <w:num w:numId="20">
    <w:abstractNumId w:val="7"/>
  </w:num>
  <w:num w:numId="21">
    <w:abstractNumId w:val="12"/>
  </w:num>
  <w:num w:numId="22">
    <w:abstractNumId w:val="27"/>
  </w:num>
  <w:num w:numId="23">
    <w:abstractNumId w:val="19"/>
  </w:num>
  <w:num w:numId="24">
    <w:abstractNumId w:val="33"/>
  </w:num>
  <w:num w:numId="25">
    <w:abstractNumId w:val="26"/>
  </w:num>
  <w:num w:numId="26">
    <w:abstractNumId w:val="31"/>
  </w:num>
  <w:num w:numId="27">
    <w:abstractNumId w:val="8"/>
  </w:num>
  <w:num w:numId="28">
    <w:abstractNumId w:val="22"/>
  </w:num>
  <w:num w:numId="29">
    <w:abstractNumId w:val="15"/>
  </w:num>
  <w:num w:numId="30">
    <w:abstractNumId w:val="9"/>
  </w:num>
  <w:num w:numId="31">
    <w:abstractNumId w:val="18"/>
  </w:num>
  <w:num w:numId="32">
    <w:abstractNumId w:val="14"/>
  </w:num>
  <w:num w:numId="33">
    <w:abstractNumId w:val="3"/>
  </w:num>
  <w:num w:numId="34">
    <w:abstractNumId w:val="2"/>
  </w:num>
  <w:num w:numId="35">
    <w:abstractNumId w:val="16"/>
  </w:num>
  <w:num w:numId="36">
    <w:abstractNumId w:val="24"/>
  </w:num>
  <w:num w:numId="37">
    <w:abstractNumId w:val="4"/>
  </w:num>
  <w:num w:numId="38">
    <w:abstractNumId w:val="25"/>
  </w:num>
  <w:num w:numId="39">
    <w:abstractNumId w:val="36"/>
  </w:num>
  <w:num w:numId="40">
    <w:abstractNumId w:val="37"/>
  </w:num>
  <w:num w:numId="41">
    <w:abstractNumId w:val="30"/>
  </w:num>
  <w:num w:numId="42">
    <w:abstractNumId w:val="10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04"/>
    <w:rsid w:val="00007B14"/>
    <w:rsid w:val="00011984"/>
    <w:rsid w:val="00014CFA"/>
    <w:rsid w:val="00015727"/>
    <w:rsid w:val="000166A0"/>
    <w:rsid w:val="000204CE"/>
    <w:rsid w:val="00032093"/>
    <w:rsid w:val="00035E05"/>
    <w:rsid w:val="00036B94"/>
    <w:rsid w:val="00037A64"/>
    <w:rsid w:val="000433BB"/>
    <w:rsid w:val="00057E43"/>
    <w:rsid w:val="000603A7"/>
    <w:rsid w:val="00061CBC"/>
    <w:rsid w:val="0007010D"/>
    <w:rsid w:val="00070C2A"/>
    <w:rsid w:val="00071736"/>
    <w:rsid w:val="00076511"/>
    <w:rsid w:val="000803FE"/>
    <w:rsid w:val="00085A01"/>
    <w:rsid w:val="00085E57"/>
    <w:rsid w:val="000860B2"/>
    <w:rsid w:val="00090C97"/>
    <w:rsid w:val="00094ABB"/>
    <w:rsid w:val="00095FCF"/>
    <w:rsid w:val="000A679B"/>
    <w:rsid w:val="000B15B1"/>
    <w:rsid w:val="000B4787"/>
    <w:rsid w:val="000B49AB"/>
    <w:rsid w:val="000B69F4"/>
    <w:rsid w:val="000C50E5"/>
    <w:rsid w:val="000C5B48"/>
    <w:rsid w:val="000C5B86"/>
    <w:rsid w:val="000C74AA"/>
    <w:rsid w:val="000D3F2B"/>
    <w:rsid w:val="000F026A"/>
    <w:rsid w:val="000F6E0D"/>
    <w:rsid w:val="00104840"/>
    <w:rsid w:val="00105782"/>
    <w:rsid w:val="001062A4"/>
    <w:rsid w:val="0011362F"/>
    <w:rsid w:val="0011385D"/>
    <w:rsid w:val="001154EF"/>
    <w:rsid w:val="0011680B"/>
    <w:rsid w:val="00117312"/>
    <w:rsid w:val="001222BD"/>
    <w:rsid w:val="001246E4"/>
    <w:rsid w:val="00125932"/>
    <w:rsid w:val="00126966"/>
    <w:rsid w:val="0014443B"/>
    <w:rsid w:val="0014708D"/>
    <w:rsid w:val="001660E3"/>
    <w:rsid w:val="001742EB"/>
    <w:rsid w:val="00194966"/>
    <w:rsid w:val="00196B03"/>
    <w:rsid w:val="001B194C"/>
    <w:rsid w:val="001B3DD0"/>
    <w:rsid w:val="001B5205"/>
    <w:rsid w:val="001B5EF2"/>
    <w:rsid w:val="001C3FF6"/>
    <w:rsid w:val="001C4D4A"/>
    <w:rsid w:val="001C558A"/>
    <w:rsid w:val="001C62B5"/>
    <w:rsid w:val="001C6776"/>
    <w:rsid w:val="001D5D0A"/>
    <w:rsid w:val="001E5DF9"/>
    <w:rsid w:val="001E63A2"/>
    <w:rsid w:val="001E7A3F"/>
    <w:rsid w:val="001F2D2B"/>
    <w:rsid w:val="001F309B"/>
    <w:rsid w:val="001F4590"/>
    <w:rsid w:val="001F7F43"/>
    <w:rsid w:val="00201AD2"/>
    <w:rsid w:val="00202183"/>
    <w:rsid w:val="0021060D"/>
    <w:rsid w:val="002126E5"/>
    <w:rsid w:val="00213C8F"/>
    <w:rsid w:val="00220C70"/>
    <w:rsid w:val="002242F2"/>
    <w:rsid w:val="00225D6E"/>
    <w:rsid w:val="00233725"/>
    <w:rsid w:val="00233D0D"/>
    <w:rsid w:val="00240131"/>
    <w:rsid w:val="00240E79"/>
    <w:rsid w:val="00241E2F"/>
    <w:rsid w:val="00246652"/>
    <w:rsid w:val="00247569"/>
    <w:rsid w:val="00247D63"/>
    <w:rsid w:val="00251E36"/>
    <w:rsid w:val="00254CC7"/>
    <w:rsid w:val="00255B05"/>
    <w:rsid w:val="00262167"/>
    <w:rsid w:val="00271BF9"/>
    <w:rsid w:val="0029302D"/>
    <w:rsid w:val="00297714"/>
    <w:rsid w:val="002A4924"/>
    <w:rsid w:val="002B1F04"/>
    <w:rsid w:val="002B3271"/>
    <w:rsid w:val="002B72FC"/>
    <w:rsid w:val="002C2A3E"/>
    <w:rsid w:val="002C3B05"/>
    <w:rsid w:val="002C465A"/>
    <w:rsid w:val="002E28F0"/>
    <w:rsid w:val="002E49BF"/>
    <w:rsid w:val="002F461E"/>
    <w:rsid w:val="0030054F"/>
    <w:rsid w:val="0030389E"/>
    <w:rsid w:val="00305FC4"/>
    <w:rsid w:val="003131FF"/>
    <w:rsid w:val="00316019"/>
    <w:rsid w:val="003251A6"/>
    <w:rsid w:val="00326798"/>
    <w:rsid w:val="003274BB"/>
    <w:rsid w:val="003332E8"/>
    <w:rsid w:val="00334358"/>
    <w:rsid w:val="00335408"/>
    <w:rsid w:val="00337A78"/>
    <w:rsid w:val="00340E39"/>
    <w:rsid w:val="00343D60"/>
    <w:rsid w:val="00350FC1"/>
    <w:rsid w:val="00351DE2"/>
    <w:rsid w:val="00357E46"/>
    <w:rsid w:val="00361BE3"/>
    <w:rsid w:val="00370D87"/>
    <w:rsid w:val="00374F40"/>
    <w:rsid w:val="00375268"/>
    <w:rsid w:val="00375EEE"/>
    <w:rsid w:val="00382941"/>
    <w:rsid w:val="00386C4C"/>
    <w:rsid w:val="00393D79"/>
    <w:rsid w:val="003979DD"/>
    <w:rsid w:val="003A2C4F"/>
    <w:rsid w:val="003A3280"/>
    <w:rsid w:val="003A3F74"/>
    <w:rsid w:val="003A4EC6"/>
    <w:rsid w:val="003B0BC2"/>
    <w:rsid w:val="003B784D"/>
    <w:rsid w:val="003C199B"/>
    <w:rsid w:val="003C1CB4"/>
    <w:rsid w:val="003D152E"/>
    <w:rsid w:val="003D2E6F"/>
    <w:rsid w:val="003D5554"/>
    <w:rsid w:val="003E046E"/>
    <w:rsid w:val="003E31A2"/>
    <w:rsid w:val="003E61EB"/>
    <w:rsid w:val="003F2B26"/>
    <w:rsid w:val="003F4E42"/>
    <w:rsid w:val="003F6BD1"/>
    <w:rsid w:val="00404762"/>
    <w:rsid w:val="00406F2F"/>
    <w:rsid w:val="0041379A"/>
    <w:rsid w:val="00416E74"/>
    <w:rsid w:val="004227D3"/>
    <w:rsid w:val="00426804"/>
    <w:rsid w:val="00426EA8"/>
    <w:rsid w:val="00432C18"/>
    <w:rsid w:val="00436112"/>
    <w:rsid w:val="00443924"/>
    <w:rsid w:val="0044600E"/>
    <w:rsid w:val="004503C4"/>
    <w:rsid w:val="00450B5E"/>
    <w:rsid w:val="00451286"/>
    <w:rsid w:val="004544D5"/>
    <w:rsid w:val="00460D3A"/>
    <w:rsid w:val="00460DB7"/>
    <w:rsid w:val="00461D78"/>
    <w:rsid w:val="004720F8"/>
    <w:rsid w:val="00472A02"/>
    <w:rsid w:val="00472A6F"/>
    <w:rsid w:val="00473C38"/>
    <w:rsid w:val="004770D7"/>
    <w:rsid w:val="00477AC4"/>
    <w:rsid w:val="00483B91"/>
    <w:rsid w:val="004927C9"/>
    <w:rsid w:val="0049582D"/>
    <w:rsid w:val="00497347"/>
    <w:rsid w:val="004A49DE"/>
    <w:rsid w:val="004A4E86"/>
    <w:rsid w:val="004A54B0"/>
    <w:rsid w:val="004A61AE"/>
    <w:rsid w:val="004A6589"/>
    <w:rsid w:val="004A69D9"/>
    <w:rsid w:val="004B0E82"/>
    <w:rsid w:val="004B20A8"/>
    <w:rsid w:val="004B5655"/>
    <w:rsid w:val="004B635A"/>
    <w:rsid w:val="004B677C"/>
    <w:rsid w:val="004C2497"/>
    <w:rsid w:val="004C39B8"/>
    <w:rsid w:val="004C7AC3"/>
    <w:rsid w:val="004D17C2"/>
    <w:rsid w:val="004D4F33"/>
    <w:rsid w:val="004D73F6"/>
    <w:rsid w:val="004F4F07"/>
    <w:rsid w:val="005012BC"/>
    <w:rsid w:val="00504BF4"/>
    <w:rsid w:val="00507926"/>
    <w:rsid w:val="00510807"/>
    <w:rsid w:val="00510C38"/>
    <w:rsid w:val="00516D83"/>
    <w:rsid w:val="00525180"/>
    <w:rsid w:val="00525F9D"/>
    <w:rsid w:val="00532427"/>
    <w:rsid w:val="005348C1"/>
    <w:rsid w:val="00556DC6"/>
    <w:rsid w:val="00561D0F"/>
    <w:rsid w:val="00562FE4"/>
    <w:rsid w:val="005639C4"/>
    <w:rsid w:val="0056681E"/>
    <w:rsid w:val="00567579"/>
    <w:rsid w:val="00573064"/>
    <w:rsid w:val="00585239"/>
    <w:rsid w:val="00594BF7"/>
    <w:rsid w:val="005955BB"/>
    <w:rsid w:val="005A1610"/>
    <w:rsid w:val="005A4200"/>
    <w:rsid w:val="005B0097"/>
    <w:rsid w:val="005B19FC"/>
    <w:rsid w:val="005B3DE5"/>
    <w:rsid w:val="005B5075"/>
    <w:rsid w:val="005B59AE"/>
    <w:rsid w:val="005B5FE4"/>
    <w:rsid w:val="005C0F58"/>
    <w:rsid w:val="005C10CF"/>
    <w:rsid w:val="005C219D"/>
    <w:rsid w:val="005C2705"/>
    <w:rsid w:val="005C3DF4"/>
    <w:rsid w:val="005C73A9"/>
    <w:rsid w:val="005D3BE6"/>
    <w:rsid w:val="005D3C56"/>
    <w:rsid w:val="005D6949"/>
    <w:rsid w:val="005D742E"/>
    <w:rsid w:val="005D7EA5"/>
    <w:rsid w:val="005E0AB3"/>
    <w:rsid w:val="005E2D1E"/>
    <w:rsid w:val="005E4705"/>
    <w:rsid w:val="005E60CB"/>
    <w:rsid w:val="005E7B26"/>
    <w:rsid w:val="005F156A"/>
    <w:rsid w:val="006007F2"/>
    <w:rsid w:val="00601605"/>
    <w:rsid w:val="00605ABE"/>
    <w:rsid w:val="00611DE8"/>
    <w:rsid w:val="00615A24"/>
    <w:rsid w:val="00625210"/>
    <w:rsid w:val="006260D6"/>
    <w:rsid w:val="00626AFD"/>
    <w:rsid w:val="00637D02"/>
    <w:rsid w:val="0064196A"/>
    <w:rsid w:val="00642A46"/>
    <w:rsid w:val="00653C59"/>
    <w:rsid w:val="00657D25"/>
    <w:rsid w:val="006636EF"/>
    <w:rsid w:val="00665FD0"/>
    <w:rsid w:val="006754CB"/>
    <w:rsid w:val="00683DFB"/>
    <w:rsid w:val="00684D6D"/>
    <w:rsid w:val="00695F26"/>
    <w:rsid w:val="006A067F"/>
    <w:rsid w:val="006B0BA2"/>
    <w:rsid w:val="006B3694"/>
    <w:rsid w:val="006B443B"/>
    <w:rsid w:val="006B5CC7"/>
    <w:rsid w:val="006B6A27"/>
    <w:rsid w:val="006B7CD1"/>
    <w:rsid w:val="006C101C"/>
    <w:rsid w:val="006C1F7A"/>
    <w:rsid w:val="006C41CC"/>
    <w:rsid w:val="006E2922"/>
    <w:rsid w:val="006E2EF6"/>
    <w:rsid w:val="006E53D9"/>
    <w:rsid w:val="006F1EFE"/>
    <w:rsid w:val="007016B6"/>
    <w:rsid w:val="00711BF2"/>
    <w:rsid w:val="00713869"/>
    <w:rsid w:val="007172D5"/>
    <w:rsid w:val="007227C1"/>
    <w:rsid w:val="007235AF"/>
    <w:rsid w:val="00723B75"/>
    <w:rsid w:val="00726181"/>
    <w:rsid w:val="00734A53"/>
    <w:rsid w:val="00744720"/>
    <w:rsid w:val="007460E9"/>
    <w:rsid w:val="00746635"/>
    <w:rsid w:val="00746758"/>
    <w:rsid w:val="007526E3"/>
    <w:rsid w:val="007707EC"/>
    <w:rsid w:val="007712B7"/>
    <w:rsid w:val="007713BA"/>
    <w:rsid w:val="00771771"/>
    <w:rsid w:val="00772E1D"/>
    <w:rsid w:val="0077649E"/>
    <w:rsid w:val="0078031B"/>
    <w:rsid w:val="00782BDA"/>
    <w:rsid w:val="0078754C"/>
    <w:rsid w:val="00787935"/>
    <w:rsid w:val="00790F66"/>
    <w:rsid w:val="00790FA0"/>
    <w:rsid w:val="00793790"/>
    <w:rsid w:val="007A0364"/>
    <w:rsid w:val="007A04B3"/>
    <w:rsid w:val="007A0AA6"/>
    <w:rsid w:val="007A4211"/>
    <w:rsid w:val="007A734F"/>
    <w:rsid w:val="007A7623"/>
    <w:rsid w:val="007B08D2"/>
    <w:rsid w:val="007C0BDF"/>
    <w:rsid w:val="007C13B4"/>
    <w:rsid w:val="007C359E"/>
    <w:rsid w:val="007C56D4"/>
    <w:rsid w:val="007C7EAA"/>
    <w:rsid w:val="007E3BEF"/>
    <w:rsid w:val="007E42FA"/>
    <w:rsid w:val="007E65B1"/>
    <w:rsid w:val="008046F0"/>
    <w:rsid w:val="00804AA5"/>
    <w:rsid w:val="00820C3D"/>
    <w:rsid w:val="00821DD7"/>
    <w:rsid w:val="00822504"/>
    <w:rsid w:val="0082465F"/>
    <w:rsid w:val="008252F6"/>
    <w:rsid w:val="00825306"/>
    <w:rsid w:val="00825F13"/>
    <w:rsid w:val="00827F04"/>
    <w:rsid w:val="00831DA7"/>
    <w:rsid w:val="00832A1A"/>
    <w:rsid w:val="00833A64"/>
    <w:rsid w:val="008448B1"/>
    <w:rsid w:val="008500A9"/>
    <w:rsid w:val="00851A75"/>
    <w:rsid w:val="00851B89"/>
    <w:rsid w:val="00857FBF"/>
    <w:rsid w:val="0086030F"/>
    <w:rsid w:val="00861897"/>
    <w:rsid w:val="00861D1F"/>
    <w:rsid w:val="00862A54"/>
    <w:rsid w:val="00863AF7"/>
    <w:rsid w:val="00870532"/>
    <w:rsid w:val="00885E61"/>
    <w:rsid w:val="008864B8"/>
    <w:rsid w:val="00892492"/>
    <w:rsid w:val="00894E37"/>
    <w:rsid w:val="008A3E9D"/>
    <w:rsid w:val="008A5890"/>
    <w:rsid w:val="008A5E8D"/>
    <w:rsid w:val="008B3E00"/>
    <w:rsid w:val="008B5EB6"/>
    <w:rsid w:val="008C3662"/>
    <w:rsid w:val="008D004D"/>
    <w:rsid w:val="008E064A"/>
    <w:rsid w:val="008E343D"/>
    <w:rsid w:val="008E34B6"/>
    <w:rsid w:val="008E4968"/>
    <w:rsid w:val="008E4CD6"/>
    <w:rsid w:val="008E513C"/>
    <w:rsid w:val="008E705F"/>
    <w:rsid w:val="008E72C3"/>
    <w:rsid w:val="008E7388"/>
    <w:rsid w:val="008E74F6"/>
    <w:rsid w:val="008F02BE"/>
    <w:rsid w:val="008F66FA"/>
    <w:rsid w:val="00901143"/>
    <w:rsid w:val="00903BAA"/>
    <w:rsid w:val="00904E86"/>
    <w:rsid w:val="00924296"/>
    <w:rsid w:val="00932D05"/>
    <w:rsid w:val="0093587C"/>
    <w:rsid w:val="00937C40"/>
    <w:rsid w:val="0094100A"/>
    <w:rsid w:val="00943630"/>
    <w:rsid w:val="00947429"/>
    <w:rsid w:val="00955CBE"/>
    <w:rsid w:val="00961D09"/>
    <w:rsid w:val="00974056"/>
    <w:rsid w:val="009751A1"/>
    <w:rsid w:val="00977A7A"/>
    <w:rsid w:val="00981270"/>
    <w:rsid w:val="009938E5"/>
    <w:rsid w:val="009976C7"/>
    <w:rsid w:val="00997EF4"/>
    <w:rsid w:val="009A202D"/>
    <w:rsid w:val="009A2FCE"/>
    <w:rsid w:val="009B0669"/>
    <w:rsid w:val="009B6053"/>
    <w:rsid w:val="009B6D09"/>
    <w:rsid w:val="009C2C7E"/>
    <w:rsid w:val="009D63E8"/>
    <w:rsid w:val="009D64B7"/>
    <w:rsid w:val="009D691A"/>
    <w:rsid w:val="009E5710"/>
    <w:rsid w:val="009F2B65"/>
    <w:rsid w:val="009F2DA0"/>
    <w:rsid w:val="009F4492"/>
    <w:rsid w:val="00A005B8"/>
    <w:rsid w:val="00A040C1"/>
    <w:rsid w:val="00A06F97"/>
    <w:rsid w:val="00A11D4B"/>
    <w:rsid w:val="00A166A3"/>
    <w:rsid w:val="00A1692F"/>
    <w:rsid w:val="00A171B5"/>
    <w:rsid w:val="00A258E0"/>
    <w:rsid w:val="00A25D88"/>
    <w:rsid w:val="00A2752A"/>
    <w:rsid w:val="00A27D88"/>
    <w:rsid w:val="00A3140E"/>
    <w:rsid w:val="00A41C19"/>
    <w:rsid w:val="00A42168"/>
    <w:rsid w:val="00A50E4E"/>
    <w:rsid w:val="00A539C3"/>
    <w:rsid w:val="00A556AB"/>
    <w:rsid w:val="00A56BA0"/>
    <w:rsid w:val="00A60368"/>
    <w:rsid w:val="00A61A95"/>
    <w:rsid w:val="00A71832"/>
    <w:rsid w:val="00A83D3C"/>
    <w:rsid w:val="00A87A27"/>
    <w:rsid w:val="00A90BAD"/>
    <w:rsid w:val="00A94C32"/>
    <w:rsid w:val="00A972FA"/>
    <w:rsid w:val="00AA012F"/>
    <w:rsid w:val="00AA2233"/>
    <w:rsid w:val="00AA2EAE"/>
    <w:rsid w:val="00AA3228"/>
    <w:rsid w:val="00AA51E1"/>
    <w:rsid w:val="00AB1F8D"/>
    <w:rsid w:val="00AB63EE"/>
    <w:rsid w:val="00AC61AB"/>
    <w:rsid w:val="00AC79CD"/>
    <w:rsid w:val="00AD360C"/>
    <w:rsid w:val="00AD3672"/>
    <w:rsid w:val="00AE0167"/>
    <w:rsid w:val="00AE1AF9"/>
    <w:rsid w:val="00AE4447"/>
    <w:rsid w:val="00AE4A6A"/>
    <w:rsid w:val="00AF1293"/>
    <w:rsid w:val="00AF562C"/>
    <w:rsid w:val="00B04ED1"/>
    <w:rsid w:val="00B05DB6"/>
    <w:rsid w:val="00B07CC3"/>
    <w:rsid w:val="00B104B4"/>
    <w:rsid w:val="00B10E64"/>
    <w:rsid w:val="00B110EF"/>
    <w:rsid w:val="00B1421F"/>
    <w:rsid w:val="00B216CF"/>
    <w:rsid w:val="00B2472D"/>
    <w:rsid w:val="00B2618E"/>
    <w:rsid w:val="00B279B0"/>
    <w:rsid w:val="00B41B12"/>
    <w:rsid w:val="00B70DEA"/>
    <w:rsid w:val="00B7431C"/>
    <w:rsid w:val="00B80A04"/>
    <w:rsid w:val="00B83C55"/>
    <w:rsid w:val="00B85F72"/>
    <w:rsid w:val="00B9303F"/>
    <w:rsid w:val="00B94B30"/>
    <w:rsid w:val="00BA06AF"/>
    <w:rsid w:val="00BA38E6"/>
    <w:rsid w:val="00BB282D"/>
    <w:rsid w:val="00BB56D1"/>
    <w:rsid w:val="00BB5E2B"/>
    <w:rsid w:val="00BC6D6C"/>
    <w:rsid w:val="00BD0601"/>
    <w:rsid w:val="00BD72EE"/>
    <w:rsid w:val="00BE0DB7"/>
    <w:rsid w:val="00BE1EA5"/>
    <w:rsid w:val="00BE4D78"/>
    <w:rsid w:val="00BE5B9F"/>
    <w:rsid w:val="00BF1C18"/>
    <w:rsid w:val="00BF47F6"/>
    <w:rsid w:val="00BF6880"/>
    <w:rsid w:val="00C0267D"/>
    <w:rsid w:val="00C0372B"/>
    <w:rsid w:val="00C0373C"/>
    <w:rsid w:val="00C04846"/>
    <w:rsid w:val="00C06ED5"/>
    <w:rsid w:val="00C11283"/>
    <w:rsid w:val="00C30EED"/>
    <w:rsid w:val="00C4040C"/>
    <w:rsid w:val="00C40BAA"/>
    <w:rsid w:val="00C43814"/>
    <w:rsid w:val="00C46280"/>
    <w:rsid w:val="00C47C62"/>
    <w:rsid w:val="00C56C84"/>
    <w:rsid w:val="00C62A30"/>
    <w:rsid w:val="00C6313F"/>
    <w:rsid w:val="00C726BD"/>
    <w:rsid w:val="00C7271C"/>
    <w:rsid w:val="00C74FD6"/>
    <w:rsid w:val="00C76CF1"/>
    <w:rsid w:val="00C8174F"/>
    <w:rsid w:val="00C82B84"/>
    <w:rsid w:val="00C84ED0"/>
    <w:rsid w:val="00CA14F5"/>
    <w:rsid w:val="00CA70F5"/>
    <w:rsid w:val="00CB056B"/>
    <w:rsid w:val="00CB3725"/>
    <w:rsid w:val="00CB7675"/>
    <w:rsid w:val="00CC1FC7"/>
    <w:rsid w:val="00CC25D6"/>
    <w:rsid w:val="00CC33DA"/>
    <w:rsid w:val="00CC3909"/>
    <w:rsid w:val="00CC6C9B"/>
    <w:rsid w:val="00CD41E9"/>
    <w:rsid w:val="00CD772F"/>
    <w:rsid w:val="00CE4B55"/>
    <w:rsid w:val="00CE7E1F"/>
    <w:rsid w:val="00CF0A45"/>
    <w:rsid w:val="00CF2891"/>
    <w:rsid w:val="00D00E09"/>
    <w:rsid w:val="00D0141E"/>
    <w:rsid w:val="00D054FF"/>
    <w:rsid w:val="00D113FF"/>
    <w:rsid w:val="00D11A30"/>
    <w:rsid w:val="00D12BB1"/>
    <w:rsid w:val="00D15138"/>
    <w:rsid w:val="00D15284"/>
    <w:rsid w:val="00D15E5B"/>
    <w:rsid w:val="00D27EED"/>
    <w:rsid w:val="00D37F13"/>
    <w:rsid w:val="00D41262"/>
    <w:rsid w:val="00D432C8"/>
    <w:rsid w:val="00D5423C"/>
    <w:rsid w:val="00D60C55"/>
    <w:rsid w:val="00D6187F"/>
    <w:rsid w:val="00D622A3"/>
    <w:rsid w:val="00D64214"/>
    <w:rsid w:val="00D65E17"/>
    <w:rsid w:val="00D842BB"/>
    <w:rsid w:val="00D87CC0"/>
    <w:rsid w:val="00D918FD"/>
    <w:rsid w:val="00D96BF6"/>
    <w:rsid w:val="00DA4976"/>
    <w:rsid w:val="00DA75CC"/>
    <w:rsid w:val="00DB0F9A"/>
    <w:rsid w:val="00DB3DEC"/>
    <w:rsid w:val="00DB4ABA"/>
    <w:rsid w:val="00DC0F01"/>
    <w:rsid w:val="00DC197C"/>
    <w:rsid w:val="00DC19AB"/>
    <w:rsid w:val="00DC3066"/>
    <w:rsid w:val="00DC4516"/>
    <w:rsid w:val="00DC640C"/>
    <w:rsid w:val="00DD2B7C"/>
    <w:rsid w:val="00DD5D1B"/>
    <w:rsid w:val="00DD6DEC"/>
    <w:rsid w:val="00DD7F75"/>
    <w:rsid w:val="00DE04B8"/>
    <w:rsid w:val="00DE3E4B"/>
    <w:rsid w:val="00E0099E"/>
    <w:rsid w:val="00E016CF"/>
    <w:rsid w:val="00E03631"/>
    <w:rsid w:val="00E14CF6"/>
    <w:rsid w:val="00E16D80"/>
    <w:rsid w:val="00E17F6F"/>
    <w:rsid w:val="00E21A78"/>
    <w:rsid w:val="00E24DE3"/>
    <w:rsid w:val="00E326E0"/>
    <w:rsid w:val="00E437D5"/>
    <w:rsid w:val="00E4648C"/>
    <w:rsid w:val="00E47BC1"/>
    <w:rsid w:val="00E564AE"/>
    <w:rsid w:val="00E57F1D"/>
    <w:rsid w:val="00E619DF"/>
    <w:rsid w:val="00E625E8"/>
    <w:rsid w:val="00E75086"/>
    <w:rsid w:val="00E76BD9"/>
    <w:rsid w:val="00E80564"/>
    <w:rsid w:val="00E82091"/>
    <w:rsid w:val="00E83447"/>
    <w:rsid w:val="00E85B00"/>
    <w:rsid w:val="00E8618D"/>
    <w:rsid w:val="00E87339"/>
    <w:rsid w:val="00E90E00"/>
    <w:rsid w:val="00E90F9B"/>
    <w:rsid w:val="00E93814"/>
    <w:rsid w:val="00E96C24"/>
    <w:rsid w:val="00EA4885"/>
    <w:rsid w:val="00EA50E8"/>
    <w:rsid w:val="00EB448E"/>
    <w:rsid w:val="00EB76ED"/>
    <w:rsid w:val="00EB7E48"/>
    <w:rsid w:val="00EC2DFF"/>
    <w:rsid w:val="00EC35A9"/>
    <w:rsid w:val="00ED08E5"/>
    <w:rsid w:val="00ED73E6"/>
    <w:rsid w:val="00EE00B3"/>
    <w:rsid w:val="00EE11F0"/>
    <w:rsid w:val="00EE6EF3"/>
    <w:rsid w:val="00EF5910"/>
    <w:rsid w:val="00F03786"/>
    <w:rsid w:val="00F1088E"/>
    <w:rsid w:val="00F1385E"/>
    <w:rsid w:val="00F20149"/>
    <w:rsid w:val="00F2077A"/>
    <w:rsid w:val="00F23CC8"/>
    <w:rsid w:val="00F23D77"/>
    <w:rsid w:val="00F24387"/>
    <w:rsid w:val="00F26EE7"/>
    <w:rsid w:val="00F27305"/>
    <w:rsid w:val="00F30078"/>
    <w:rsid w:val="00F36F13"/>
    <w:rsid w:val="00F40FDF"/>
    <w:rsid w:val="00F41147"/>
    <w:rsid w:val="00F4144B"/>
    <w:rsid w:val="00F4497A"/>
    <w:rsid w:val="00F501FA"/>
    <w:rsid w:val="00F60776"/>
    <w:rsid w:val="00F61925"/>
    <w:rsid w:val="00F64BD8"/>
    <w:rsid w:val="00F70BC9"/>
    <w:rsid w:val="00F81133"/>
    <w:rsid w:val="00F8578F"/>
    <w:rsid w:val="00F91AF1"/>
    <w:rsid w:val="00F92DEA"/>
    <w:rsid w:val="00F93570"/>
    <w:rsid w:val="00F935AB"/>
    <w:rsid w:val="00F95F4F"/>
    <w:rsid w:val="00FA005C"/>
    <w:rsid w:val="00FA5372"/>
    <w:rsid w:val="00FA53EA"/>
    <w:rsid w:val="00FC26BB"/>
    <w:rsid w:val="00FD05E2"/>
    <w:rsid w:val="00FD169A"/>
    <w:rsid w:val="00FD39CC"/>
    <w:rsid w:val="00FD57C4"/>
    <w:rsid w:val="00FE23CD"/>
    <w:rsid w:val="00FE4ED8"/>
    <w:rsid w:val="00FE623B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otus\&#1064;&#1072;&#1073;&#1083;&#1086;&#1085;&#1099;%20&#1087;&#1086;&#1083;&#1100;&#1079;&#1086;&#1074;&#1072;&#1090;&#1077;&#1083;&#1103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D69E7-87A8-485E-8564-D14B7285C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471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Дивяшова Анастасия Владимировна</dc:creator>
  <cp:lastModifiedBy>Харина Екатерина Владимировна</cp:lastModifiedBy>
  <cp:revision>68</cp:revision>
  <cp:lastPrinted>2025-09-09T12:29:00Z</cp:lastPrinted>
  <dcterms:created xsi:type="dcterms:W3CDTF">2024-07-23T07:19:00Z</dcterms:created>
  <dcterms:modified xsi:type="dcterms:W3CDTF">2025-09-09T12:29:00Z</dcterms:modified>
</cp:coreProperties>
</file>