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Pr="00274091" w:rsidRDefault="00BB3E53" w:rsidP="00274091">
      <w:pPr>
        <w:jc w:val="center"/>
        <w:rPr>
          <w:b/>
          <w:szCs w:val="28"/>
        </w:rPr>
      </w:pPr>
      <w:r w:rsidRPr="00274091">
        <w:rPr>
          <w:b/>
          <w:szCs w:val="28"/>
        </w:rPr>
        <w:t>МИНФИН РОССИИ</w:t>
      </w:r>
    </w:p>
    <w:p w:rsidR="00BB3E53" w:rsidRPr="00274091" w:rsidRDefault="00BB3E53" w:rsidP="00274091">
      <w:pPr>
        <w:jc w:val="center"/>
        <w:rPr>
          <w:b/>
          <w:szCs w:val="28"/>
        </w:rPr>
      </w:pPr>
      <w:r w:rsidRPr="00274091">
        <w:rPr>
          <w:b/>
          <w:szCs w:val="28"/>
        </w:rPr>
        <w:t>ФЕДЕРАЛЬН</w:t>
      </w:r>
      <w:r w:rsidR="005523CB" w:rsidRPr="00274091">
        <w:rPr>
          <w:b/>
          <w:szCs w:val="28"/>
        </w:rPr>
        <w:t>АЯ</w:t>
      </w:r>
      <w:r w:rsidRPr="00274091">
        <w:rPr>
          <w:b/>
          <w:szCs w:val="28"/>
        </w:rPr>
        <w:t xml:space="preserve"> НАЛОГОВ</w:t>
      </w:r>
      <w:r w:rsidR="005523CB" w:rsidRPr="00274091">
        <w:rPr>
          <w:b/>
          <w:szCs w:val="28"/>
        </w:rPr>
        <w:t>АЯ</w:t>
      </w:r>
      <w:r w:rsidRPr="00274091">
        <w:rPr>
          <w:b/>
          <w:szCs w:val="28"/>
        </w:rPr>
        <w:t xml:space="preserve"> СЛУЖБ</w:t>
      </w:r>
      <w:r w:rsidR="005523CB" w:rsidRPr="00274091">
        <w:rPr>
          <w:b/>
          <w:szCs w:val="28"/>
        </w:rPr>
        <w:t>А</w:t>
      </w:r>
    </w:p>
    <w:p w:rsidR="00BB3E53" w:rsidRPr="00274091" w:rsidRDefault="00BB3E53" w:rsidP="00274091">
      <w:pPr>
        <w:jc w:val="center"/>
        <w:rPr>
          <w:b/>
          <w:szCs w:val="28"/>
        </w:rPr>
      </w:pPr>
    </w:p>
    <w:p w:rsidR="00FE03BD" w:rsidRPr="00274091" w:rsidRDefault="00BB3E53" w:rsidP="00274091">
      <w:pPr>
        <w:jc w:val="center"/>
        <w:rPr>
          <w:b/>
          <w:szCs w:val="28"/>
        </w:rPr>
      </w:pPr>
      <w:r w:rsidRPr="00274091">
        <w:rPr>
          <w:b/>
          <w:szCs w:val="28"/>
        </w:rPr>
        <w:t>ПРОТОКОЛ ЗА</w:t>
      </w:r>
      <w:r w:rsidR="00347368" w:rsidRPr="00274091">
        <w:rPr>
          <w:b/>
          <w:szCs w:val="28"/>
        </w:rPr>
        <w:t>ОЧНОГО ГОЛОСОВАНИЯ</w:t>
      </w:r>
    </w:p>
    <w:p w:rsidR="00BB3E53" w:rsidRPr="00274091" w:rsidRDefault="00BB3E53" w:rsidP="00274091">
      <w:pPr>
        <w:jc w:val="center"/>
        <w:rPr>
          <w:b/>
          <w:szCs w:val="28"/>
        </w:rPr>
      </w:pPr>
      <w:r w:rsidRPr="00274091">
        <w:rPr>
          <w:b/>
          <w:szCs w:val="28"/>
        </w:rPr>
        <w:t>ОБЩЕСТВЕННОГО СОВЕТА ПРИ ФНС РОССИИ</w:t>
      </w:r>
    </w:p>
    <w:p w:rsidR="00BB3E53" w:rsidRPr="00274091" w:rsidRDefault="00BB3E53" w:rsidP="00274091">
      <w:pPr>
        <w:jc w:val="center"/>
        <w:rPr>
          <w:szCs w:val="28"/>
        </w:rPr>
      </w:pPr>
    </w:p>
    <w:tbl>
      <w:tblPr>
        <w:tblW w:w="10065" w:type="dxa"/>
        <w:tblInd w:w="108" w:type="dxa"/>
        <w:tblLook w:val="04A0" w:firstRow="1" w:lastRow="0" w:firstColumn="1" w:lastColumn="0" w:noHBand="0" w:noVBand="1"/>
      </w:tblPr>
      <w:tblGrid>
        <w:gridCol w:w="4995"/>
        <w:gridCol w:w="5070"/>
      </w:tblGrid>
      <w:tr w:rsidR="00FA5FCD" w:rsidRPr="00274091" w:rsidTr="00F106AA">
        <w:tc>
          <w:tcPr>
            <w:tcW w:w="4995" w:type="dxa"/>
            <w:shd w:val="clear" w:color="auto" w:fill="auto"/>
          </w:tcPr>
          <w:p w:rsidR="00FA5FCD" w:rsidRPr="00274091" w:rsidRDefault="00883378" w:rsidP="005F754E">
            <w:pPr>
              <w:ind w:firstLine="34"/>
              <w:rPr>
                <w:szCs w:val="28"/>
              </w:rPr>
            </w:pPr>
            <w:r>
              <w:rPr>
                <w:szCs w:val="28"/>
              </w:rPr>
              <w:t>25</w:t>
            </w:r>
            <w:bookmarkStart w:id="0" w:name="_GoBack"/>
            <w:bookmarkEnd w:id="0"/>
            <w:r w:rsidR="0003038D">
              <w:rPr>
                <w:szCs w:val="28"/>
              </w:rPr>
              <w:t xml:space="preserve"> января</w:t>
            </w:r>
            <w:r w:rsidR="00FA5FCD" w:rsidRPr="00274091">
              <w:rPr>
                <w:szCs w:val="28"/>
              </w:rPr>
              <w:t xml:space="preserve"> 20</w:t>
            </w:r>
            <w:r w:rsidR="001B1573">
              <w:rPr>
                <w:szCs w:val="28"/>
              </w:rPr>
              <w:t>2</w:t>
            </w:r>
            <w:r w:rsidR="005F754E">
              <w:rPr>
                <w:szCs w:val="28"/>
              </w:rPr>
              <w:t>1</w:t>
            </w:r>
            <w:r w:rsidR="00FA5FCD" w:rsidRPr="00274091">
              <w:rPr>
                <w:szCs w:val="28"/>
              </w:rPr>
              <w:t xml:space="preserve"> года</w:t>
            </w:r>
          </w:p>
        </w:tc>
        <w:tc>
          <w:tcPr>
            <w:tcW w:w="5070" w:type="dxa"/>
            <w:shd w:val="clear" w:color="auto" w:fill="auto"/>
          </w:tcPr>
          <w:p w:rsidR="00FA5FCD" w:rsidRPr="00274091" w:rsidRDefault="00FA5FCD" w:rsidP="005F754E">
            <w:pPr>
              <w:jc w:val="right"/>
              <w:rPr>
                <w:szCs w:val="28"/>
              </w:rPr>
            </w:pPr>
            <w:r w:rsidRPr="00274091">
              <w:rPr>
                <w:szCs w:val="28"/>
              </w:rPr>
              <w:t>№ </w:t>
            </w:r>
            <w:r w:rsidR="001B1573">
              <w:rPr>
                <w:szCs w:val="28"/>
              </w:rPr>
              <w:t>5</w:t>
            </w:r>
            <w:r w:rsidR="005F754E">
              <w:rPr>
                <w:szCs w:val="28"/>
              </w:rPr>
              <w:t>6</w:t>
            </w:r>
          </w:p>
        </w:tc>
      </w:tr>
    </w:tbl>
    <w:p w:rsidR="00D71941" w:rsidRPr="00274091" w:rsidRDefault="00B02F08" w:rsidP="00274091">
      <w:pPr>
        <w:jc w:val="center"/>
        <w:rPr>
          <w:szCs w:val="28"/>
        </w:rPr>
      </w:pPr>
      <w:r w:rsidRPr="00274091">
        <w:rPr>
          <w:szCs w:val="28"/>
        </w:rPr>
        <w:t xml:space="preserve">г. </w:t>
      </w:r>
      <w:r w:rsidR="00BB3E53" w:rsidRPr="00274091">
        <w:rPr>
          <w:szCs w:val="28"/>
        </w:rPr>
        <w:t xml:space="preserve">Москва </w:t>
      </w:r>
    </w:p>
    <w:p w:rsidR="00516F09" w:rsidRPr="00274091" w:rsidRDefault="00516F09" w:rsidP="00274091">
      <w:pPr>
        <w:jc w:val="center"/>
        <w:outlineLvl w:val="0"/>
        <w:rPr>
          <w:szCs w:val="28"/>
        </w:rPr>
      </w:pPr>
      <w:r w:rsidRPr="00274091">
        <w:rPr>
          <w:szCs w:val="28"/>
        </w:rPr>
        <w:t>____________________________</w:t>
      </w:r>
    </w:p>
    <w:p w:rsidR="008074D1" w:rsidRDefault="008074D1" w:rsidP="00274091">
      <w:pPr>
        <w:jc w:val="center"/>
        <w:outlineLvl w:val="0"/>
        <w:rPr>
          <w:szCs w:val="28"/>
        </w:rPr>
      </w:pPr>
    </w:p>
    <w:p w:rsidR="00274091" w:rsidRDefault="005F754E" w:rsidP="005F754E">
      <w:pPr>
        <w:ind w:firstLine="709"/>
        <w:jc w:val="both"/>
        <w:outlineLvl w:val="0"/>
        <w:rPr>
          <w:szCs w:val="28"/>
        </w:rPr>
      </w:pPr>
      <w:r>
        <w:rPr>
          <w:szCs w:val="28"/>
        </w:rPr>
        <w:t>В</w:t>
      </w:r>
      <w:r w:rsidRPr="005F754E">
        <w:rPr>
          <w:szCs w:val="28"/>
        </w:rPr>
        <w:t xml:space="preserve"> </w:t>
      </w:r>
      <w:r>
        <w:rPr>
          <w:szCs w:val="28"/>
        </w:rPr>
        <w:t xml:space="preserve">соответствии </w:t>
      </w:r>
      <w:r w:rsidRPr="005F754E">
        <w:rPr>
          <w:szCs w:val="28"/>
        </w:rPr>
        <w:t>с Указом Президента Российской Федерации от 31 декабря 2020 г. № 822 «О внесении изменений в Указ Президента Российской Федерации от 1 февраля 2005 г. № 110 «О проведении аттестации государственных гражданский служащих Российской Федерации» и в Положение, утвержденное этим Указом, в 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и в Положение, утвержденное этим Указом»</w:t>
      </w:r>
      <w:r>
        <w:rPr>
          <w:szCs w:val="28"/>
        </w:rPr>
        <w:t xml:space="preserve"> рассмотрен вопрос </w:t>
      </w:r>
      <w:r w:rsidR="002F3FCC">
        <w:rPr>
          <w:szCs w:val="28"/>
        </w:rPr>
        <w:t xml:space="preserve">                              </w:t>
      </w:r>
      <w:r>
        <w:rPr>
          <w:szCs w:val="28"/>
        </w:rPr>
        <w:t>о</w:t>
      </w:r>
      <w:r w:rsidR="0064580E" w:rsidRPr="0064580E">
        <w:rPr>
          <w:szCs w:val="28"/>
        </w:rPr>
        <w:t xml:space="preserve"> </w:t>
      </w:r>
      <w:r w:rsidR="006B28DB">
        <w:rPr>
          <w:szCs w:val="28"/>
        </w:rPr>
        <w:t>включении</w:t>
      </w:r>
      <w:r w:rsidR="0064580E" w:rsidRPr="0064580E">
        <w:rPr>
          <w:szCs w:val="28"/>
        </w:rPr>
        <w:t xml:space="preserve"> представителя Общественного совета </w:t>
      </w:r>
      <w:r w:rsidR="00CE6FA1">
        <w:rPr>
          <w:szCs w:val="28"/>
        </w:rPr>
        <w:t xml:space="preserve">при </w:t>
      </w:r>
      <w:r w:rsidR="0064580E" w:rsidRPr="0064580E">
        <w:rPr>
          <w:szCs w:val="28"/>
        </w:rPr>
        <w:t>Федеральной налоговой служб</w:t>
      </w:r>
      <w:r w:rsidR="00CE6FA1">
        <w:rPr>
          <w:szCs w:val="28"/>
        </w:rPr>
        <w:t>е</w:t>
      </w:r>
      <w:r w:rsidR="0064580E">
        <w:rPr>
          <w:szCs w:val="28"/>
        </w:rPr>
        <w:t xml:space="preserve"> </w:t>
      </w:r>
      <w:r w:rsidR="0064580E" w:rsidRPr="0064580E">
        <w:rPr>
          <w:szCs w:val="28"/>
        </w:rPr>
        <w:t xml:space="preserve">в состав конкурсной комиссии центрального аппарата </w:t>
      </w:r>
      <w:r w:rsidR="00CE6FA1" w:rsidRPr="0064580E">
        <w:rPr>
          <w:szCs w:val="28"/>
        </w:rPr>
        <w:t>Федеральной налоговой служб</w:t>
      </w:r>
      <w:r w:rsidR="00CE6FA1">
        <w:rPr>
          <w:szCs w:val="28"/>
        </w:rPr>
        <w:t>ы</w:t>
      </w:r>
      <w:r w:rsidR="0064580E">
        <w:rPr>
          <w:szCs w:val="28"/>
        </w:rPr>
        <w:t>.</w:t>
      </w:r>
    </w:p>
    <w:p w:rsidR="0064580E" w:rsidRPr="00274091" w:rsidRDefault="0064580E" w:rsidP="0064580E">
      <w:pPr>
        <w:spacing w:line="276" w:lineRule="auto"/>
        <w:ind w:firstLine="708"/>
        <w:jc w:val="both"/>
        <w:rPr>
          <w:szCs w:val="28"/>
        </w:rPr>
      </w:pPr>
    </w:p>
    <w:p w:rsidR="00D60807" w:rsidRPr="00D60807" w:rsidRDefault="00D60807" w:rsidP="00D60807">
      <w:pPr>
        <w:pStyle w:val="af9"/>
        <w:pBdr>
          <w:bottom w:val="single" w:sz="4" w:space="1" w:color="auto"/>
        </w:pBdr>
        <w:spacing w:line="276" w:lineRule="auto"/>
        <w:ind w:left="0" w:firstLine="709"/>
        <w:jc w:val="center"/>
        <w:rPr>
          <w:sz w:val="10"/>
          <w:szCs w:val="10"/>
        </w:rPr>
      </w:pPr>
    </w:p>
    <w:p w:rsidR="00D60807" w:rsidRDefault="00D60807" w:rsidP="00D60807">
      <w:pPr>
        <w:tabs>
          <w:tab w:val="left" w:pos="-1384"/>
          <w:tab w:val="left" w:pos="1134"/>
        </w:tabs>
        <w:spacing w:after="120" w:line="276" w:lineRule="auto"/>
        <w:ind w:right="34" w:firstLine="709"/>
        <w:rPr>
          <w:szCs w:val="28"/>
        </w:rPr>
      </w:pPr>
    </w:p>
    <w:p w:rsidR="005523CB" w:rsidRPr="00274091" w:rsidRDefault="005523CB" w:rsidP="00D60807">
      <w:pPr>
        <w:tabs>
          <w:tab w:val="left" w:pos="-1384"/>
          <w:tab w:val="left" w:pos="1134"/>
        </w:tabs>
        <w:spacing w:after="120" w:line="276" w:lineRule="auto"/>
        <w:ind w:right="34" w:firstLine="567"/>
        <w:rPr>
          <w:szCs w:val="28"/>
        </w:rPr>
      </w:pPr>
      <w:r w:rsidRPr="00274091">
        <w:rPr>
          <w:szCs w:val="28"/>
        </w:rPr>
        <w:t>РЕШИЛИ:</w:t>
      </w:r>
    </w:p>
    <w:p w:rsidR="005F754E" w:rsidRDefault="005F754E" w:rsidP="005F754E">
      <w:pPr>
        <w:ind w:firstLine="709"/>
        <w:jc w:val="both"/>
        <w:outlineLvl w:val="0"/>
        <w:rPr>
          <w:szCs w:val="28"/>
        </w:rPr>
      </w:pPr>
      <w:r>
        <w:rPr>
          <w:szCs w:val="28"/>
        </w:rPr>
        <w:t xml:space="preserve">Рекомендовать для включения в </w:t>
      </w:r>
      <w:r w:rsidRPr="0064580E">
        <w:rPr>
          <w:szCs w:val="28"/>
        </w:rPr>
        <w:t xml:space="preserve">состав конкурсной комиссии центрального аппарата </w:t>
      </w:r>
      <w:r w:rsidR="00CE6FA1" w:rsidRPr="0064580E">
        <w:rPr>
          <w:szCs w:val="28"/>
        </w:rPr>
        <w:t>Федеральной налоговой служб</w:t>
      </w:r>
      <w:r w:rsidR="00CE6FA1">
        <w:rPr>
          <w:szCs w:val="28"/>
        </w:rPr>
        <w:t xml:space="preserve">ы </w:t>
      </w:r>
      <w:r>
        <w:rPr>
          <w:szCs w:val="28"/>
        </w:rPr>
        <w:t xml:space="preserve">кандидатуру члена Общественного совета при </w:t>
      </w:r>
      <w:r w:rsidR="00CE6FA1" w:rsidRPr="0064580E">
        <w:rPr>
          <w:szCs w:val="28"/>
        </w:rPr>
        <w:t>Федеральной налоговой служб</w:t>
      </w:r>
      <w:r w:rsidR="00CE6FA1">
        <w:rPr>
          <w:szCs w:val="28"/>
        </w:rPr>
        <w:t xml:space="preserve">е </w:t>
      </w:r>
      <w:r>
        <w:rPr>
          <w:szCs w:val="28"/>
        </w:rPr>
        <w:t>Гусева Владимира Васильевича.</w:t>
      </w:r>
    </w:p>
    <w:p w:rsidR="005523CB" w:rsidRPr="00274091" w:rsidRDefault="005523CB" w:rsidP="00274091">
      <w:pPr>
        <w:pStyle w:val="af9"/>
        <w:tabs>
          <w:tab w:val="left" w:pos="-1384"/>
          <w:tab w:val="left" w:pos="1134"/>
        </w:tabs>
        <w:spacing w:after="120" w:line="276" w:lineRule="auto"/>
        <w:ind w:left="0" w:right="34" w:firstLine="567"/>
        <w:jc w:val="both"/>
        <w:rPr>
          <w:szCs w:val="28"/>
        </w:rPr>
      </w:pP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Голосовали:</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«ЗА» - 2</w:t>
      </w:r>
      <w:r w:rsidR="001B1573">
        <w:rPr>
          <w:szCs w:val="28"/>
        </w:rPr>
        <w:t>4</w:t>
      </w:r>
      <w:r w:rsidRPr="00274091">
        <w:rPr>
          <w:szCs w:val="28"/>
        </w:rPr>
        <w:t xml:space="preserve"> голосов,</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«ПРОТИВ» - 0 голосов,</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«ВОЗДЕРЖАЛСЯ» - 0 голосов.</w:t>
      </w:r>
    </w:p>
    <w:p w:rsidR="0013492B" w:rsidRDefault="0013492B" w:rsidP="00274091">
      <w:pPr>
        <w:pStyle w:val="af9"/>
        <w:tabs>
          <w:tab w:val="left" w:pos="-1384"/>
          <w:tab w:val="left" w:pos="1134"/>
        </w:tabs>
        <w:spacing w:after="120" w:line="276" w:lineRule="auto"/>
        <w:ind w:left="0" w:right="34" w:firstLine="567"/>
        <w:jc w:val="both"/>
        <w:rPr>
          <w:szCs w:val="28"/>
        </w:rPr>
      </w:pPr>
    </w:p>
    <w:p w:rsidR="002C7BFE" w:rsidRPr="00274091" w:rsidRDefault="002C7BFE" w:rsidP="00274091">
      <w:pPr>
        <w:spacing w:line="276" w:lineRule="auto"/>
        <w:rPr>
          <w:szCs w:val="28"/>
        </w:rPr>
      </w:pPr>
    </w:p>
    <w:p w:rsidR="0013492B" w:rsidRPr="00274091" w:rsidRDefault="0013492B" w:rsidP="00274091">
      <w:pPr>
        <w:spacing w:line="276" w:lineRule="auto"/>
        <w:rPr>
          <w:szCs w:val="28"/>
        </w:rPr>
      </w:pPr>
    </w:p>
    <w:tbl>
      <w:tblPr>
        <w:tblW w:w="0" w:type="auto"/>
        <w:tblLook w:val="01E0" w:firstRow="1" w:lastRow="1" w:firstColumn="1" w:lastColumn="1" w:noHBand="0" w:noVBand="0"/>
      </w:tblPr>
      <w:tblGrid>
        <w:gridCol w:w="5107"/>
        <w:gridCol w:w="5099"/>
      </w:tblGrid>
      <w:tr w:rsidR="005523CB" w:rsidRPr="00274091" w:rsidTr="005523CB">
        <w:tc>
          <w:tcPr>
            <w:tcW w:w="5126" w:type="dxa"/>
            <w:hideMark/>
          </w:tcPr>
          <w:p w:rsidR="005523CB" w:rsidRPr="00274091" w:rsidRDefault="005523CB" w:rsidP="00274091">
            <w:pPr>
              <w:spacing w:line="276" w:lineRule="auto"/>
              <w:ind w:left="34"/>
              <w:rPr>
                <w:szCs w:val="28"/>
              </w:rPr>
            </w:pPr>
            <w:r w:rsidRPr="00274091">
              <w:rPr>
                <w:szCs w:val="28"/>
              </w:rPr>
              <w:t>Председатель Общественного совета при Федеральной налоговой службе</w:t>
            </w:r>
          </w:p>
        </w:tc>
        <w:tc>
          <w:tcPr>
            <w:tcW w:w="5126" w:type="dxa"/>
          </w:tcPr>
          <w:p w:rsidR="0013492B" w:rsidRPr="00274091" w:rsidRDefault="0013492B" w:rsidP="00274091">
            <w:pPr>
              <w:spacing w:line="276" w:lineRule="auto"/>
              <w:jc w:val="right"/>
              <w:rPr>
                <w:szCs w:val="28"/>
              </w:rPr>
            </w:pPr>
          </w:p>
          <w:p w:rsidR="005523CB" w:rsidRPr="00274091" w:rsidRDefault="005523CB" w:rsidP="00274091">
            <w:pPr>
              <w:spacing w:line="276" w:lineRule="auto"/>
              <w:jc w:val="right"/>
              <w:rPr>
                <w:szCs w:val="28"/>
              </w:rPr>
            </w:pPr>
            <w:r w:rsidRPr="00274091">
              <w:rPr>
                <w:szCs w:val="28"/>
              </w:rPr>
              <w:t>В.А. Мау</w:t>
            </w:r>
          </w:p>
        </w:tc>
      </w:tr>
    </w:tbl>
    <w:p w:rsidR="005523CB" w:rsidRPr="002C7BFE" w:rsidRDefault="005523CB" w:rsidP="00274091">
      <w:pPr>
        <w:pStyle w:val="af9"/>
        <w:spacing w:line="276" w:lineRule="auto"/>
        <w:ind w:left="1069"/>
        <w:rPr>
          <w:b/>
          <w:sz w:val="16"/>
          <w:szCs w:val="16"/>
        </w:rPr>
      </w:pPr>
    </w:p>
    <w:sectPr w:rsidR="005523CB" w:rsidRPr="002C7BFE"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D5C" w:rsidRDefault="00305D5C">
      <w:r>
        <w:separator/>
      </w:r>
    </w:p>
  </w:endnote>
  <w:endnote w:type="continuationSeparator" w:id="0">
    <w:p w:rsidR="00305D5C" w:rsidRDefault="0030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D5C" w:rsidRDefault="00305D5C">
      <w:r>
        <w:separator/>
      </w:r>
    </w:p>
  </w:footnote>
  <w:footnote w:type="continuationSeparator" w:id="0">
    <w:p w:rsidR="00305D5C" w:rsidRDefault="00305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AB1D68">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038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A0E"/>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4774"/>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1573"/>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091"/>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C7BFE"/>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3FCC"/>
    <w:rsid w:val="002F4142"/>
    <w:rsid w:val="002F4219"/>
    <w:rsid w:val="002F5D32"/>
    <w:rsid w:val="002F7EF8"/>
    <w:rsid w:val="00300959"/>
    <w:rsid w:val="0030216D"/>
    <w:rsid w:val="003051F3"/>
    <w:rsid w:val="00305D5C"/>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9DF"/>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4E"/>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580E"/>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8DB"/>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67C5"/>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79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37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1D68"/>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398"/>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6FA1"/>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0807"/>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35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6FB"/>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2FC"/>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D79A4"/>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D336-CE2C-4A98-8630-A0A39C9E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4</cp:revision>
  <cp:lastPrinted>2021-01-15T08:05:00Z</cp:lastPrinted>
  <dcterms:created xsi:type="dcterms:W3CDTF">2021-01-15T08:22:00Z</dcterms:created>
  <dcterms:modified xsi:type="dcterms:W3CDTF">2021-02-17T09:06:00Z</dcterms:modified>
  <cp:category>Внутренний</cp:category>
</cp:coreProperties>
</file>