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F4" w:rsidRPr="004E12F4" w:rsidRDefault="004E12F4" w:rsidP="004E1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12F4">
        <w:rPr>
          <w:rFonts w:ascii="Times New Roman" w:eastAsia="Times New Roman" w:hAnsi="Times New Roman" w:cs="Times New Roman"/>
          <w:b/>
          <w:bCs/>
          <w:sz w:val="24"/>
          <w:szCs w:val="24"/>
        </w:rPr>
        <w:t>План-график размещения заказов на поставку товаров, выполнение работ, оказание услуг</w:t>
      </w:r>
      <w:r w:rsidRPr="004E12F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для обеспечения государственных и муниципальных нужд на </w:t>
      </w:r>
      <w:r w:rsidRPr="004E12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2016 </w:t>
      </w:r>
      <w:r w:rsidRPr="004E12F4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:rsidR="004E12F4" w:rsidRPr="004E12F4" w:rsidRDefault="004E12F4" w:rsidP="004E1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87"/>
        <w:gridCol w:w="10973"/>
      </w:tblGrid>
      <w:tr w:rsidR="004E12F4" w:rsidRPr="004E12F4" w:rsidTr="004E12F4">
        <w:trPr>
          <w:tblCellSpacing w:w="15" w:type="dxa"/>
        </w:trPr>
        <w:tc>
          <w:tcPr>
            <w:tcW w:w="1250" w:type="pct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МЕЖРАЙОННАЯ ИНСПЕКЦИЯ ФЕДЕРАЛЬНОЙ НАЛОГОВОЙ СЛУЖБЫ № 5 ПО ЛЕНИНГРАДСКОЙ ОБЛАСТИ</w:t>
            </w:r>
          </w:p>
        </w:tc>
      </w:tr>
      <w:tr w:rsidR="004E12F4" w:rsidRPr="004E12F4" w:rsidTr="004E12F4">
        <w:trPr>
          <w:tblCellSpacing w:w="15" w:type="dxa"/>
        </w:trPr>
        <w:tc>
          <w:tcPr>
            <w:tcW w:w="2250" w:type="dxa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Юридический адрес,</w:t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br/>
              <w:t>телефон, электронная</w:t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Российская Федерация, 187401, Ленинградская </w:t>
            </w:r>
            <w:proofErr w:type="spellStart"/>
            <w:proofErr w:type="gramStart"/>
            <w:r w:rsidRPr="004E12F4">
              <w:rPr>
                <w:rFonts w:ascii="Arial" w:eastAsia="Times New Roman" w:hAnsi="Arial" w:cs="Arial"/>
                <w:sz w:val="17"/>
                <w:szCs w:val="17"/>
              </w:rPr>
              <w:t>обл</w:t>
            </w:r>
            <w:proofErr w:type="spellEnd"/>
            <w:proofErr w:type="gramEnd"/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, Волхов г, </w:t>
            </w:r>
            <w:proofErr w:type="spellStart"/>
            <w:r w:rsidRPr="004E12F4">
              <w:rPr>
                <w:rFonts w:ascii="Arial" w:eastAsia="Times New Roman" w:hAnsi="Arial" w:cs="Arial"/>
                <w:sz w:val="17"/>
                <w:szCs w:val="17"/>
              </w:rPr>
              <w:t>ул</w:t>
            </w:r>
            <w:proofErr w:type="spellEnd"/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 ЮРИЯ ГАГАРИНА, 1 , +7 (81363) 71224 , i4702@r47.nalog.ru</w:t>
            </w:r>
          </w:p>
        </w:tc>
      </w:tr>
      <w:tr w:rsidR="004E12F4" w:rsidRPr="004E12F4" w:rsidTr="004E12F4">
        <w:trPr>
          <w:tblCellSpacing w:w="15" w:type="dxa"/>
        </w:trPr>
        <w:tc>
          <w:tcPr>
            <w:tcW w:w="2250" w:type="dxa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4702002856</w:t>
            </w:r>
          </w:p>
        </w:tc>
      </w:tr>
      <w:tr w:rsidR="004E12F4" w:rsidRPr="004E12F4" w:rsidTr="004E12F4">
        <w:trPr>
          <w:tblCellSpacing w:w="15" w:type="dxa"/>
        </w:trPr>
        <w:tc>
          <w:tcPr>
            <w:tcW w:w="2250" w:type="dxa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470201001</w:t>
            </w:r>
          </w:p>
        </w:tc>
      </w:tr>
      <w:tr w:rsidR="004E12F4" w:rsidRPr="004E12F4" w:rsidTr="004E12F4">
        <w:trPr>
          <w:tblCellSpacing w:w="15" w:type="dxa"/>
        </w:trPr>
        <w:tc>
          <w:tcPr>
            <w:tcW w:w="2250" w:type="dxa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41609101001</w:t>
            </w:r>
          </w:p>
        </w:tc>
      </w:tr>
    </w:tbl>
    <w:p w:rsidR="004E12F4" w:rsidRPr="004E12F4" w:rsidRDefault="004E12F4" w:rsidP="004E12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1"/>
        <w:gridCol w:w="507"/>
        <w:gridCol w:w="844"/>
        <w:gridCol w:w="451"/>
        <w:gridCol w:w="1384"/>
        <w:gridCol w:w="1896"/>
        <w:gridCol w:w="731"/>
        <w:gridCol w:w="763"/>
        <w:gridCol w:w="1169"/>
        <w:gridCol w:w="1007"/>
        <w:gridCol w:w="845"/>
        <w:gridCol w:w="1120"/>
        <w:gridCol w:w="1072"/>
        <w:gridCol w:w="1230"/>
      </w:tblGrid>
      <w:tr w:rsidR="004E12F4" w:rsidRPr="004E12F4" w:rsidTr="004E12F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Обоснование внесения изменений </w:t>
            </w:r>
          </w:p>
        </w:tc>
      </w:tr>
      <w:tr w:rsidR="004E12F4" w:rsidRPr="004E12F4" w:rsidTr="004E12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4E12F4" w:rsidRPr="004E12F4" w:rsidTr="004E12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4E12F4" w:rsidRPr="004E12F4" w:rsidTr="004E12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14</w:t>
            </w:r>
          </w:p>
        </w:tc>
      </w:tr>
      <w:tr w:rsidR="004E12F4" w:rsidRPr="004E12F4" w:rsidTr="004E12F4"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18201063940019244223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36.00.2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36.00.11.000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гарантирование услуг водоснабжения</w:t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4E12F4">
              <w:rPr>
                <w:rFonts w:ascii="Arial" w:eastAsia="Times New Roman" w:hAnsi="Arial" w:cs="Arial"/>
                <w:sz w:val="17"/>
                <w:szCs w:val="17"/>
              </w:rPr>
              <w:t>согласно</w:t>
            </w:r>
            <w:proofErr w:type="gramEnd"/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4E12F4">
              <w:rPr>
                <w:rFonts w:ascii="Arial" w:eastAsia="Times New Roman" w:hAnsi="Arial" w:cs="Arial"/>
                <w:sz w:val="17"/>
                <w:szCs w:val="17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35,40054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 2016г.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4E12F4" w:rsidRPr="004E12F4" w:rsidTr="004E12F4"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18201063940019244225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81.21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81.21.10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уборка административ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ных зданий</w:t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Преимущества: </w:t>
            </w:r>
          </w:p>
          <w:p w:rsidR="004E12F4" w:rsidRPr="004E12F4" w:rsidRDefault="004E12F4" w:rsidP="004E12F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E12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4E12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</w:t>
            </w:r>
            <w:r w:rsidRPr="004E12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закона № 44-ФЗ</w:t>
            </w:r>
            <w:proofErr w:type="gramStart"/>
            <w:r w:rsidRPr="004E1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; </w:t>
            </w:r>
            <w:r w:rsidRPr="004E12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E12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End"/>
            <w:r w:rsidRPr="004E12F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общественном обсуждении закупки: не проводилось</w:t>
            </w:r>
            <w:r w:rsidRPr="004E12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E12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E1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согласно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4E12F4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394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Сроки исполнения отдельных этапов контракта: декабрь 2016г.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Возникновение 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непредвиденных обстоятельств</w:t>
            </w:r>
          </w:p>
        </w:tc>
      </w:tr>
      <w:tr w:rsidR="004E12F4" w:rsidRPr="004E12F4" w:rsidTr="004E12F4"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35.12.1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35.11.10.110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услуги по электроснабжению</w:t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гарантирование услуг электроснабжения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4E12F4">
              <w:rPr>
                <w:rFonts w:ascii="Arial" w:eastAsia="Times New Roman" w:hAnsi="Arial" w:cs="Arial"/>
                <w:sz w:val="17"/>
                <w:szCs w:val="17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500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06.2016 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июнь 2016г.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ежесесячно</w:t>
            </w:r>
            <w:proofErr w:type="spellEnd"/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4E12F4" w:rsidRPr="004E12F4" w:rsidTr="004E12F4"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18201063940019242221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61.10.11.110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услуги связи</w:t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гарантирование услуг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4E12F4">
              <w:rPr>
                <w:rFonts w:ascii="Arial" w:eastAsia="Times New Roman" w:hAnsi="Arial" w:cs="Arial"/>
                <w:sz w:val="17"/>
                <w:szCs w:val="17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330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 2016 г.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работ, услуг: Ежемесячно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E12F4" w:rsidRPr="004E12F4" w:rsidTr="004E12F4"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35.30.2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35.30.11.110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теплоснабжение</w:t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гарантирование услуг теплоснабжения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4E12F4">
              <w:rPr>
                <w:rFonts w:ascii="Arial" w:eastAsia="Times New Roman" w:hAnsi="Arial" w:cs="Arial"/>
                <w:sz w:val="17"/>
                <w:szCs w:val="17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251,4694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 2016г.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4E12F4" w:rsidRPr="004E12F4" w:rsidTr="004E12F4"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18201063940019244226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80.20.10.000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охрана объектов</w:t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гарантирование услуг охраны объектов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4E12F4">
              <w:rPr>
                <w:rFonts w:ascii="Arial" w:eastAsia="Times New Roman" w:hAnsi="Arial" w:cs="Arial"/>
                <w:sz w:val="17"/>
                <w:szCs w:val="17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 2016г.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4E12F4" w:rsidRPr="004E12F4" w:rsidTr="004E12F4"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53.10.2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53.10.12.000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услуги по отправке почтовой корреспонденции</w:t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гарантирование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4E12F4">
              <w:rPr>
                <w:rFonts w:ascii="Arial" w:eastAsia="Times New Roman" w:hAnsi="Arial" w:cs="Arial"/>
                <w:sz w:val="17"/>
                <w:szCs w:val="17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160,4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06.2016 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июнь 2016г.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4E12F4" w:rsidRPr="004E12F4" w:rsidTr="004E12F4"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35.12.1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35.11.10.110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услуги по электроснабжению</w:t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гарантирование услуг электроснабжения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4E12F4">
              <w:rPr>
                <w:rFonts w:ascii="Arial" w:eastAsia="Times New Roman" w:hAnsi="Arial" w:cs="Arial"/>
                <w:sz w:val="17"/>
                <w:szCs w:val="17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500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06.2016 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июнь 2016г.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E12F4" w:rsidRPr="004E12F4" w:rsidTr="004E12F4"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53.10.2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53.10.12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услуги по отправке почтовой корреспонденции</w:t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гарантирование услуг по отправке почтовой корреспонденции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4E12F4">
              <w:rPr>
                <w:rFonts w:ascii="Arial" w:eastAsia="Times New Roman" w:hAnsi="Arial" w:cs="Arial"/>
                <w:sz w:val="17"/>
                <w:szCs w:val="17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330,4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 2016г.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4E12F4" w:rsidRPr="004E12F4" w:rsidTr="004E12F4"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53.10.2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53.10.12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услуги по отправке почтовой корреспонденции</w:t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выполнение услуг по отправке почтовой корреспонденции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4E12F4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контракта: декабрь 2016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Закупка у единственного поставщика (подрядчика, 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исполнителя)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Возникновение непредвиденных обстоятельств</w:t>
            </w:r>
          </w:p>
        </w:tc>
      </w:tr>
      <w:tr w:rsidR="004E12F4" w:rsidRPr="004E12F4" w:rsidTr="004E12F4"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35.12.1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35.11.10.110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гарантирование услуг электроснабжения</w:t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гарантирование услуг электроснабжения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4E12F4">
              <w:rPr>
                <w:rFonts w:ascii="Arial" w:eastAsia="Times New Roman" w:hAnsi="Arial" w:cs="Arial"/>
                <w:sz w:val="17"/>
                <w:szCs w:val="17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300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10.2016 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Октябрь 2016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4E12F4" w:rsidRPr="004E12F4" w:rsidTr="004E12F4"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28.23.2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28.23.13.130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франкировальной машины</w:t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4E12F4" w:rsidRPr="004E12F4" w:rsidRDefault="004E12F4" w:rsidP="004E12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44-ФЗ); </w:t>
            </w:r>
          </w:p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E12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4E12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Требование о наличии финансовых ресурсов для исполнения контракта (в соответствии с пунктом 1 части 2 Статьи 31 Федерального закона № 44-ФЗ</w:t>
            </w:r>
            <w:proofErr w:type="gramStart"/>
            <w:r w:rsidRPr="004E1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; </w:t>
            </w:r>
            <w:r w:rsidRPr="004E12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E12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End"/>
            <w:r w:rsidRPr="004E12F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общественном обсуждении закупки: не проводилось</w:t>
            </w:r>
            <w:r w:rsidRPr="004E12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E12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E1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согласно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4E12F4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225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2,25  /  67,5  /  -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10.2016 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октябрь 2016г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4E12F4" w:rsidRPr="004E12F4" w:rsidTr="004E12F4"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1820106394029001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9244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53.10.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53.10.12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услуги по 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отправке почтовой корреспонденции</w:t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Информация об общественном обсуждении закупки: не проводилось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Гарантирование услуг по отправке почтовой корреспонденции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4E12F4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330,4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-  /  -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  /  330,4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09.2016 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br/>
              <w:t>Сроки исполнения отдельных этапов контракта: декабрь 2016г.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Закупка у 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E12F4" w:rsidRPr="004E12F4" w:rsidTr="004E12F4"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53.10.2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53.10.12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услуги по отправке почтовой корреспонденции</w:t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Гарантирование услуг по отправке почтовой корреспонденции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4E12F4">
              <w:rPr>
                <w:rFonts w:ascii="Arial" w:eastAsia="Times New Roman" w:hAnsi="Arial" w:cs="Arial"/>
                <w:sz w:val="17"/>
                <w:szCs w:val="17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119,6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 2016г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E12F4" w:rsidRPr="004E12F4" w:rsidTr="004E12F4"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35.12.1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35.11.10.110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услуги по электроснабжению</w:t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Гарантирование услуг по электроснабжению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4E12F4">
              <w:rPr>
                <w:rFonts w:ascii="Arial" w:eastAsia="Times New Roman" w:hAnsi="Arial" w:cs="Arial"/>
                <w:sz w:val="17"/>
                <w:szCs w:val="17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410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 2016г.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</w:t>
            </w: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работ, услуг: ежемесячно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E12F4" w:rsidRPr="004E12F4" w:rsidTr="004E12F4">
        <w:tc>
          <w:tcPr>
            <w:tcW w:w="0" w:type="auto"/>
            <w:gridSpan w:val="14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4E12F4" w:rsidRPr="004E12F4" w:rsidTr="004E12F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345,2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4E12F4" w:rsidRPr="004E12F4" w:rsidTr="004E12F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1393,83006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4E12F4" w:rsidRPr="004E12F4" w:rsidTr="004E12F4">
        <w:tc>
          <w:tcPr>
            <w:tcW w:w="0" w:type="auto"/>
            <w:gridSpan w:val="14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4E12F4" w:rsidRPr="004E12F4" w:rsidTr="004E12F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1739,03006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4E12F4" w:rsidRPr="004E12F4" w:rsidTr="004E12F4">
        <w:tc>
          <w:tcPr>
            <w:tcW w:w="0" w:type="auto"/>
            <w:gridSpan w:val="14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4E12F4" w:rsidRPr="004E12F4" w:rsidTr="004E12F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4E12F4" w:rsidRPr="004E12F4" w:rsidTr="004E12F4">
        <w:tc>
          <w:tcPr>
            <w:tcW w:w="0" w:type="auto"/>
            <w:gridSpan w:val="14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4E12F4" w:rsidRPr="004E12F4" w:rsidTr="004E12F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619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4E12F4" w:rsidRPr="004E12F4" w:rsidTr="004E12F4">
        <w:tc>
          <w:tcPr>
            <w:tcW w:w="0" w:type="auto"/>
            <w:gridSpan w:val="14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закупок, осуществляемых путем проведения запроса котировок</w:t>
            </w:r>
          </w:p>
        </w:tc>
      </w:tr>
      <w:tr w:rsidR="004E12F4" w:rsidRPr="004E12F4" w:rsidTr="004E12F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4E12F4" w:rsidRPr="004E12F4" w:rsidTr="004E12F4">
        <w:tc>
          <w:tcPr>
            <w:tcW w:w="0" w:type="auto"/>
            <w:gridSpan w:val="14"/>
            <w:hideMark/>
          </w:tcPr>
          <w:p w:rsidR="004E12F4" w:rsidRPr="004E12F4" w:rsidRDefault="004E12F4" w:rsidP="004E12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Совокупный объем закупок, планируемых в текущем году</w:t>
            </w:r>
          </w:p>
        </w:tc>
      </w:tr>
      <w:tr w:rsidR="004E12F4" w:rsidRPr="004E12F4" w:rsidTr="004E12F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5725,7 / 5725,7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Закупка у единственного </w:t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поставщика (подрядчика, исполнителя), 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4E12F4" w:rsidRPr="004E12F4" w:rsidRDefault="004E12F4" w:rsidP="004E1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  <w:gridCol w:w="438"/>
        <w:gridCol w:w="1460"/>
        <w:gridCol w:w="3650"/>
        <w:gridCol w:w="5402"/>
      </w:tblGrid>
      <w:tr w:rsidR="004E12F4" w:rsidRPr="004E12F4" w:rsidTr="004E12F4">
        <w:tc>
          <w:tcPr>
            <w:tcW w:w="1250" w:type="pct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                                                                         </w:t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br/>
              <w:t>(Ф.И.О., должность руководителя</w:t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br/>
              <w:t>(уполномоченного должностного лица)</w:t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  </w:t>
            </w:r>
          </w:p>
        </w:tc>
        <w:tc>
          <w:tcPr>
            <w:tcW w:w="500" w:type="pct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                      </w:t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>"</w:t>
            </w:r>
            <w:r>
              <w:rPr>
                <w:rFonts w:ascii="Arial" w:eastAsia="Times New Roman" w:hAnsi="Arial" w:cs="Arial"/>
                <w:sz w:val="17"/>
                <w:szCs w:val="17"/>
                <w:lang w:val="en-US"/>
              </w:rPr>
              <w:t>12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»</w:t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 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августа</w:t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  20</w:t>
            </w:r>
            <w:r w:rsidRPr="004E12F4">
              <w:rPr>
                <w:rFonts w:ascii="Arial" w:eastAsia="Times New Roman" w:hAnsi="Arial" w:cs="Arial"/>
                <w:sz w:val="17"/>
                <w:szCs w:val="17"/>
                <w:u w:val="single"/>
              </w:rPr>
              <w:t>1</w:t>
            </w:r>
            <w:r>
              <w:rPr>
                <w:rFonts w:ascii="Arial" w:eastAsia="Times New Roman" w:hAnsi="Arial" w:cs="Arial"/>
                <w:sz w:val="17"/>
                <w:szCs w:val="17"/>
                <w:u w:val="single"/>
              </w:rPr>
              <w:t>6</w:t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  г. </w:t>
            </w:r>
            <w:r w:rsidRPr="004E12F4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4E12F4" w:rsidRPr="004E12F4" w:rsidRDefault="004E12F4" w:rsidP="004E12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4E12F4" w:rsidRPr="004E12F4" w:rsidTr="004E12F4">
        <w:tc>
          <w:tcPr>
            <w:tcW w:w="750" w:type="pct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12F4">
              <w:rPr>
                <w:rFonts w:ascii="Arial" w:eastAsia="Times New Roman" w:hAnsi="Arial" w:cs="Arial"/>
                <w:sz w:val="17"/>
                <w:szCs w:val="17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4E12F4" w:rsidRPr="004E12F4" w:rsidRDefault="004E12F4" w:rsidP="004E1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4E12F4" w:rsidRPr="004E12F4" w:rsidRDefault="004E12F4" w:rsidP="004E12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0"/>
        <w:gridCol w:w="2920"/>
      </w:tblGrid>
      <w:tr w:rsidR="004E12F4" w:rsidRPr="004E12F4" w:rsidTr="004E12F4">
        <w:tc>
          <w:tcPr>
            <w:tcW w:w="0" w:type="auto"/>
            <w:hideMark/>
          </w:tcPr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9"/>
              <w:gridCol w:w="1611"/>
            </w:tblGrid>
            <w:tr w:rsidR="004E12F4" w:rsidRPr="004E12F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E12F4" w:rsidRPr="004E12F4" w:rsidRDefault="004E12F4" w:rsidP="004E12F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4E12F4">
                    <w:rPr>
                      <w:rFonts w:ascii="Arial" w:eastAsia="Times New Roman" w:hAnsi="Arial" w:cs="Arial"/>
                      <w:sz w:val="17"/>
                      <w:szCs w:val="17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E12F4" w:rsidRPr="004E12F4" w:rsidRDefault="004E12F4" w:rsidP="004E12F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proofErr w:type="spellStart"/>
                  <w:r w:rsidRPr="004E12F4">
                    <w:rPr>
                      <w:rFonts w:ascii="Arial" w:eastAsia="Times New Roman" w:hAnsi="Arial" w:cs="Arial"/>
                      <w:sz w:val="17"/>
                      <w:szCs w:val="17"/>
                    </w:rPr>
                    <w:t>Шерматова</w:t>
                  </w:r>
                  <w:proofErr w:type="spellEnd"/>
                  <w:r w:rsidRPr="004E12F4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Е. А.</w:t>
                  </w:r>
                </w:p>
              </w:tc>
            </w:tr>
            <w:tr w:rsidR="004E12F4" w:rsidRPr="004E12F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E12F4" w:rsidRPr="004E12F4" w:rsidRDefault="004E12F4" w:rsidP="004E12F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4E12F4">
                    <w:rPr>
                      <w:rFonts w:ascii="Arial" w:eastAsia="Times New Roman" w:hAnsi="Arial" w:cs="Arial"/>
                      <w:sz w:val="17"/>
                      <w:szCs w:val="17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E12F4" w:rsidRPr="004E12F4" w:rsidRDefault="004E12F4" w:rsidP="004E12F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4E12F4">
                    <w:rPr>
                      <w:rFonts w:ascii="Arial" w:eastAsia="Times New Roman" w:hAnsi="Arial" w:cs="Arial"/>
                      <w:sz w:val="17"/>
                      <w:szCs w:val="17"/>
                    </w:rPr>
                    <w:t>(881363)74723</w:t>
                  </w:r>
                </w:p>
              </w:tc>
            </w:tr>
            <w:tr w:rsidR="004E12F4" w:rsidRPr="004E12F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E12F4" w:rsidRPr="004E12F4" w:rsidRDefault="004E12F4" w:rsidP="004E12F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4E12F4">
                    <w:rPr>
                      <w:rFonts w:ascii="Arial" w:eastAsia="Times New Roman" w:hAnsi="Arial" w:cs="Arial"/>
                      <w:sz w:val="17"/>
                      <w:szCs w:val="17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E12F4" w:rsidRPr="004E12F4" w:rsidRDefault="004E12F4" w:rsidP="004E12F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4E12F4">
                    <w:rPr>
                      <w:rFonts w:ascii="Arial" w:eastAsia="Times New Roman" w:hAnsi="Arial" w:cs="Arial"/>
                      <w:sz w:val="17"/>
                      <w:szCs w:val="17"/>
                    </w:rPr>
                    <w:t>(881363)71224</w:t>
                  </w:r>
                </w:p>
              </w:tc>
            </w:tr>
            <w:tr w:rsidR="004E12F4" w:rsidRPr="004E12F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E12F4" w:rsidRPr="004E12F4" w:rsidRDefault="004E12F4" w:rsidP="004E12F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4E12F4">
                    <w:rPr>
                      <w:rFonts w:ascii="Arial" w:eastAsia="Times New Roman" w:hAnsi="Arial" w:cs="Arial"/>
                      <w:sz w:val="17"/>
                      <w:szCs w:val="17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E12F4" w:rsidRPr="004E12F4" w:rsidRDefault="004E12F4" w:rsidP="004E12F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4E12F4">
                    <w:rPr>
                      <w:rFonts w:ascii="Arial" w:eastAsia="Times New Roman" w:hAnsi="Arial" w:cs="Arial"/>
                      <w:sz w:val="17"/>
                      <w:szCs w:val="17"/>
                    </w:rPr>
                    <w:t>i4702@r47.nalog.ru</w:t>
                  </w:r>
                </w:p>
              </w:tc>
            </w:tr>
          </w:tbl>
          <w:p w:rsidR="004E12F4" w:rsidRPr="004E12F4" w:rsidRDefault="004E12F4" w:rsidP="004E12F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000000" w:rsidRDefault="00915481"/>
    <w:sectPr w:rsidR="00000000" w:rsidSect="004E12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65A98"/>
    <w:multiLevelType w:val="multilevel"/>
    <w:tmpl w:val="7952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58308D"/>
    <w:multiLevelType w:val="multilevel"/>
    <w:tmpl w:val="50AC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12F4"/>
    <w:rsid w:val="004E12F4"/>
    <w:rsid w:val="00915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4E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15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4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3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1463</Words>
  <Characters>8341</Characters>
  <Application>Microsoft Office Word</Application>
  <DocSecurity>0</DocSecurity>
  <Lines>69</Lines>
  <Paragraphs>19</Paragraphs>
  <ScaleCrop>false</ScaleCrop>
  <Company/>
  <LinksUpToDate>false</LinksUpToDate>
  <CharactersWithSpaces>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2016-08-12T13:17:00Z</cp:lastPrinted>
  <dcterms:created xsi:type="dcterms:W3CDTF">2016-08-12T13:19:00Z</dcterms:created>
  <dcterms:modified xsi:type="dcterms:W3CDTF">2016-08-12T13:19:00Z</dcterms:modified>
</cp:coreProperties>
</file>