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DF" w:rsidRPr="00DA6EDF" w:rsidRDefault="00774056" w:rsidP="00AC51DF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A6EDF">
        <w:t xml:space="preserve">                                   </w:t>
      </w:r>
      <w:r w:rsidR="00915FC0">
        <w:rPr>
          <w:sz w:val="24"/>
          <w:szCs w:val="24"/>
        </w:rPr>
        <w:t xml:space="preserve"> </w:t>
      </w:r>
      <w:r w:rsidR="00211233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2112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1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15FC0">
        <w:rPr>
          <w:rFonts w:ascii="Times New Roman" w:hAnsi="Times New Roman" w:cs="Times New Roman"/>
          <w:sz w:val="24"/>
          <w:szCs w:val="24"/>
        </w:rPr>
        <w:t xml:space="preserve"> распоря</w:t>
      </w:r>
      <w:r w:rsidR="00211233">
        <w:rPr>
          <w:rFonts w:ascii="Times New Roman" w:hAnsi="Times New Roman" w:cs="Times New Roman"/>
          <w:sz w:val="24"/>
          <w:szCs w:val="24"/>
        </w:rPr>
        <w:t>жению</w:t>
      </w:r>
      <w:r w:rsidRPr="00915FC0">
        <w:rPr>
          <w:rFonts w:ascii="Times New Roman" w:hAnsi="Times New Roman" w:cs="Times New Roman"/>
          <w:sz w:val="24"/>
          <w:szCs w:val="24"/>
        </w:rPr>
        <w:t xml:space="preserve">  УФНС</w:t>
      </w:r>
      <w:r w:rsidRPr="00AC51DF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C51DF">
        <w:rPr>
          <w:rFonts w:ascii="Times New Roman" w:hAnsi="Times New Roman" w:cs="Times New Roman"/>
          <w:sz w:val="24"/>
          <w:szCs w:val="24"/>
        </w:rPr>
        <w:t>по Московской области</w:t>
      </w:r>
    </w:p>
    <w:p w:rsidR="00AC51DF" w:rsidRPr="00AC51DF" w:rsidRDefault="00AC51DF" w:rsidP="00AC5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11233">
        <w:rPr>
          <w:rFonts w:ascii="Times New Roman" w:hAnsi="Times New Roman" w:cs="Times New Roman"/>
          <w:sz w:val="24"/>
          <w:szCs w:val="24"/>
        </w:rPr>
        <w:t xml:space="preserve">от « 29 » марта </w:t>
      </w:r>
      <w:r w:rsidR="00FB5D87">
        <w:rPr>
          <w:rFonts w:ascii="Times New Roman" w:hAnsi="Times New Roman" w:cs="Times New Roman"/>
          <w:sz w:val="24"/>
          <w:szCs w:val="24"/>
        </w:rPr>
        <w:t>2018</w:t>
      </w:r>
      <w:r w:rsidRPr="00AC51D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61F97" w:rsidRPr="00E00499" w:rsidRDefault="00AC51DF" w:rsidP="00AC51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00499">
        <w:rPr>
          <w:rFonts w:ascii="Times New Roman" w:hAnsi="Times New Roman" w:cs="Times New Roman"/>
          <w:sz w:val="24"/>
          <w:szCs w:val="24"/>
        </w:rPr>
        <w:t>№ 02-04-10/122</w:t>
      </w:r>
      <w:r w:rsidR="00E00499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774056" w:rsidRDefault="00774056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07D" w:rsidRDefault="0019607D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1DF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51E8E">
        <w:rPr>
          <w:rFonts w:ascii="Times New Roman" w:hAnsi="Times New Roman" w:cs="Times New Roman"/>
          <w:b/>
          <w:sz w:val="28"/>
          <w:szCs w:val="28"/>
        </w:rPr>
        <w:t>публичных мероприятий</w:t>
      </w:r>
      <w:r w:rsidR="00C06A1D" w:rsidRPr="00A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1DF">
        <w:rPr>
          <w:rFonts w:ascii="Times New Roman" w:hAnsi="Times New Roman" w:cs="Times New Roman"/>
          <w:b/>
          <w:sz w:val="28"/>
          <w:szCs w:val="28"/>
        </w:rPr>
        <w:t>УФНС России по Московской области</w:t>
      </w:r>
      <w:r w:rsidR="00C06A1D" w:rsidRPr="00AC51DF">
        <w:rPr>
          <w:sz w:val="28"/>
          <w:szCs w:val="28"/>
        </w:rPr>
        <w:t xml:space="preserve"> 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по вопросам правоприменительной практики  и соблюдения обязательных  требований </w:t>
      </w:r>
    </w:p>
    <w:p w:rsidR="00992FB4" w:rsidRPr="00AC51DF" w:rsidRDefault="00992FB4" w:rsidP="00061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 проведении контрольно-надзорной деятельности на 2018 год</w:t>
      </w:r>
    </w:p>
    <w:p w:rsid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221"/>
        <w:gridCol w:w="3544"/>
      </w:tblGrid>
      <w:tr w:rsidR="002F3D6E" w:rsidTr="002F3D6E">
        <w:tc>
          <w:tcPr>
            <w:tcW w:w="2802" w:type="dxa"/>
          </w:tcPr>
          <w:p w:rsidR="002F3D6E" w:rsidRPr="00AC51DF" w:rsidRDefault="00AC51DF" w:rsidP="00AC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8221" w:type="dxa"/>
          </w:tcPr>
          <w:p w:rsid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F3D6E" w:rsidRP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44" w:type="dxa"/>
          </w:tcPr>
          <w:p w:rsidR="00AC51DF" w:rsidRDefault="00AC51DF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2F3D6E" w:rsidP="0006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Ответственный отдел</w:t>
            </w:r>
          </w:p>
        </w:tc>
      </w:tr>
      <w:tr w:rsidR="002F3D6E" w:rsidTr="002F3D6E">
        <w:tc>
          <w:tcPr>
            <w:tcW w:w="2802" w:type="dxa"/>
          </w:tcPr>
          <w:p w:rsidR="002F3D6E" w:rsidRPr="00AC51DF" w:rsidRDefault="0019607D" w:rsidP="001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1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FC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2F3D6E" w:rsidRPr="00AC51D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19607D" w:rsidRDefault="00D17ACD" w:rsidP="00D1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14.00</w:t>
            </w:r>
          </w:p>
          <w:p w:rsidR="002F3D6E" w:rsidRPr="00AC51DF" w:rsidRDefault="00D17ACD" w:rsidP="00D17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ACD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Ленинский район, пос.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бровский, ул. Советская, дом 11</w:t>
            </w:r>
          </w:p>
        </w:tc>
        <w:tc>
          <w:tcPr>
            <w:tcW w:w="8221" w:type="dxa"/>
          </w:tcPr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рактика привлечения к субсидиарной ответственно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сти контролирующих должника лиц</w:t>
            </w: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7D" w:rsidRDefault="0019607D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D6E" w:rsidRPr="00AC51DF" w:rsidRDefault="001A5D5A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6A1D" w:rsidRPr="00AC51DF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администрирования земельного налога, уплачиваемого юридическими лицами.</w:t>
            </w:r>
          </w:p>
        </w:tc>
        <w:tc>
          <w:tcPr>
            <w:tcW w:w="3544" w:type="dxa"/>
          </w:tcPr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 xml:space="preserve">Отдел обеспечения процедур банкротства   </w:t>
            </w:r>
          </w:p>
          <w:p w:rsidR="002F3D6E" w:rsidRPr="00AC51DF" w:rsidRDefault="002F3D6E" w:rsidP="00AC51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07D" w:rsidRDefault="0019607D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F7" w:rsidRDefault="00C06A1D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DF">
              <w:rPr>
                <w:rFonts w:ascii="Times New Roman" w:hAnsi="Times New Roman" w:cs="Times New Roman"/>
                <w:sz w:val="28"/>
                <w:szCs w:val="28"/>
              </w:rPr>
              <w:t>Отдел и</w:t>
            </w:r>
            <w:r w:rsidR="00915FC0">
              <w:rPr>
                <w:rFonts w:ascii="Times New Roman" w:hAnsi="Times New Roman" w:cs="Times New Roman"/>
                <w:sz w:val="28"/>
                <w:szCs w:val="28"/>
              </w:rPr>
              <w:t>мущественных и ресурсных налогов</w:t>
            </w:r>
          </w:p>
          <w:p w:rsidR="00DA6EDF" w:rsidRPr="00AC51DF" w:rsidRDefault="00DA6EDF" w:rsidP="00AC5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F97" w:rsidRPr="00061F97" w:rsidRDefault="00061F97" w:rsidP="0006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F97" w:rsidRPr="00061F97" w:rsidRDefault="00061F97" w:rsidP="00061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F97" w:rsidRDefault="00061F97" w:rsidP="00061F97"/>
    <w:p w:rsidR="00061F97" w:rsidRDefault="00061F97" w:rsidP="00061F97"/>
    <w:p w:rsidR="00F71AC6" w:rsidRDefault="00F71AC6"/>
    <w:sectPr w:rsidR="00F71AC6" w:rsidSect="00061F9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6D" w:rsidRDefault="0058586D" w:rsidP="00F21105">
      <w:pPr>
        <w:spacing w:after="0" w:line="240" w:lineRule="auto"/>
      </w:pPr>
      <w:r>
        <w:separator/>
      </w:r>
    </w:p>
  </w:endnote>
  <w:endnote w:type="continuationSeparator" w:id="0">
    <w:p w:rsidR="0058586D" w:rsidRDefault="0058586D" w:rsidP="00F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09" w:rsidRPr="00755509" w:rsidRDefault="00755509" w:rsidP="00755509">
    <w:pPr>
      <w:pStyle w:val="a7"/>
      <w:tabs>
        <w:tab w:val="left" w:pos="195"/>
      </w:tabs>
      <w:rPr>
        <w:rFonts w:ascii="Times New Roman" w:hAnsi="Times New Roman" w:cs="Times New Roman"/>
      </w:rPr>
    </w:pPr>
    <w:r w:rsidRPr="0075550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6D" w:rsidRDefault="0058586D" w:rsidP="00F21105">
      <w:pPr>
        <w:spacing w:after="0" w:line="240" w:lineRule="auto"/>
      </w:pPr>
      <w:r>
        <w:separator/>
      </w:r>
    </w:p>
  </w:footnote>
  <w:footnote w:type="continuationSeparator" w:id="0">
    <w:p w:rsidR="0058586D" w:rsidRDefault="0058586D" w:rsidP="00F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F" w:rsidRPr="00D35F8B" w:rsidRDefault="000808DF" w:rsidP="000808DF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:rsidR="00AC51DF" w:rsidRDefault="00AC51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7"/>
    <w:rsid w:val="00061F97"/>
    <w:rsid w:val="000808DF"/>
    <w:rsid w:val="000A20EC"/>
    <w:rsid w:val="000B1FCB"/>
    <w:rsid w:val="000C5A90"/>
    <w:rsid w:val="001036CE"/>
    <w:rsid w:val="0019607D"/>
    <w:rsid w:val="001A5D5A"/>
    <w:rsid w:val="002051FA"/>
    <w:rsid w:val="00211233"/>
    <w:rsid w:val="002743AF"/>
    <w:rsid w:val="002D0B0D"/>
    <w:rsid w:val="002F3D6E"/>
    <w:rsid w:val="00310777"/>
    <w:rsid w:val="00331876"/>
    <w:rsid w:val="0034503E"/>
    <w:rsid w:val="00430FAA"/>
    <w:rsid w:val="0058586D"/>
    <w:rsid w:val="005A09F7"/>
    <w:rsid w:val="005E691B"/>
    <w:rsid w:val="00635FC9"/>
    <w:rsid w:val="00650F31"/>
    <w:rsid w:val="006835DF"/>
    <w:rsid w:val="00755509"/>
    <w:rsid w:val="00772885"/>
    <w:rsid w:val="00774056"/>
    <w:rsid w:val="00851E8E"/>
    <w:rsid w:val="008C6C76"/>
    <w:rsid w:val="00915FC0"/>
    <w:rsid w:val="00962D18"/>
    <w:rsid w:val="009725B3"/>
    <w:rsid w:val="009779AA"/>
    <w:rsid w:val="00992FB4"/>
    <w:rsid w:val="009D75AF"/>
    <w:rsid w:val="00AC51DF"/>
    <w:rsid w:val="00AF539B"/>
    <w:rsid w:val="00B91C82"/>
    <w:rsid w:val="00BB207C"/>
    <w:rsid w:val="00C06A1D"/>
    <w:rsid w:val="00C157C5"/>
    <w:rsid w:val="00CB702F"/>
    <w:rsid w:val="00CF5E39"/>
    <w:rsid w:val="00D17ACD"/>
    <w:rsid w:val="00D35F8B"/>
    <w:rsid w:val="00DA6EDF"/>
    <w:rsid w:val="00E00499"/>
    <w:rsid w:val="00F21105"/>
    <w:rsid w:val="00F34535"/>
    <w:rsid w:val="00F51AC0"/>
    <w:rsid w:val="00F71AC6"/>
    <w:rsid w:val="00FB5D87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0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105"/>
  </w:style>
  <w:style w:type="paragraph" w:styleId="a7">
    <w:name w:val="footer"/>
    <w:basedOn w:val="a"/>
    <w:link w:val="a8"/>
    <w:uiPriority w:val="99"/>
    <w:unhideWhenUsed/>
    <w:rsid w:val="00F2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105"/>
  </w:style>
  <w:style w:type="paragraph" w:styleId="a9">
    <w:name w:val="Balloon Text"/>
    <w:basedOn w:val="a"/>
    <w:link w:val="aa"/>
    <w:uiPriority w:val="99"/>
    <w:semiHidden/>
    <w:unhideWhenUsed/>
    <w:rsid w:val="009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 </cp:lastModifiedBy>
  <cp:revision>2</cp:revision>
  <cp:lastPrinted>2018-03-30T11:09:00Z</cp:lastPrinted>
  <dcterms:created xsi:type="dcterms:W3CDTF">2018-03-30T11:40:00Z</dcterms:created>
  <dcterms:modified xsi:type="dcterms:W3CDTF">2018-03-30T11:40:00Z</dcterms:modified>
</cp:coreProperties>
</file>