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36" w:rsidRDefault="00246136" w:rsidP="00246136">
      <w:pPr>
        <w:ind w:firstLine="709"/>
        <w:jc w:val="right"/>
      </w:pPr>
      <w:bookmarkStart w:id="0" w:name="_GoBack"/>
      <w:bookmarkEnd w:id="0"/>
      <w:r w:rsidRPr="00246136">
        <w:t xml:space="preserve">Приложение к письму </w:t>
      </w:r>
    </w:p>
    <w:p w:rsidR="00246136" w:rsidRDefault="00246136" w:rsidP="00246136">
      <w:pPr>
        <w:ind w:firstLine="709"/>
        <w:jc w:val="right"/>
      </w:pPr>
      <w:r w:rsidRPr="00246136">
        <w:t>Межрайонной ИФНС России №10</w:t>
      </w:r>
    </w:p>
    <w:p w:rsidR="00246136" w:rsidRDefault="00246136" w:rsidP="00246136">
      <w:pPr>
        <w:ind w:firstLine="709"/>
        <w:jc w:val="right"/>
      </w:pPr>
      <w:r w:rsidRPr="00246136">
        <w:t xml:space="preserve"> по Нижегородской области</w:t>
      </w:r>
    </w:p>
    <w:p w:rsidR="00246136" w:rsidRPr="00246136" w:rsidRDefault="00246136" w:rsidP="00246136">
      <w:pPr>
        <w:ind w:firstLine="709"/>
        <w:jc w:val="right"/>
      </w:pPr>
      <w:r w:rsidRPr="00246136">
        <w:t xml:space="preserve"> от __________ № ___________</w:t>
      </w:r>
    </w:p>
    <w:p w:rsidR="00246136" w:rsidRDefault="00246136" w:rsidP="00246136">
      <w:pPr>
        <w:spacing w:before="100" w:beforeAutospacing="1" w:after="100" w:afterAutospacing="1" w:line="276" w:lineRule="auto"/>
        <w:ind w:firstLine="709"/>
        <w:jc w:val="both"/>
        <w:rPr>
          <w:sz w:val="26"/>
          <w:szCs w:val="26"/>
        </w:rPr>
      </w:pPr>
    </w:p>
    <w:p w:rsidR="00246136" w:rsidRPr="00246136" w:rsidRDefault="00246136" w:rsidP="008C4691">
      <w:pPr>
        <w:spacing w:after="100" w:afterAutospacing="1"/>
        <w:ind w:firstLine="709"/>
        <w:jc w:val="center"/>
        <w:rPr>
          <w:b/>
          <w:sz w:val="26"/>
          <w:szCs w:val="26"/>
        </w:rPr>
      </w:pPr>
      <w:r w:rsidRPr="00246136">
        <w:rPr>
          <w:b/>
          <w:sz w:val="26"/>
          <w:szCs w:val="26"/>
        </w:rPr>
        <w:t>Список участников конкурса за замещение вакантных должностей государственной гражданской службы Российской Федерации в Межрайонной ИФНС России №10 по Нижегородской области</w:t>
      </w:r>
    </w:p>
    <w:p w:rsidR="008C4691" w:rsidRDefault="00246136" w:rsidP="008C4691">
      <w:pPr>
        <w:ind w:firstLine="709"/>
        <w:jc w:val="both"/>
        <w:rPr>
          <w:bCs/>
          <w:sz w:val="26"/>
          <w:szCs w:val="26"/>
        </w:rPr>
      </w:pPr>
      <w:proofErr w:type="gramStart"/>
      <w:r w:rsidRPr="00246136">
        <w:rPr>
          <w:sz w:val="26"/>
          <w:szCs w:val="26"/>
        </w:rPr>
        <w:t>В соответствии с Федеральным законом от 27.07.2004 № 79-ФЗ «О государственной гражданской службе Российской Федерации», Указом Президента Российской Федерации от 01.02.2005 №112 «О конкурсе на замещение вакантной должности государственной гражданской службы Российской Федерации», приказом Межрайонной ИФНС России № 10 по Нижегородской области  от 08.10.2018 «О проведении конкурса на замещение вакантной должности государственной гражданской службы Российской Федерации в Межрайонной ИФНС России № 10 по</w:t>
      </w:r>
      <w:proofErr w:type="gramEnd"/>
      <w:r w:rsidRPr="00246136">
        <w:rPr>
          <w:sz w:val="26"/>
          <w:szCs w:val="26"/>
        </w:rPr>
        <w:t xml:space="preserve"> Нижегородской области» в Межрайонной ИФНС России № 10 по Нижегородской области  </w:t>
      </w:r>
      <w:r w:rsidRPr="00246136">
        <w:rPr>
          <w:b/>
          <w:bCs/>
          <w:sz w:val="26"/>
          <w:szCs w:val="26"/>
        </w:rPr>
        <w:t>22 июля в 10-00  будет проведен конкурс на замещение вакантных должностей:</w:t>
      </w:r>
      <w:r w:rsidRPr="00246136">
        <w:rPr>
          <w:sz w:val="26"/>
          <w:szCs w:val="26"/>
        </w:rPr>
        <w:t xml:space="preserve"> государственный налоговый инспектор отдела камеральных проверок №1 (1 единица)</w:t>
      </w:r>
      <w:r w:rsidRPr="00246136">
        <w:rPr>
          <w:bCs/>
          <w:sz w:val="26"/>
          <w:szCs w:val="26"/>
        </w:rPr>
        <w:t>; главный специалист-эксперт правового отдела (1 единица).</w:t>
      </w:r>
      <w:r>
        <w:rPr>
          <w:bCs/>
          <w:sz w:val="26"/>
          <w:szCs w:val="26"/>
        </w:rPr>
        <w:t xml:space="preserve"> </w:t>
      </w:r>
    </w:p>
    <w:p w:rsidR="00246136" w:rsidRDefault="00246136" w:rsidP="008C4691">
      <w:pPr>
        <w:ind w:firstLine="709"/>
        <w:jc w:val="both"/>
        <w:rPr>
          <w:sz w:val="26"/>
          <w:szCs w:val="26"/>
        </w:rPr>
      </w:pPr>
      <w:r w:rsidRPr="00246136">
        <w:rPr>
          <w:sz w:val="26"/>
          <w:szCs w:val="26"/>
        </w:rPr>
        <w:t xml:space="preserve">Конкурс проводится в форме индивидуального собеседования и тестирования на знание Конституции Российской Федерации, Федеральных законов от 27.07.2004 № 79-ФЗ «О государственной гражданской службе Российской Федерации», от 25.12.2008 № 273-ФЗ «О противодействии коррупции», русского языка, информационных технологий, по направлению деятельности отдела. </w:t>
      </w:r>
      <w:r>
        <w:rPr>
          <w:sz w:val="26"/>
          <w:szCs w:val="26"/>
        </w:rPr>
        <w:t xml:space="preserve"> </w:t>
      </w:r>
    </w:p>
    <w:p w:rsidR="00246136" w:rsidRDefault="00246136" w:rsidP="008C4691">
      <w:pPr>
        <w:ind w:firstLine="360"/>
        <w:jc w:val="both"/>
        <w:rPr>
          <w:sz w:val="26"/>
          <w:szCs w:val="26"/>
        </w:rPr>
      </w:pPr>
      <w:r w:rsidRPr="00246136">
        <w:rPr>
          <w:sz w:val="26"/>
          <w:szCs w:val="26"/>
        </w:rPr>
        <w:t>Список участников конкурса на замещение вакантных должностей государственной гражданской службы в Межрайонной ИФНС России № 10 по Нижегородской области:</w:t>
      </w:r>
    </w:p>
    <w:p w:rsidR="00246136" w:rsidRDefault="00246136" w:rsidP="008C4691">
      <w:pPr>
        <w:ind w:firstLine="360"/>
        <w:jc w:val="both"/>
        <w:rPr>
          <w:sz w:val="26"/>
          <w:szCs w:val="26"/>
        </w:rPr>
      </w:pPr>
    </w:p>
    <w:p w:rsidR="00246136" w:rsidRPr="00246136" w:rsidRDefault="00246136" w:rsidP="008C4691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6136">
        <w:rPr>
          <w:sz w:val="26"/>
          <w:szCs w:val="26"/>
        </w:rPr>
        <w:t>государственный налоговый инспектор отдела камеральных проверок №1</w:t>
      </w:r>
      <w:r>
        <w:rPr>
          <w:sz w:val="26"/>
          <w:szCs w:val="26"/>
        </w:rPr>
        <w:t>:</w:t>
      </w:r>
    </w:p>
    <w:p w:rsidR="00246136" w:rsidRPr="00246136" w:rsidRDefault="00246136" w:rsidP="008C4691">
      <w:pPr>
        <w:numPr>
          <w:ilvl w:val="0"/>
          <w:numId w:val="1"/>
        </w:numPr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46136">
        <w:rPr>
          <w:sz w:val="26"/>
          <w:szCs w:val="26"/>
        </w:rPr>
        <w:t>Уханова Вера Леонидовна;</w:t>
      </w:r>
    </w:p>
    <w:p w:rsidR="00246136" w:rsidRPr="00246136" w:rsidRDefault="00246136" w:rsidP="008C4691">
      <w:pPr>
        <w:numPr>
          <w:ilvl w:val="0"/>
          <w:numId w:val="1"/>
        </w:numPr>
        <w:tabs>
          <w:tab w:val="left" w:pos="900"/>
        </w:tabs>
        <w:adjustRightInd w:val="0"/>
        <w:rPr>
          <w:sz w:val="26"/>
          <w:szCs w:val="26"/>
        </w:rPr>
      </w:pPr>
      <w:proofErr w:type="spellStart"/>
      <w:r w:rsidRPr="00246136">
        <w:rPr>
          <w:sz w:val="26"/>
          <w:szCs w:val="26"/>
        </w:rPr>
        <w:t>Огородникова</w:t>
      </w:r>
      <w:proofErr w:type="spellEnd"/>
      <w:r w:rsidRPr="00246136">
        <w:rPr>
          <w:sz w:val="26"/>
          <w:szCs w:val="26"/>
        </w:rPr>
        <w:t xml:space="preserve"> Ольга Евгеньевна;</w:t>
      </w:r>
    </w:p>
    <w:p w:rsidR="00246136" w:rsidRDefault="00246136" w:rsidP="008C4691">
      <w:pPr>
        <w:numPr>
          <w:ilvl w:val="0"/>
          <w:numId w:val="1"/>
        </w:numPr>
        <w:tabs>
          <w:tab w:val="left" w:pos="900"/>
        </w:tabs>
        <w:adjustRightInd w:val="0"/>
        <w:rPr>
          <w:sz w:val="26"/>
          <w:szCs w:val="26"/>
        </w:rPr>
      </w:pPr>
      <w:r w:rsidRPr="00246136">
        <w:rPr>
          <w:sz w:val="26"/>
          <w:szCs w:val="26"/>
        </w:rPr>
        <w:t>Мигунова Екатерина Алексеевна</w:t>
      </w:r>
      <w:r>
        <w:rPr>
          <w:sz w:val="26"/>
          <w:szCs w:val="26"/>
        </w:rPr>
        <w:t>.</w:t>
      </w:r>
    </w:p>
    <w:p w:rsidR="00246136" w:rsidRDefault="00246136" w:rsidP="008C4691">
      <w:pPr>
        <w:tabs>
          <w:tab w:val="left" w:pos="900"/>
        </w:tabs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246136" w:rsidRDefault="00246136" w:rsidP="008C4691">
      <w:pPr>
        <w:tabs>
          <w:tab w:val="left" w:pos="900"/>
        </w:tabs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6136">
        <w:rPr>
          <w:sz w:val="26"/>
          <w:szCs w:val="26"/>
        </w:rPr>
        <w:t>главный специалист-эксперт правового отдела</w:t>
      </w:r>
      <w:r>
        <w:rPr>
          <w:sz w:val="26"/>
          <w:szCs w:val="26"/>
        </w:rPr>
        <w:t>:</w:t>
      </w:r>
    </w:p>
    <w:p w:rsidR="00246136" w:rsidRPr="00246136" w:rsidRDefault="00246136" w:rsidP="008C4691">
      <w:pPr>
        <w:pStyle w:val="a3"/>
        <w:numPr>
          <w:ilvl w:val="0"/>
          <w:numId w:val="2"/>
        </w:numPr>
        <w:rPr>
          <w:sz w:val="26"/>
          <w:szCs w:val="26"/>
        </w:rPr>
      </w:pPr>
      <w:r w:rsidRPr="00246136">
        <w:rPr>
          <w:sz w:val="26"/>
          <w:szCs w:val="26"/>
        </w:rPr>
        <w:t>Белянина Юлия Сергеевна;</w:t>
      </w:r>
    </w:p>
    <w:p w:rsidR="00216C06" w:rsidRPr="00246136" w:rsidRDefault="00246136" w:rsidP="008C4691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Богданова Екатерина Евгень</w:t>
      </w:r>
      <w:r w:rsidRPr="00246136">
        <w:rPr>
          <w:sz w:val="26"/>
          <w:szCs w:val="26"/>
        </w:rPr>
        <w:t>е</w:t>
      </w:r>
      <w:r>
        <w:rPr>
          <w:sz w:val="26"/>
          <w:szCs w:val="26"/>
        </w:rPr>
        <w:t>в</w:t>
      </w:r>
      <w:r w:rsidRPr="00246136">
        <w:rPr>
          <w:sz w:val="26"/>
          <w:szCs w:val="26"/>
        </w:rPr>
        <w:t>на.</w:t>
      </w:r>
    </w:p>
    <w:sectPr w:rsidR="00216C06" w:rsidRPr="00246136" w:rsidSect="00865529"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824"/>
    <w:multiLevelType w:val="hybridMultilevel"/>
    <w:tmpl w:val="F6024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97CDF"/>
    <w:multiLevelType w:val="hybridMultilevel"/>
    <w:tmpl w:val="6718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9B"/>
    <w:rsid w:val="00216C06"/>
    <w:rsid w:val="00246136"/>
    <w:rsid w:val="00865529"/>
    <w:rsid w:val="008C4691"/>
    <w:rsid w:val="008E499B"/>
    <w:rsid w:val="00E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Пинакова Яна Сергеевна</dc:creator>
  <cp:lastModifiedBy>Маркелов Юрий Андреевич</cp:lastModifiedBy>
  <cp:revision>2</cp:revision>
  <dcterms:created xsi:type="dcterms:W3CDTF">2019-07-03T12:13:00Z</dcterms:created>
  <dcterms:modified xsi:type="dcterms:W3CDTF">2019-07-03T12:13:00Z</dcterms:modified>
</cp:coreProperties>
</file>