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748D" w:rsidRPr="009C748D" w:rsidRDefault="009C748D" w:rsidP="009C748D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Объявление</w:t>
      </w:r>
    </w:p>
    <w:p w:rsidR="009C748D" w:rsidRPr="009C748D" w:rsidRDefault="009C748D" w:rsidP="009C748D">
      <w:pPr>
        <w:tabs>
          <w:tab w:val="left" w:pos="1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 проведении конкурса на замещение вакантных должностей</w:t>
      </w:r>
    </w:p>
    <w:p w:rsidR="009C748D" w:rsidRPr="009C748D" w:rsidRDefault="009C748D" w:rsidP="009C748D">
      <w:pPr>
        <w:tabs>
          <w:tab w:val="left" w:pos="16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государственной гражданской службы </w:t>
      </w:r>
    </w:p>
    <w:p w:rsidR="009C748D" w:rsidRPr="009C748D" w:rsidRDefault="009C748D" w:rsidP="009C748D">
      <w:pPr>
        <w:spacing w:before="240"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В соответствии с Федеральным законом от 27.07.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2004 года №</w:t>
      </w:r>
      <w:r w:rsidRPr="009C74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79-ФЗ “О государственной гражданской службе Российской Федерации”, Указом Президента Российской Федерации от 01.02.</w:t>
      </w:r>
      <w:r w:rsidR="00C329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2005 №</w:t>
      </w:r>
      <w:r w:rsidRPr="009C74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112 “О конкурсе на замещение вакантной должности государственной гражданской службы</w:t>
      </w:r>
      <w:bookmarkStart w:id="0" w:name="_GoBack"/>
      <w:bookmarkEnd w:id="0"/>
      <w:r w:rsidRPr="009C74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Российской Федерации”, приказом Межрайонной ИФНС России № 16 по Нижегородской области от 03.07.2020 «О проведении конкурса на замещение вакантных должностей государственной гражданской службы Российской </w:t>
      </w:r>
      <w:r w:rsidRPr="009C748D">
        <w:rPr>
          <w:rFonts w:ascii="Times New Roman" w:eastAsia="Times New Roman" w:hAnsi="Times New Roman" w:cs="Times New Roman"/>
          <w:bCs/>
          <w:caps/>
          <w:sz w:val="26"/>
          <w:szCs w:val="26"/>
          <w:lang w:eastAsia="ru-RU"/>
        </w:rPr>
        <w:t>ф</w:t>
      </w:r>
      <w:r w:rsidRPr="009C74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едерации» в Межрайонной ИФНС России </w:t>
      </w:r>
      <w:r w:rsidR="00DC5B88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№</w:t>
      </w:r>
      <w:r w:rsidRPr="009C74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16 по Нижегородской области (Н. Новгород</w:t>
      </w:r>
      <w:r w:rsidR="00C329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9C74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ул. Минина</w:t>
      </w:r>
      <w:r w:rsidR="00C329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9C74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дом 20</w:t>
      </w:r>
      <w:r w:rsidR="00C329AC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</w:t>
      </w:r>
      <w:r w:rsidRPr="009C74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к.415) </w:t>
      </w:r>
      <w:r w:rsidRPr="009C74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20.08.2020</w:t>
      </w:r>
      <w:r w:rsidRPr="009C748D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в 10-00</w:t>
      </w:r>
      <w:r w:rsidRPr="009C748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Pr="009C748D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будет проведен конкурс на замещение вакантных должностей: </w:t>
      </w:r>
    </w:p>
    <w:p w:rsidR="009C748D" w:rsidRDefault="009C748D" w:rsidP="009C74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«Государственный налоговый инспектор отдела предпроверочного анал</w:t>
      </w:r>
      <w:r w:rsidR="00C329A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иза и истребования документов №</w:t>
      </w: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2» - 1 единица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9C748D" w:rsidRDefault="009C748D" w:rsidP="009C74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«Старший государственный налоговый инспектор отдела предпроверочного анал</w:t>
      </w:r>
      <w:r w:rsidR="00C329AC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иза и истребования документов №</w:t>
      </w: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2» - 1 единица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9C748D" w:rsidRDefault="009C748D" w:rsidP="009C74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«Главный специалист-</w:t>
      </w: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эксперт правового отдела» - 1 единица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9C748D" w:rsidRDefault="009C748D" w:rsidP="009C74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«Государственный налоговый инспектор отдела оперативного контроля» - 1 единица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9C748D" w:rsidRDefault="009C748D" w:rsidP="009C74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- </w:t>
      </w: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«Главный государственный налоговый инспектор отдела оперативного контроля» - 1 единица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9C748D" w:rsidRDefault="009C748D" w:rsidP="009C74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«Главный государственный н</w:t>
      </w: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алоговый инспектор контрольно-</w:t>
      </w: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анал</w:t>
      </w:r>
      <w:r w:rsidR="004F093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итического отдела №</w:t>
      </w: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1» - 1 единица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9C748D" w:rsidRDefault="009C748D" w:rsidP="009C74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«Главный государственный н</w:t>
      </w: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алоговый инспектор контрольно-</w:t>
      </w:r>
      <w:r w:rsidR="004F093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аналитического отдела №</w:t>
      </w: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2» - 1 единица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9C748D" w:rsidRDefault="009C748D" w:rsidP="009C74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</w:t>
      </w: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«Старший государственный налоговый инспе</w:t>
      </w: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ктор отдела выездных проверок №</w:t>
      </w: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3» - 1 единица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9C748D" w:rsidRDefault="009C748D" w:rsidP="009C74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«Главный государственный налоговый инспектор отдела предпроверочного анал</w:t>
      </w:r>
      <w:r w:rsidR="004F093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иза и истребования документов №</w:t>
      </w: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2» - 1 единица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9C748D" w:rsidRDefault="00DC5B88" w:rsidP="009C74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«Главный государственный</w:t>
      </w:r>
      <w:r w:rsidR="009C748D"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 xml:space="preserve"> налоговый инспе</w:t>
      </w:r>
      <w:r w:rsidR="004F093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ктор отдела выездных проверок №</w:t>
      </w:r>
      <w:r w:rsidR="009C748D"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3» - 1 единица</w:t>
      </w:r>
      <w:r w:rsid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«Главный государственный налоговый инспектор отдела предпроверочного анализа и ис</w:t>
      </w:r>
      <w:r w:rsidR="004F093B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требования документов №</w:t>
      </w: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3» - 1 единица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.</w:t>
      </w:r>
    </w:p>
    <w:p w:rsidR="009C748D" w:rsidRPr="009C748D" w:rsidRDefault="009C748D" w:rsidP="009C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9C748D" w:rsidRPr="009C748D" w:rsidRDefault="009C748D" w:rsidP="009C748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Конкурс проводится в форме индивидуального собеседования и тестирования на знание Конституции Российской Федерации, Феде</w:t>
      </w:r>
      <w:r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ральных законов от 27.07.2004 №</w:t>
      </w:r>
      <w:r w:rsidRPr="009C748D"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  <w:t>79-ФЗ «О государственной гражданской службе Российской Федерации», от 25.12.2008 № 273-ФЗ «О противодействии коррупции», русского языка.</w:t>
      </w:r>
    </w:p>
    <w:p w:rsidR="009C748D" w:rsidRPr="009C748D" w:rsidRDefault="009C748D" w:rsidP="009C748D">
      <w:pPr>
        <w:tabs>
          <w:tab w:val="left" w:pos="3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748D" w:rsidRPr="009C748D" w:rsidRDefault="009C748D" w:rsidP="009C748D">
      <w:pPr>
        <w:tabs>
          <w:tab w:val="left" w:pos="360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748D" w:rsidRPr="009C748D" w:rsidRDefault="009C748D" w:rsidP="009C748D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Список </w:t>
      </w:r>
    </w:p>
    <w:p w:rsidR="009C748D" w:rsidRPr="009C748D" w:rsidRDefault="009C748D" w:rsidP="009C748D">
      <w:pPr>
        <w:tabs>
          <w:tab w:val="left" w:pos="36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участников конкурса на замещение вакантных должностей государственной гражданской слу</w:t>
      </w:r>
      <w:r w:rsidR="00DC5B88">
        <w:rPr>
          <w:rFonts w:ascii="Times New Roman" w:eastAsia="Times New Roman" w:hAnsi="Times New Roman" w:cs="Times New Roman"/>
          <w:sz w:val="26"/>
          <w:szCs w:val="26"/>
          <w:lang w:eastAsia="ru-RU"/>
        </w:rPr>
        <w:t>жбы в Межрайонной ИФНС России №</w:t>
      </w: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16 </w:t>
      </w:r>
    </w:p>
    <w:p w:rsidR="009C748D" w:rsidRPr="009C748D" w:rsidRDefault="009C748D" w:rsidP="009C748D">
      <w:pPr>
        <w:tabs>
          <w:tab w:val="left" w:pos="360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 Нижегородской области</w:t>
      </w:r>
    </w:p>
    <w:p w:rsidR="009C748D" w:rsidRPr="009C748D" w:rsidRDefault="009C748D" w:rsidP="009C748D">
      <w:pPr>
        <w:tabs>
          <w:tab w:val="left" w:pos="360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748D" w:rsidRPr="009C748D" w:rsidRDefault="009C748D" w:rsidP="009C748D">
      <w:pPr>
        <w:spacing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Государственный налоговый инспектор отдела предпроверочного анал</w:t>
      </w:r>
      <w:r w:rsidR="00DC5B88">
        <w:rPr>
          <w:rFonts w:ascii="Times New Roman" w:eastAsia="Times New Roman" w:hAnsi="Times New Roman" w:cs="Times New Roman"/>
          <w:sz w:val="26"/>
          <w:szCs w:val="26"/>
          <w:lang w:eastAsia="ru-RU"/>
        </w:rPr>
        <w:t>иза и истребования документов №</w:t>
      </w: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2 – 1 единица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C748D" w:rsidRPr="009C748D" w:rsidRDefault="009C748D" w:rsidP="009C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Четайкина</w:t>
      </w:r>
      <w:proofErr w:type="spellEnd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Валерия </w:t>
      </w:r>
      <w:proofErr w:type="spellStart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Вилорьевна</w:t>
      </w:r>
      <w:proofErr w:type="spellEnd"/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Шурова</w:t>
      </w:r>
      <w:proofErr w:type="spellEnd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Алена Сергеевна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Элканишвили</w:t>
      </w:r>
      <w:proofErr w:type="spellEnd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Давид </w:t>
      </w:r>
      <w:proofErr w:type="spellStart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Нодарович</w:t>
      </w:r>
      <w:proofErr w:type="spellEnd"/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Старший государственный налоговый инспектор отдела предпроверочного анал</w:t>
      </w:r>
      <w:r w:rsidR="004F093B">
        <w:rPr>
          <w:rFonts w:ascii="Times New Roman" w:eastAsia="Times New Roman" w:hAnsi="Times New Roman" w:cs="Times New Roman"/>
          <w:sz w:val="26"/>
          <w:szCs w:val="26"/>
          <w:lang w:eastAsia="ru-RU"/>
        </w:rPr>
        <w:t>иза и истребования документов №</w:t>
      </w: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2 – 1 единица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Феоктистова Дарья Олеговна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Клементьева</w:t>
      </w:r>
      <w:proofErr w:type="spellEnd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Елена Сергеевна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Ширяева Ольга Николаевна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6D6A74" w:rsidP="009C74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Главный специалист-</w:t>
      </w:r>
      <w:r w:rsidR="009C748D"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эксперт правового отдела – 1 единица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Сясина</w:t>
      </w:r>
      <w:proofErr w:type="spellEnd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Юлия Андреевна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Полякова Елена Алексеевна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Заводов Артем Алексеевич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Государственный налоговый инспектор отдела оперативного контроля – 1 единица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Соловьев Дмитрий Сергеевич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Хозин</w:t>
      </w:r>
      <w:proofErr w:type="spellEnd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Денис Сергеевич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Камаев</w:t>
      </w:r>
      <w:proofErr w:type="spellEnd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Алексей Иванович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Главный государственный налоговый инспектор отдела оперативного контроля – 1 единица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Патин Антон Сергеевич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Белоус Андрей Павлович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Тамамьян</w:t>
      </w:r>
      <w:proofErr w:type="spellEnd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Наталья Алексеевна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Главный государственный налоговый инспектор контр</w:t>
      </w:r>
      <w:r w:rsidR="004F093B">
        <w:rPr>
          <w:rFonts w:ascii="Times New Roman" w:eastAsia="Times New Roman" w:hAnsi="Times New Roman" w:cs="Times New Roman"/>
          <w:sz w:val="26"/>
          <w:szCs w:val="26"/>
          <w:lang w:eastAsia="ru-RU"/>
        </w:rPr>
        <w:t>ольно – аналитического отдела №</w:t>
      </w: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1 – 1 единица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Денисова Марина Владимировна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Леднева</w:t>
      </w:r>
      <w:proofErr w:type="spellEnd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Галина Михайловна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Главный государственный налоговый инспектор контрольно – аналитического отдела №2 – 1 единица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Калинова Татьяна Викторовна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Кузнецова Любовь Алексеевна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Лисина Лидия Станиславовна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Старший государственный налоговый инспе</w:t>
      </w:r>
      <w:r w:rsidR="004F093B">
        <w:rPr>
          <w:rFonts w:ascii="Times New Roman" w:eastAsia="Times New Roman" w:hAnsi="Times New Roman" w:cs="Times New Roman"/>
          <w:sz w:val="26"/>
          <w:szCs w:val="26"/>
          <w:lang w:eastAsia="ru-RU"/>
        </w:rPr>
        <w:t>ктор отдела выездных проверок №</w:t>
      </w: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3 – 1 единица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Клементьева</w:t>
      </w:r>
      <w:proofErr w:type="spellEnd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Елена Сергеевна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Певнев</w:t>
      </w:r>
      <w:proofErr w:type="spellEnd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Иван Игоревич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Приписнова</w:t>
      </w:r>
      <w:proofErr w:type="spellEnd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Ольга Павловна</w:t>
      </w:r>
      <w:r w:rsidR="006D6A7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Главный государственный налоговый инспектор отдела предпроверочного анал</w:t>
      </w:r>
      <w:r w:rsidR="004F093B">
        <w:rPr>
          <w:rFonts w:ascii="Times New Roman" w:eastAsia="Times New Roman" w:hAnsi="Times New Roman" w:cs="Times New Roman"/>
          <w:sz w:val="26"/>
          <w:szCs w:val="26"/>
          <w:lang w:eastAsia="ru-RU"/>
        </w:rPr>
        <w:t>иза и истребования документов №</w:t>
      </w: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2 – 1 единица</w:t>
      </w:r>
      <w:r w:rsidR="008929C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Сафронова Елена Викторовна</w:t>
      </w:r>
      <w:r w:rsidR="008929C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Привалова Ирина Владимировна</w:t>
      </w:r>
      <w:r w:rsidR="008929C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Савельева Елена Александровна</w:t>
      </w:r>
      <w:r w:rsidR="008929C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Главный государственный налоговый инспе</w:t>
      </w:r>
      <w:r w:rsidR="004F093B">
        <w:rPr>
          <w:rFonts w:ascii="Times New Roman" w:eastAsia="Times New Roman" w:hAnsi="Times New Roman" w:cs="Times New Roman"/>
          <w:sz w:val="26"/>
          <w:szCs w:val="26"/>
          <w:lang w:eastAsia="ru-RU"/>
        </w:rPr>
        <w:t>ктор отдела выездных проверок №</w:t>
      </w: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3 – 1 единица</w:t>
      </w:r>
      <w:r w:rsidR="008929C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Горенкова</w:t>
      </w:r>
      <w:proofErr w:type="spellEnd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Марина Викторовна</w:t>
      </w:r>
      <w:r w:rsidR="008929C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Владимирская Лариса Валентиновна</w:t>
      </w:r>
      <w:r w:rsidR="008929C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Шайдуллина</w:t>
      </w:r>
      <w:proofErr w:type="spellEnd"/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Ирина Альбертовна</w:t>
      </w:r>
      <w:r w:rsidR="008929C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Каргина Ирина Викторовна</w:t>
      </w:r>
      <w:r w:rsidR="008929C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Главный государственный налоговый инспектор отдела предпроверочного анал</w:t>
      </w:r>
      <w:r w:rsidR="008929C4">
        <w:rPr>
          <w:rFonts w:ascii="Times New Roman" w:eastAsia="Times New Roman" w:hAnsi="Times New Roman" w:cs="Times New Roman"/>
          <w:sz w:val="26"/>
          <w:szCs w:val="26"/>
          <w:lang w:eastAsia="ru-RU"/>
        </w:rPr>
        <w:t>иза и истребования документов №</w:t>
      </w: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3 – 1 единица</w:t>
      </w:r>
      <w:r w:rsidR="008929C4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Агапова Наталья Александровна</w:t>
      </w:r>
      <w:r w:rsidR="008929C4">
        <w:rPr>
          <w:rFonts w:ascii="Times New Roman" w:eastAsia="Times New Roman" w:hAnsi="Times New Roman" w:cs="Times New Roman"/>
          <w:sz w:val="26"/>
          <w:szCs w:val="26"/>
          <w:lang w:eastAsia="ru-RU"/>
        </w:rPr>
        <w:t>;</w:t>
      </w:r>
    </w:p>
    <w:p w:rsidR="009C748D" w:rsidRPr="009C748D" w:rsidRDefault="009C748D" w:rsidP="009C748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C748D">
        <w:rPr>
          <w:rFonts w:ascii="Times New Roman" w:eastAsia="Times New Roman" w:hAnsi="Times New Roman" w:cs="Times New Roman"/>
          <w:sz w:val="26"/>
          <w:szCs w:val="26"/>
          <w:lang w:eastAsia="ru-RU"/>
        </w:rPr>
        <w:t>Панина Наталья Александровна</w:t>
      </w:r>
    </w:p>
    <w:p w:rsidR="009C748D" w:rsidRPr="009C748D" w:rsidRDefault="009C748D" w:rsidP="009C748D">
      <w:pPr>
        <w:spacing w:after="0" w:line="240" w:lineRule="auto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ru-RU"/>
        </w:rPr>
      </w:pPr>
    </w:p>
    <w:p w:rsidR="009C748D" w:rsidRPr="009C748D" w:rsidRDefault="009C748D" w:rsidP="009C748D">
      <w:pPr>
        <w:tabs>
          <w:tab w:val="left" w:pos="360"/>
        </w:tabs>
        <w:autoSpaceDE w:val="0"/>
        <w:autoSpaceDN w:val="0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C748D" w:rsidRPr="009C748D" w:rsidRDefault="009C748D" w:rsidP="009C748D">
      <w:pPr>
        <w:tabs>
          <w:tab w:val="left" w:pos="360"/>
        </w:tabs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C386C" w:rsidRDefault="00DC5B88"/>
    <w:sectPr w:rsidR="00FC386C" w:rsidSect="00732F0A">
      <w:pgSz w:w="11906" w:h="16838"/>
      <w:pgMar w:top="709" w:right="1134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573DCF"/>
    <w:multiLevelType w:val="hybridMultilevel"/>
    <w:tmpl w:val="EEDACDC0"/>
    <w:lvl w:ilvl="0" w:tplc="DC1CC6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DDD"/>
    <w:rsid w:val="004F093B"/>
    <w:rsid w:val="00617B22"/>
    <w:rsid w:val="006D6A74"/>
    <w:rsid w:val="00752CB6"/>
    <w:rsid w:val="008929C4"/>
    <w:rsid w:val="009C748D"/>
    <w:rsid w:val="00B86DDD"/>
    <w:rsid w:val="00C329AC"/>
    <w:rsid w:val="00DC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48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74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626</Words>
  <Characters>3574</Characters>
  <Application>Microsoft Office Word</Application>
  <DocSecurity>0</DocSecurity>
  <Lines>29</Lines>
  <Paragraphs>8</Paragraphs>
  <ScaleCrop>false</ScaleCrop>
  <Company/>
  <LinksUpToDate>false</LinksUpToDate>
  <CharactersWithSpaces>4192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Сергеевна Макурина</dc:creator>
  <cp:keywords/>
  <dc:description/>
  <cp:lastModifiedBy>Татьяна Сергеевна Макурина</cp:lastModifiedBy>
  <cp:revision>7</cp:revision>
  <dcterms:created xsi:type="dcterms:W3CDTF">2020-07-31T09:21:00Z</dcterms:created>
  <dcterms:modified xsi:type="dcterms:W3CDTF">2020-07-31T09:31:00Z</dcterms:modified>
</cp:coreProperties>
</file>