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97" w:rsidRDefault="004E1C97" w:rsidP="004E1C97">
      <w:pPr>
        <w:tabs>
          <w:tab w:val="left" w:pos="1640"/>
        </w:tabs>
        <w:jc w:val="center"/>
        <w:rPr>
          <w:sz w:val="26"/>
          <w:szCs w:val="26"/>
        </w:rPr>
      </w:pPr>
      <w:r w:rsidRPr="00A44E2E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  <w:r w:rsidRPr="00A44E2E">
        <w:rPr>
          <w:sz w:val="26"/>
          <w:szCs w:val="26"/>
        </w:rPr>
        <w:t xml:space="preserve">об исключении из кадрового резерва </w:t>
      </w:r>
    </w:p>
    <w:p w:rsidR="004E1C97" w:rsidRPr="00A44E2E" w:rsidRDefault="004E1C97" w:rsidP="004E1C97">
      <w:pPr>
        <w:tabs>
          <w:tab w:val="left" w:pos="1640"/>
        </w:tabs>
        <w:jc w:val="center"/>
        <w:rPr>
          <w:sz w:val="26"/>
          <w:szCs w:val="26"/>
        </w:rPr>
      </w:pPr>
      <w:r w:rsidRPr="003B404D">
        <w:rPr>
          <w:sz w:val="26"/>
          <w:szCs w:val="26"/>
        </w:rPr>
        <w:t xml:space="preserve">Межрайонной ИФНС России № </w:t>
      </w:r>
      <w:r>
        <w:rPr>
          <w:sz w:val="26"/>
          <w:szCs w:val="26"/>
        </w:rPr>
        <w:t xml:space="preserve">6 </w:t>
      </w:r>
      <w:r w:rsidRPr="003B404D">
        <w:rPr>
          <w:sz w:val="26"/>
          <w:szCs w:val="26"/>
        </w:rPr>
        <w:t>по Нижегородской области</w:t>
      </w:r>
    </w:p>
    <w:p w:rsidR="004E1C97" w:rsidRPr="00A44E2E" w:rsidRDefault="004E1C97" w:rsidP="004E1C97">
      <w:pPr>
        <w:spacing w:line="360" w:lineRule="auto"/>
        <w:jc w:val="both"/>
      </w:pPr>
      <w:r>
        <w:tab/>
      </w:r>
    </w:p>
    <w:p w:rsidR="004E1C97" w:rsidRPr="00834EC5" w:rsidRDefault="004E1C97" w:rsidP="004E1C9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3B404D">
        <w:rPr>
          <w:sz w:val="26"/>
          <w:szCs w:val="26"/>
        </w:rPr>
        <w:t>В соответствии с Федеральным законом от 27 июля 2004 года №</w:t>
      </w:r>
      <w:r>
        <w:rPr>
          <w:sz w:val="26"/>
          <w:szCs w:val="26"/>
        </w:rPr>
        <w:t xml:space="preserve"> </w:t>
      </w:r>
      <w:r w:rsidRPr="003B404D">
        <w:rPr>
          <w:sz w:val="26"/>
          <w:szCs w:val="26"/>
        </w:rPr>
        <w:t>79-ФЗ «О государственной гражданско</w:t>
      </w:r>
      <w:r>
        <w:rPr>
          <w:sz w:val="26"/>
          <w:szCs w:val="26"/>
        </w:rPr>
        <w:t xml:space="preserve">й службе Российской Федерации», </w:t>
      </w:r>
      <w:r w:rsidRPr="003B404D">
        <w:rPr>
          <w:sz w:val="26"/>
          <w:szCs w:val="26"/>
        </w:rPr>
        <w:t>Указом Президента Российской Федерации от 01.03.2017 №</w:t>
      </w:r>
      <w:r>
        <w:rPr>
          <w:sz w:val="26"/>
          <w:szCs w:val="26"/>
        </w:rPr>
        <w:t xml:space="preserve"> </w:t>
      </w:r>
      <w:r w:rsidRPr="003B404D">
        <w:rPr>
          <w:sz w:val="26"/>
          <w:szCs w:val="26"/>
        </w:rPr>
        <w:t>96 «Об утверждении Положения о кадровом резерве федерального государственного органа», постановлением Правительства от 31.03.2018 №</w:t>
      </w:r>
      <w:r>
        <w:rPr>
          <w:sz w:val="26"/>
          <w:szCs w:val="26"/>
        </w:rPr>
        <w:t xml:space="preserve"> </w:t>
      </w:r>
      <w:r w:rsidRPr="003B404D">
        <w:rPr>
          <w:sz w:val="26"/>
          <w:szCs w:val="26"/>
        </w:rPr>
        <w:t>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proofErr w:type="gramEnd"/>
      <w:r w:rsidRPr="003B404D">
        <w:rPr>
          <w:sz w:val="26"/>
          <w:szCs w:val="26"/>
        </w:rPr>
        <w:t xml:space="preserve">», приказом ФНС России от 16.06.2017 №ММВ-7-4/511@ «Об утверждении Положения о кадровом резерве Федеральной налоговой службы и ее территориальных органов» </w:t>
      </w:r>
      <w:r>
        <w:rPr>
          <w:sz w:val="26"/>
          <w:szCs w:val="26"/>
        </w:rPr>
        <w:t>начальником Межрайонной ИФНС России № 6</w:t>
      </w:r>
      <w:r w:rsidRPr="003B404D">
        <w:rPr>
          <w:sz w:val="26"/>
          <w:szCs w:val="26"/>
        </w:rPr>
        <w:t xml:space="preserve"> по Нижегородской области</w:t>
      </w:r>
      <w:r>
        <w:rPr>
          <w:sz w:val="26"/>
          <w:szCs w:val="26"/>
        </w:rPr>
        <w:t xml:space="preserve"> принято решение об исключении </w:t>
      </w:r>
      <w:r w:rsidRPr="003B404D">
        <w:rPr>
          <w:bCs/>
          <w:sz w:val="26"/>
          <w:szCs w:val="26"/>
        </w:rPr>
        <w:t>из кадрового резерва</w:t>
      </w:r>
      <w:r>
        <w:rPr>
          <w:bCs/>
          <w:sz w:val="26"/>
          <w:szCs w:val="26"/>
        </w:rPr>
        <w:t xml:space="preserve"> инспекции </w:t>
      </w:r>
      <w:proofErr w:type="spellStart"/>
      <w:r w:rsidR="006A5646">
        <w:rPr>
          <w:sz w:val="26"/>
          <w:szCs w:val="26"/>
        </w:rPr>
        <w:t>Шигониной</w:t>
      </w:r>
      <w:proofErr w:type="spellEnd"/>
      <w:r w:rsidR="006A5646">
        <w:rPr>
          <w:sz w:val="26"/>
          <w:szCs w:val="26"/>
        </w:rPr>
        <w:t xml:space="preserve"> Ольги Евгеньевны</w:t>
      </w:r>
      <w:bookmarkStart w:id="0" w:name="_GoBack"/>
      <w:bookmarkEnd w:id="0"/>
      <w:r>
        <w:rPr>
          <w:sz w:val="26"/>
          <w:szCs w:val="26"/>
        </w:rPr>
        <w:t xml:space="preserve"> в связи с пребыванием в кадровом резерве более трех лет.</w:t>
      </w:r>
    </w:p>
    <w:p w:rsidR="00025673" w:rsidRPr="00025673" w:rsidRDefault="00025673" w:rsidP="00025673">
      <w:pPr>
        <w:rPr>
          <w:sz w:val="26"/>
          <w:szCs w:val="26"/>
        </w:rPr>
      </w:pPr>
    </w:p>
    <w:p w:rsidR="00D86E28" w:rsidRDefault="00D86E28" w:rsidP="00D86E28"/>
    <w:p w:rsidR="00D86E28" w:rsidRPr="00D86E28" w:rsidRDefault="00D86E28" w:rsidP="00D86E28"/>
    <w:sectPr w:rsidR="00D86E28" w:rsidRPr="00D8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DE"/>
    <w:rsid w:val="00025673"/>
    <w:rsid w:val="000B6E92"/>
    <w:rsid w:val="000F4F90"/>
    <w:rsid w:val="0014306E"/>
    <w:rsid w:val="004E1C97"/>
    <w:rsid w:val="005B5082"/>
    <w:rsid w:val="005C1913"/>
    <w:rsid w:val="005F210A"/>
    <w:rsid w:val="006037E8"/>
    <w:rsid w:val="0067731C"/>
    <w:rsid w:val="006A5646"/>
    <w:rsid w:val="00787BDE"/>
    <w:rsid w:val="00926689"/>
    <w:rsid w:val="009F4421"/>
    <w:rsid w:val="00D21C00"/>
    <w:rsid w:val="00D86E28"/>
    <w:rsid w:val="00DC715A"/>
    <w:rsid w:val="00E776E8"/>
    <w:rsid w:val="00F90BAB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rsid w:val="00D86E2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Title"/>
    <w:basedOn w:val="a"/>
    <w:next w:val="a"/>
    <w:link w:val="a4"/>
    <w:uiPriority w:val="10"/>
    <w:qFormat/>
    <w:rsid w:val="00D86E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86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rsid w:val="00D86E28"/>
    <w:pPr>
      <w:spacing w:after="160" w:line="240" w:lineRule="exact"/>
    </w:pPr>
    <w:rPr>
      <w:sz w:val="28"/>
      <w:szCs w:val="28"/>
      <w:lang w:val="en-US" w:eastAsia="en-US"/>
    </w:rPr>
  </w:style>
  <w:style w:type="paragraph" w:styleId="a3">
    <w:name w:val="Title"/>
    <w:basedOn w:val="a"/>
    <w:next w:val="a"/>
    <w:link w:val="a4"/>
    <w:uiPriority w:val="10"/>
    <w:qFormat/>
    <w:rsid w:val="00D86E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86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B0C6-703D-49F3-A47D-804E2AA0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Артемова Елена Юрьевна</dc:creator>
  <cp:lastModifiedBy>Артемова Елена Юрьевна</cp:lastModifiedBy>
  <cp:revision>2</cp:revision>
  <cp:lastPrinted>2019-11-05T09:08:00Z</cp:lastPrinted>
  <dcterms:created xsi:type="dcterms:W3CDTF">2022-08-01T13:24:00Z</dcterms:created>
  <dcterms:modified xsi:type="dcterms:W3CDTF">2022-08-01T13:24:00Z</dcterms:modified>
</cp:coreProperties>
</file>