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bookmarkStart w:id="0" w:name="_GoBack"/>
      <w:bookmarkEnd w:id="0"/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D45DA4">
        <w:rPr>
          <w:b/>
          <w:sz w:val="26"/>
          <w:szCs w:val="26"/>
        </w:rPr>
        <w:t>группам</w:t>
      </w:r>
      <w:r>
        <w:rPr>
          <w:b/>
          <w:sz w:val="26"/>
          <w:szCs w:val="26"/>
        </w:rPr>
        <w:t xml:space="preserve">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406D36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Конкурс состоится </w:t>
      </w:r>
      <w:r w:rsidR="00D45DA4" w:rsidRPr="00406D36">
        <w:rPr>
          <w:rFonts w:ascii="Times New Roman" w:hAnsi="Times New Roman" w:cs="Times New Roman"/>
          <w:sz w:val="25"/>
          <w:szCs w:val="25"/>
        </w:rPr>
        <w:t>17</w:t>
      </w:r>
      <w:r w:rsidR="008F1BBA" w:rsidRPr="00406D36">
        <w:rPr>
          <w:rFonts w:ascii="Times New Roman" w:hAnsi="Times New Roman" w:cs="Times New Roman"/>
          <w:sz w:val="25"/>
          <w:szCs w:val="25"/>
        </w:rPr>
        <w:t>.</w:t>
      </w:r>
      <w:r w:rsidR="00410AEA" w:rsidRPr="00406D36">
        <w:rPr>
          <w:rFonts w:ascii="Times New Roman" w:hAnsi="Times New Roman" w:cs="Times New Roman"/>
          <w:sz w:val="25"/>
          <w:szCs w:val="25"/>
        </w:rPr>
        <w:t>0</w:t>
      </w:r>
      <w:r w:rsidR="00D45DA4" w:rsidRPr="00406D36">
        <w:rPr>
          <w:rFonts w:ascii="Times New Roman" w:hAnsi="Times New Roman" w:cs="Times New Roman"/>
          <w:sz w:val="25"/>
          <w:szCs w:val="25"/>
        </w:rPr>
        <w:t>9</w:t>
      </w:r>
      <w:r w:rsidR="00410AEA" w:rsidRPr="00406D36">
        <w:rPr>
          <w:rFonts w:ascii="Times New Roman" w:hAnsi="Times New Roman" w:cs="Times New Roman"/>
          <w:sz w:val="25"/>
          <w:szCs w:val="25"/>
        </w:rPr>
        <w:t>.</w:t>
      </w:r>
      <w:r w:rsidR="008F1BBA" w:rsidRPr="00406D36">
        <w:rPr>
          <w:rFonts w:ascii="Times New Roman" w:hAnsi="Times New Roman" w:cs="Times New Roman"/>
          <w:sz w:val="25"/>
          <w:szCs w:val="25"/>
        </w:rPr>
        <w:t>202</w:t>
      </w:r>
      <w:r w:rsidR="006072FF" w:rsidRPr="00406D36">
        <w:rPr>
          <w:rFonts w:ascii="Times New Roman" w:hAnsi="Times New Roman" w:cs="Times New Roman"/>
          <w:sz w:val="25"/>
          <w:szCs w:val="25"/>
        </w:rPr>
        <w:t>4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г. в </w:t>
      </w:r>
      <w:r w:rsidR="007F13A1" w:rsidRPr="00406D36">
        <w:rPr>
          <w:rFonts w:ascii="Times New Roman" w:hAnsi="Times New Roman" w:cs="Times New Roman"/>
          <w:sz w:val="25"/>
          <w:szCs w:val="25"/>
        </w:rPr>
        <w:t>1</w:t>
      </w:r>
      <w:r w:rsidR="00D45DA4" w:rsidRPr="00406D36">
        <w:rPr>
          <w:rFonts w:ascii="Times New Roman" w:hAnsi="Times New Roman" w:cs="Times New Roman"/>
          <w:sz w:val="25"/>
          <w:szCs w:val="25"/>
        </w:rPr>
        <w:t>5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-00 часов по адресу: 603037, </w:t>
      </w:r>
      <w:r w:rsidR="00D45DA4" w:rsidRPr="00406D36">
        <w:rPr>
          <w:rFonts w:ascii="Times New Roman" w:hAnsi="Times New Roman" w:cs="Times New Roman"/>
          <w:sz w:val="25"/>
          <w:szCs w:val="25"/>
        </w:rPr>
        <w:t>г. Нижний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 Новгород, ул. Культуры, д. 115, каб. 2</w:t>
      </w:r>
      <w:r w:rsidR="006072FF" w:rsidRPr="00406D36">
        <w:rPr>
          <w:rFonts w:ascii="Times New Roman" w:hAnsi="Times New Roman" w:cs="Times New Roman"/>
          <w:sz w:val="25"/>
          <w:szCs w:val="25"/>
        </w:rPr>
        <w:t>03. Контактный телефон: (831)224</w:t>
      </w:r>
      <w:r w:rsidR="008F1BBA" w:rsidRPr="00406D36">
        <w:rPr>
          <w:rFonts w:ascii="Times New Roman" w:hAnsi="Times New Roman" w:cs="Times New Roman"/>
          <w:sz w:val="25"/>
          <w:szCs w:val="25"/>
        </w:rPr>
        <w:t>-</w:t>
      </w:r>
      <w:r w:rsidR="00406D36">
        <w:rPr>
          <w:rFonts w:ascii="Times New Roman" w:hAnsi="Times New Roman" w:cs="Times New Roman"/>
          <w:sz w:val="25"/>
          <w:szCs w:val="25"/>
        </w:rPr>
        <w:t>89-72</w:t>
      </w:r>
      <w:r w:rsidR="006072FF" w:rsidRPr="00406D36">
        <w:rPr>
          <w:rFonts w:ascii="Times New Roman" w:hAnsi="Times New Roman" w:cs="Times New Roman"/>
          <w:sz w:val="25"/>
          <w:szCs w:val="25"/>
        </w:rPr>
        <w:t xml:space="preserve"> доб. 4433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 xml:space="preserve">Для предварительной подготовки и самостоятельной оценки своего профессионального уровня претендент может пройти </w:t>
      </w:r>
      <w:r w:rsidR="00406D36" w:rsidRPr="00406D36">
        <w:rPr>
          <w:sz w:val="25"/>
          <w:szCs w:val="25"/>
        </w:rPr>
        <w:t>предварительный квалификационный</w:t>
      </w:r>
      <w:r w:rsidRPr="00406D36">
        <w:rPr>
          <w:sz w:val="25"/>
          <w:szCs w:val="25"/>
        </w:rPr>
        <w:t xml:space="preserve">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406D36">
        <w:rPr>
          <w:sz w:val="25"/>
          <w:szCs w:val="25"/>
          <w:lang w:val="en-US"/>
        </w:rPr>
        <w:t>www</w:t>
      </w:r>
      <w:r w:rsidRPr="00406D36">
        <w:rPr>
          <w:sz w:val="25"/>
          <w:szCs w:val="25"/>
        </w:rPr>
        <w:t>.</w:t>
      </w:r>
      <w:r w:rsidRPr="00406D36">
        <w:rPr>
          <w:sz w:val="25"/>
          <w:szCs w:val="25"/>
          <w:lang w:val="en-US"/>
        </w:rPr>
        <w:t>gossluzhba</w:t>
      </w:r>
      <w:r w:rsidRPr="00406D36">
        <w:rPr>
          <w:sz w:val="25"/>
          <w:szCs w:val="25"/>
        </w:rPr>
        <w:t>.</w:t>
      </w:r>
      <w:r w:rsidRPr="00406D36">
        <w:rPr>
          <w:sz w:val="25"/>
          <w:szCs w:val="25"/>
          <w:lang w:val="en-US"/>
        </w:rPr>
        <w:t>gov</w:t>
      </w:r>
      <w:r w:rsidRPr="00406D36">
        <w:rPr>
          <w:sz w:val="25"/>
          <w:szCs w:val="25"/>
        </w:rPr>
        <w:t>.</w:t>
      </w:r>
      <w:r w:rsidRPr="00406D36">
        <w:rPr>
          <w:sz w:val="25"/>
          <w:szCs w:val="25"/>
          <w:lang w:val="en-US"/>
        </w:rPr>
        <w:t>ru</w:t>
      </w:r>
      <w:r w:rsidRPr="00406D36">
        <w:rPr>
          <w:sz w:val="25"/>
          <w:szCs w:val="25"/>
        </w:rPr>
        <w:t xml:space="preserve">) в </w:t>
      </w:r>
      <w:r w:rsidR="00406D36" w:rsidRPr="00406D36">
        <w:rPr>
          <w:sz w:val="25"/>
          <w:szCs w:val="25"/>
        </w:rPr>
        <w:t>рубрике «</w:t>
      </w:r>
      <w:r w:rsidRPr="00406D36">
        <w:rPr>
          <w:sz w:val="25"/>
          <w:szCs w:val="25"/>
        </w:rPr>
        <w:t>Образование - Тесты для самопроверки», на сайте Минтруд России тестирование (</w:t>
      </w:r>
      <w:r w:rsidRPr="00406D36">
        <w:rPr>
          <w:sz w:val="25"/>
          <w:szCs w:val="25"/>
          <w:lang w:val="en-US"/>
        </w:rPr>
        <w:t>rosmintrud</w:t>
      </w:r>
      <w:r w:rsidRPr="00406D36">
        <w:rPr>
          <w:sz w:val="25"/>
          <w:szCs w:val="25"/>
        </w:rPr>
        <w:t>.</w:t>
      </w:r>
      <w:r w:rsidRPr="00406D36">
        <w:rPr>
          <w:sz w:val="25"/>
          <w:szCs w:val="25"/>
          <w:lang w:val="en-US"/>
        </w:rPr>
        <w:t>ru</w:t>
      </w:r>
      <w:r w:rsidRPr="00406D36">
        <w:rPr>
          <w:sz w:val="25"/>
          <w:szCs w:val="25"/>
        </w:rPr>
        <w:t>).</w:t>
      </w:r>
    </w:p>
    <w:p w:rsidR="008F1BBA" w:rsidRPr="00406D36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06D36">
        <w:rPr>
          <w:rFonts w:ascii="Times New Roman" w:hAnsi="Times New Roman" w:cs="Times New Roman"/>
          <w:sz w:val="25"/>
          <w:szCs w:val="25"/>
        </w:rPr>
        <w:t>Обязательными методами оценки являются тестирования и индивидуальное собеседование.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 xml:space="preserve">Кандидатам, участвовавшим в конкурсе, сообщается о результатах конкурса в письменной форме в 7-дневный срок со </w:t>
      </w:r>
      <w:r w:rsidR="00406D36" w:rsidRPr="00406D36">
        <w:rPr>
          <w:sz w:val="25"/>
          <w:szCs w:val="25"/>
        </w:rPr>
        <w:t>дня его</w:t>
      </w:r>
      <w:r w:rsidRPr="00406D36">
        <w:rPr>
          <w:sz w:val="25"/>
          <w:szCs w:val="25"/>
        </w:rPr>
        <w:t xml:space="preserve">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406D36">
        <w:rPr>
          <w:sz w:val="25"/>
          <w:szCs w:val="25"/>
        </w:rPr>
        <w:t xml:space="preserve">е, пользование услугами средств </w:t>
      </w:r>
      <w:r w:rsidRPr="00406D36">
        <w:rPr>
          <w:sz w:val="25"/>
          <w:szCs w:val="25"/>
        </w:rPr>
        <w:t>связи и другие), осуществляются кандидатами за счет собственных средств.</w:t>
      </w:r>
    </w:p>
    <w:p w:rsidR="008F1BBA" w:rsidRPr="00406D36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06D36">
        <w:rPr>
          <w:rFonts w:ascii="Times New Roman" w:hAnsi="Times New Roman" w:cs="Times New Roman"/>
          <w:sz w:val="25"/>
          <w:szCs w:val="25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8" w:history="1"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www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nalog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gov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406D36">
        <w:rPr>
          <w:rFonts w:ascii="Times New Roman" w:hAnsi="Times New Roman" w:cs="Times New Roman"/>
          <w:sz w:val="25"/>
          <w:szCs w:val="25"/>
        </w:rPr>
        <w:t xml:space="preserve">, 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https</w:t>
      </w:r>
      <w:r w:rsidRPr="00406D36">
        <w:rPr>
          <w:rFonts w:ascii="Times New Roman" w:hAnsi="Times New Roman" w:cs="Times New Roman"/>
          <w:sz w:val="25"/>
          <w:szCs w:val="25"/>
        </w:rPr>
        <w:t>://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gossluzhba</w:t>
      </w:r>
      <w:r w:rsidRPr="00406D36">
        <w:rPr>
          <w:rFonts w:ascii="Times New Roman" w:hAnsi="Times New Roman" w:cs="Times New Roman"/>
          <w:sz w:val="25"/>
          <w:szCs w:val="25"/>
        </w:rPr>
        <w:t>.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gov</w:t>
      </w:r>
      <w:r w:rsidRPr="00406D36">
        <w:rPr>
          <w:rFonts w:ascii="Times New Roman" w:hAnsi="Times New Roman" w:cs="Times New Roman"/>
          <w:sz w:val="25"/>
          <w:szCs w:val="25"/>
        </w:rPr>
        <w:t>.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406D36">
        <w:rPr>
          <w:rFonts w:ascii="Times New Roman" w:hAnsi="Times New Roman" w:cs="Times New Roman"/>
          <w:sz w:val="25"/>
          <w:szCs w:val="25"/>
        </w:rPr>
        <w:t>/</w:t>
      </w:r>
    </w:p>
    <w:p w:rsidR="007E1FDD" w:rsidRPr="00406D36" w:rsidRDefault="008F1BBA" w:rsidP="00D45DA4">
      <w:pPr>
        <w:ind w:firstLine="708"/>
        <w:rPr>
          <w:sz w:val="25"/>
          <w:szCs w:val="25"/>
        </w:rPr>
      </w:pPr>
      <w:r w:rsidRPr="00406D36">
        <w:rPr>
          <w:sz w:val="25"/>
          <w:szCs w:val="25"/>
        </w:rPr>
        <w:t>Список граждан (гражданских служащих), допущенных к участию в конкурсе:</w:t>
      </w:r>
    </w:p>
    <w:p w:rsidR="001D0E91" w:rsidRPr="00406D36" w:rsidRDefault="001D0E91" w:rsidP="008F1BBA">
      <w:pPr>
        <w:jc w:val="both"/>
        <w:rPr>
          <w:i/>
          <w:snapToGrid w:val="0"/>
          <w:sz w:val="25"/>
          <w:szCs w:val="25"/>
        </w:rPr>
      </w:pPr>
    </w:p>
    <w:p w:rsidR="007E1FDD" w:rsidRDefault="00D45DA4" w:rsidP="008F1BBA">
      <w:pPr>
        <w:jc w:val="both"/>
        <w:rPr>
          <w:i/>
          <w:snapToGrid w:val="0"/>
          <w:sz w:val="25"/>
          <w:szCs w:val="25"/>
        </w:rPr>
      </w:pPr>
      <w:r w:rsidRPr="00406D36">
        <w:rPr>
          <w:i/>
          <w:snapToGrid w:val="0"/>
          <w:sz w:val="25"/>
          <w:szCs w:val="25"/>
        </w:rPr>
        <w:t>Ведущая группа должностей, категория «специалисты»</w:t>
      </w:r>
    </w:p>
    <w:p w:rsidR="00406D36" w:rsidRPr="00406D36" w:rsidRDefault="00406D36" w:rsidP="008F1BBA">
      <w:pPr>
        <w:jc w:val="both"/>
        <w:rPr>
          <w:i/>
          <w:snapToGrid w:val="0"/>
          <w:sz w:val="25"/>
          <w:szCs w:val="25"/>
        </w:rPr>
      </w:pPr>
    </w:p>
    <w:p w:rsidR="007E1FDD" w:rsidRPr="00406D36" w:rsidRDefault="007E1FDD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D45DA4" w:rsidRPr="00406D36">
        <w:rPr>
          <w:sz w:val="25"/>
          <w:szCs w:val="25"/>
        </w:rPr>
        <w:t>Князева Ирина Вячеславовна</w:t>
      </w:r>
      <w:r w:rsidR="008E24CC"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D45DA4" w:rsidRPr="00406D36">
        <w:rPr>
          <w:sz w:val="25"/>
          <w:szCs w:val="25"/>
        </w:rPr>
        <w:t>Дмитриева Марина Николаевна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D45DA4" w:rsidRPr="00406D36">
        <w:rPr>
          <w:sz w:val="25"/>
          <w:szCs w:val="25"/>
        </w:rPr>
        <w:t xml:space="preserve">Губкина Татьяна </w:t>
      </w:r>
      <w:r w:rsidR="003658CF" w:rsidRPr="00406D36">
        <w:rPr>
          <w:sz w:val="25"/>
          <w:szCs w:val="25"/>
        </w:rPr>
        <w:t>Владимировна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Пряхина Елена Вячеславовна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Трушкова Екатерина Григорьевна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Маслова Кристина Сергеевна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Толстоброва Нелли Георгиевна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Мартынова Наталия Васильевна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Ионова Оксана Валерьевна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Рябова Елена Игоревна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3C0D83" w:rsidRPr="00406D36">
        <w:rPr>
          <w:sz w:val="25"/>
          <w:szCs w:val="25"/>
        </w:rPr>
        <w:t>Пильщикова Лариса Александровна</w:t>
      </w:r>
      <w:r w:rsidR="003C0D83" w:rsidRPr="00406D36">
        <w:rPr>
          <w:snapToGrid w:val="0"/>
          <w:sz w:val="25"/>
          <w:szCs w:val="25"/>
        </w:rPr>
        <w:t>,</w:t>
      </w:r>
    </w:p>
    <w:p w:rsidR="008E24CC" w:rsidRPr="00406D36" w:rsidRDefault="003C0D83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Любимова Татьяна Вячеславовна,</w:t>
      </w:r>
    </w:p>
    <w:p w:rsidR="003C0D83" w:rsidRPr="00406D36" w:rsidRDefault="003C0D83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Малоушкин Василий Борисович,</w:t>
      </w:r>
    </w:p>
    <w:p w:rsidR="003C0D83" w:rsidRPr="00406D36" w:rsidRDefault="003C0D83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Петрова Ксения Олеговна,</w:t>
      </w:r>
    </w:p>
    <w:p w:rsidR="003C0D83" w:rsidRPr="00406D36" w:rsidRDefault="003C0D83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Сухова Ольга Игоревна,</w:t>
      </w:r>
    </w:p>
    <w:p w:rsidR="003C0D83" w:rsidRPr="00406D36" w:rsidRDefault="003C0D83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Климанова Марина Геннадьевна,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Слепченкова Анна Александровна,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 xml:space="preserve">- Проценко Андрей </w:t>
      </w:r>
      <w:r w:rsidR="00406D36">
        <w:rPr>
          <w:snapToGrid w:val="0"/>
          <w:sz w:val="25"/>
          <w:szCs w:val="25"/>
        </w:rPr>
        <w:t>Алексеевич</w:t>
      </w:r>
      <w:r w:rsidRPr="00406D36">
        <w:rPr>
          <w:snapToGrid w:val="0"/>
          <w:sz w:val="25"/>
          <w:szCs w:val="25"/>
        </w:rPr>
        <w:t>,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Сафронова Татьяна Александровна,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Аракчеева Ольга Николаевна,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Маркисонов Николай Юрьевич.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</w:p>
    <w:p w:rsidR="00406D36" w:rsidRDefault="00406D36" w:rsidP="003A65D5">
      <w:pPr>
        <w:jc w:val="both"/>
        <w:rPr>
          <w:i/>
          <w:snapToGrid w:val="0"/>
          <w:sz w:val="25"/>
          <w:szCs w:val="25"/>
        </w:rPr>
      </w:pPr>
    </w:p>
    <w:p w:rsidR="00406D36" w:rsidRDefault="00406D36" w:rsidP="003A65D5">
      <w:pPr>
        <w:jc w:val="both"/>
        <w:rPr>
          <w:i/>
          <w:snapToGrid w:val="0"/>
          <w:sz w:val="25"/>
          <w:szCs w:val="25"/>
        </w:rPr>
      </w:pPr>
    </w:p>
    <w:p w:rsidR="00406D36" w:rsidRDefault="00406D36" w:rsidP="003A65D5">
      <w:pPr>
        <w:jc w:val="both"/>
        <w:rPr>
          <w:i/>
          <w:snapToGrid w:val="0"/>
          <w:sz w:val="25"/>
          <w:szCs w:val="25"/>
        </w:rPr>
      </w:pPr>
    </w:p>
    <w:p w:rsidR="003A65D5" w:rsidRDefault="003A65D5" w:rsidP="003A65D5">
      <w:pPr>
        <w:jc w:val="both"/>
        <w:rPr>
          <w:i/>
          <w:snapToGrid w:val="0"/>
          <w:sz w:val="25"/>
          <w:szCs w:val="25"/>
        </w:rPr>
      </w:pPr>
      <w:r w:rsidRPr="00406D36">
        <w:rPr>
          <w:i/>
          <w:snapToGrid w:val="0"/>
          <w:sz w:val="25"/>
          <w:szCs w:val="25"/>
        </w:rPr>
        <w:t>Старшая группа должностей, категория «специалисты»</w:t>
      </w:r>
    </w:p>
    <w:p w:rsidR="00406D36" w:rsidRPr="00406D36" w:rsidRDefault="00406D36" w:rsidP="003A65D5">
      <w:pPr>
        <w:jc w:val="both"/>
        <w:rPr>
          <w:i/>
          <w:snapToGrid w:val="0"/>
          <w:sz w:val="25"/>
          <w:szCs w:val="25"/>
        </w:rPr>
      </w:pP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Короткова Марина Евгеньевна,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Корюхина Анна Юрьевна,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Винокурова Ольга Михайловна,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Атяшкина Галина Владимировна,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Орлова Ольга Анатольевна,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 xml:space="preserve">- Проценко Андрей </w:t>
      </w:r>
      <w:r w:rsidR="00406D36">
        <w:rPr>
          <w:snapToGrid w:val="0"/>
          <w:sz w:val="25"/>
          <w:szCs w:val="25"/>
        </w:rPr>
        <w:t>Алексеевич</w:t>
      </w:r>
      <w:r w:rsidRPr="00406D36">
        <w:rPr>
          <w:snapToGrid w:val="0"/>
          <w:sz w:val="25"/>
          <w:szCs w:val="25"/>
        </w:rPr>
        <w:t>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Лабаева Любовь Дмитриевна,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Мурзина Анна Павловна.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</w:p>
    <w:p w:rsidR="003A65D5" w:rsidRDefault="003A65D5" w:rsidP="003A65D5">
      <w:pPr>
        <w:jc w:val="both"/>
        <w:rPr>
          <w:i/>
          <w:snapToGrid w:val="0"/>
          <w:sz w:val="25"/>
          <w:szCs w:val="25"/>
        </w:rPr>
      </w:pPr>
      <w:r w:rsidRPr="00406D36">
        <w:rPr>
          <w:i/>
          <w:snapToGrid w:val="0"/>
          <w:sz w:val="25"/>
          <w:szCs w:val="25"/>
        </w:rPr>
        <w:t>Старшая группа должностей, категория «обеспечивающие специалисты»</w:t>
      </w:r>
    </w:p>
    <w:p w:rsidR="00406D36" w:rsidRPr="00406D36" w:rsidRDefault="00406D36" w:rsidP="003A65D5">
      <w:pPr>
        <w:jc w:val="both"/>
        <w:rPr>
          <w:i/>
          <w:snapToGrid w:val="0"/>
          <w:sz w:val="25"/>
          <w:szCs w:val="25"/>
        </w:rPr>
      </w:pP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Коваленко Дарья Вадимовна,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Короткова Марина Евгеньевна,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Осоковская Юлия Дмитриевна</w:t>
      </w:r>
      <w:r w:rsidR="00406D36" w:rsidRPr="00406D36">
        <w:rPr>
          <w:snapToGrid w:val="0"/>
          <w:sz w:val="25"/>
          <w:szCs w:val="25"/>
        </w:rPr>
        <w:t>,</w:t>
      </w:r>
    </w:p>
    <w:p w:rsidR="00406D36" w:rsidRPr="00406D36" w:rsidRDefault="00406D36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 Орлова Ольга Анатольевна.</w:t>
      </w:r>
    </w:p>
    <w:p w:rsidR="003A65D5" w:rsidRPr="00406D36" w:rsidRDefault="003A65D5" w:rsidP="008F1BBA">
      <w:pPr>
        <w:jc w:val="both"/>
        <w:rPr>
          <w:snapToGrid w:val="0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329"/>
      </w:tblGrid>
      <w:tr w:rsidR="004D7372" w:rsidRPr="00406D36" w:rsidTr="00FD451B">
        <w:tc>
          <w:tcPr>
            <w:tcW w:w="5242" w:type="dxa"/>
            <w:shd w:val="clear" w:color="auto" w:fill="auto"/>
          </w:tcPr>
          <w:p w:rsidR="004D7372" w:rsidRPr="00406D36" w:rsidRDefault="004D7372">
            <w:pPr>
              <w:rPr>
                <w:sz w:val="25"/>
                <w:szCs w:val="25"/>
              </w:rPr>
            </w:pPr>
          </w:p>
        </w:tc>
        <w:tc>
          <w:tcPr>
            <w:tcW w:w="4329" w:type="dxa"/>
            <w:shd w:val="clear" w:color="auto" w:fill="auto"/>
          </w:tcPr>
          <w:p w:rsidR="004D7372" w:rsidRPr="00406D36" w:rsidRDefault="004D7372" w:rsidP="00100B36">
            <w:pPr>
              <w:autoSpaceDE w:val="0"/>
              <w:autoSpaceDN w:val="0"/>
              <w:jc w:val="center"/>
              <w:rPr>
                <w:sz w:val="25"/>
                <w:szCs w:val="25"/>
              </w:rPr>
            </w:pPr>
          </w:p>
        </w:tc>
      </w:tr>
      <w:tr w:rsidR="004D7372" w:rsidRPr="00406D36" w:rsidTr="00FD451B">
        <w:tc>
          <w:tcPr>
            <w:tcW w:w="5242" w:type="dxa"/>
            <w:shd w:val="clear" w:color="auto" w:fill="auto"/>
          </w:tcPr>
          <w:p w:rsidR="004D7372" w:rsidRPr="00406D36" w:rsidRDefault="004D7372">
            <w:pPr>
              <w:rPr>
                <w:sz w:val="25"/>
                <w:szCs w:val="25"/>
              </w:rPr>
            </w:pPr>
          </w:p>
        </w:tc>
        <w:tc>
          <w:tcPr>
            <w:tcW w:w="4329" w:type="dxa"/>
            <w:shd w:val="clear" w:color="auto" w:fill="auto"/>
          </w:tcPr>
          <w:p w:rsidR="004D7372" w:rsidRPr="00406D36" w:rsidRDefault="004D7372" w:rsidP="00100B36">
            <w:pPr>
              <w:autoSpaceDE w:val="0"/>
              <w:autoSpaceDN w:val="0"/>
              <w:jc w:val="center"/>
              <w:rPr>
                <w:sz w:val="25"/>
                <w:szCs w:val="25"/>
              </w:rPr>
            </w:pPr>
          </w:p>
        </w:tc>
      </w:tr>
    </w:tbl>
    <w:p w:rsidR="008F1BBA" w:rsidRPr="00406D36" w:rsidRDefault="008F1BBA" w:rsidP="008F1BBA">
      <w:pPr>
        <w:rPr>
          <w:sz w:val="25"/>
          <w:szCs w:val="25"/>
        </w:rPr>
      </w:pPr>
      <w:r w:rsidRPr="00406D36">
        <w:rPr>
          <w:sz w:val="25"/>
          <w:szCs w:val="25"/>
        </w:rPr>
        <w:t>Начальник,</w:t>
      </w:r>
    </w:p>
    <w:p w:rsidR="008F1BBA" w:rsidRPr="00406D36" w:rsidRDefault="008F1BBA" w:rsidP="008F1BBA">
      <w:pPr>
        <w:rPr>
          <w:sz w:val="25"/>
          <w:szCs w:val="25"/>
        </w:rPr>
      </w:pPr>
      <w:r w:rsidRPr="00406D36">
        <w:rPr>
          <w:sz w:val="25"/>
          <w:szCs w:val="25"/>
        </w:rPr>
        <w:t>советник государственной гражданской</w:t>
      </w:r>
    </w:p>
    <w:p w:rsidR="008F1BBA" w:rsidRPr="00406D36" w:rsidRDefault="008F1BBA" w:rsidP="008F1BBA">
      <w:pPr>
        <w:rPr>
          <w:sz w:val="25"/>
          <w:szCs w:val="25"/>
        </w:rPr>
      </w:pPr>
      <w:r w:rsidRPr="00406D36">
        <w:rPr>
          <w:sz w:val="25"/>
          <w:szCs w:val="25"/>
        </w:rPr>
        <w:t>службы Российской Федерации 1 класса</w:t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  <w:t xml:space="preserve">         М.Ю.Бакланов</w:t>
      </w:r>
    </w:p>
    <w:p w:rsidR="008F1BBA" w:rsidRPr="00406D36" w:rsidRDefault="008F1BBA" w:rsidP="008F1BBA">
      <w:pPr>
        <w:rPr>
          <w:sz w:val="25"/>
          <w:szCs w:val="25"/>
        </w:rPr>
      </w:pPr>
    </w:p>
    <w:p w:rsidR="00696BD5" w:rsidRDefault="00696BD5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E11247" w:rsidRPr="00E11247" w:rsidRDefault="00E11247" w:rsidP="00E11247">
      <w:pPr>
        <w:rPr>
          <w:sz w:val="20"/>
          <w:szCs w:val="20"/>
        </w:rPr>
      </w:pPr>
      <w:r w:rsidRPr="00E11247">
        <w:rPr>
          <w:sz w:val="20"/>
          <w:szCs w:val="20"/>
        </w:rPr>
        <w:t>Киприна Оксана Александровна</w:t>
      </w:r>
    </w:p>
    <w:p w:rsidR="00C52E49" w:rsidRPr="00E11247" w:rsidRDefault="00E11247" w:rsidP="008F1BBA">
      <w:r>
        <w:rPr>
          <w:sz w:val="20"/>
        </w:rPr>
        <w:t>(831)224-89-72; доб. 6691</w:t>
      </w:r>
    </w:p>
    <w:p w:rsidR="00C52E49" w:rsidRDefault="00C52E49" w:rsidP="008F1BBA">
      <w:pPr>
        <w:rPr>
          <w:sz w:val="26"/>
          <w:szCs w:val="26"/>
        </w:rPr>
      </w:pPr>
    </w:p>
    <w:p w:rsidR="00E11247" w:rsidRDefault="00E11247" w:rsidP="008F1BBA">
      <w:pPr>
        <w:rPr>
          <w:sz w:val="26"/>
          <w:szCs w:val="26"/>
        </w:rPr>
      </w:pPr>
    </w:p>
    <w:sectPr w:rsidR="00E11247" w:rsidSect="00D16E07">
      <w:headerReference w:type="default" r:id="rId9"/>
      <w:pgSz w:w="11906" w:h="16838"/>
      <w:pgMar w:top="567" w:right="851" w:bottom="567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52" w:rsidRDefault="00092A52" w:rsidP="001D0E91">
      <w:r>
        <w:separator/>
      </w:r>
    </w:p>
  </w:endnote>
  <w:endnote w:type="continuationSeparator" w:id="0">
    <w:p w:rsidR="00092A52" w:rsidRDefault="00092A52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52" w:rsidRDefault="00092A52" w:rsidP="001D0E91">
      <w:r>
        <w:separator/>
      </w:r>
    </w:p>
  </w:footnote>
  <w:footnote w:type="continuationSeparator" w:id="0">
    <w:p w:rsidR="00092A52" w:rsidRDefault="00092A52" w:rsidP="001D0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083570"/>
      <w:docPartObj>
        <w:docPartGallery w:val="Page Numbers (Top of Page)"/>
        <w:docPartUnique/>
      </w:docPartObj>
    </w:sdtPr>
    <w:sdtEndPr/>
    <w:sdtContent>
      <w:p w:rsidR="00D16E07" w:rsidRDefault="00D16E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F39">
          <w:rPr>
            <w:noProof/>
          </w:rPr>
          <w:t>2</w:t>
        </w:r>
        <w:r>
          <w:fldChar w:fldCharType="end"/>
        </w:r>
      </w:p>
    </w:sdtContent>
  </w:sdt>
  <w:p w:rsidR="00D16E07" w:rsidRDefault="00D16E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92A52"/>
    <w:rsid w:val="000B4441"/>
    <w:rsid w:val="00100B36"/>
    <w:rsid w:val="001D0E91"/>
    <w:rsid w:val="002110AD"/>
    <w:rsid w:val="002138F8"/>
    <w:rsid w:val="00355BAE"/>
    <w:rsid w:val="003658CF"/>
    <w:rsid w:val="003A65D5"/>
    <w:rsid w:val="003B0CA5"/>
    <w:rsid w:val="003C0D83"/>
    <w:rsid w:val="00406D36"/>
    <w:rsid w:val="00410AEA"/>
    <w:rsid w:val="004D7372"/>
    <w:rsid w:val="00506D5F"/>
    <w:rsid w:val="00527BC4"/>
    <w:rsid w:val="00546153"/>
    <w:rsid w:val="006072FF"/>
    <w:rsid w:val="0061631D"/>
    <w:rsid w:val="00624D54"/>
    <w:rsid w:val="00672636"/>
    <w:rsid w:val="00696BD5"/>
    <w:rsid w:val="006A0126"/>
    <w:rsid w:val="006A6730"/>
    <w:rsid w:val="007747D8"/>
    <w:rsid w:val="00781214"/>
    <w:rsid w:val="007E1FDD"/>
    <w:rsid w:val="007E322E"/>
    <w:rsid w:val="007F13A1"/>
    <w:rsid w:val="008E24CC"/>
    <w:rsid w:val="008F1BBA"/>
    <w:rsid w:val="00916075"/>
    <w:rsid w:val="009D186D"/>
    <w:rsid w:val="00AC5B57"/>
    <w:rsid w:val="00C2547B"/>
    <w:rsid w:val="00C52E49"/>
    <w:rsid w:val="00CB1BB7"/>
    <w:rsid w:val="00D16E07"/>
    <w:rsid w:val="00D45DA4"/>
    <w:rsid w:val="00D54686"/>
    <w:rsid w:val="00D75085"/>
    <w:rsid w:val="00DA0862"/>
    <w:rsid w:val="00E11247"/>
    <w:rsid w:val="00F35B64"/>
    <w:rsid w:val="00F52F39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75AC-C445-4699-8554-88E5F77D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Чернышова Елена Александровна</cp:lastModifiedBy>
  <cp:revision>2</cp:revision>
  <cp:lastPrinted>2022-06-07T14:12:00Z</cp:lastPrinted>
  <dcterms:created xsi:type="dcterms:W3CDTF">2024-08-30T12:08:00Z</dcterms:created>
  <dcterms:modified xsi:type="dcterms:W3CDTF">2024-08-30T12:08:00Z</dcterms:modified>
</cp:coreProperties>
</file>