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6F" w:rsidRDefault="000C626F" w:rsidP="000C626F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ЗАЯВКА</w:t>
      </w:r>
    </w:p>
    <w:p w:rsidR="000C626F" w:rsidRDefault="000C626F" w:rsidP="000C626F">
      <w:pPr>
        <w:pStyle w:val="ConsPlusNormal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на размещение (снятие с публикации) информационных материалов на сайте 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8"/>
          <w:szCs w:val="28"/>
        </w:rPr>
        <w:t>ФНС России</w:t>
      </w:r>
    </w:p>
    <w:p w:rsidR="000C626F" w:rsidRDefault="000C626F" w:rsidP="000C626F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260"/>
        <w:gridCol w:w="3084"/>
      </w:tblGrid>
      <w:tr w:rsidR="000C626F" w:rsidTr="000C626F">
        <w:trPr>
          <w:trHeight w:val="6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Тип Заявки*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536EB">
              <w:rPr>
                <w:rFonts w:ascii="Times New Roman" w:hAnsi="Times New Roman" w:cs="Times New Roman"/>
                <w:snapToGrid w:val="0"/>
                <w:sz w:val="28"/>
                <w:szCs w:val="28"/>
                <w:highlight w:val="lightGray"/>
              </w:rPr>
              <w:t>Размещение информационных материалов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Снятие с публикации информационных материалов</w:t>
            </w:r>
          </w:p>
        </w:tc>
      </w:tr>
      <w:tr w:rsidR="000C626F" w:rsidTr="000C626F">
        <w:trPr>
          <w:trHeight w:val="56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626F" w:rsidRDefault="000C626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</w:rPr>
              <w:t>(Выделить цветом необходимый тип Заявки)</w:t>
            </w:r>
          </w:p>
        </w:tc>
      </w:tr>
    </w:tbl>
    <w:p w:rsidR="000C626F" w:rsidRDefault="000C626F" w:rsidP="000C626F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2"/>
          <w:szCs w:val="12"/>
        </w:rPr>
      </w:pPr>
    </w:p>
    <w:tbl>
      <w:tblPr>
        <w:tblW w:w="9465" w:type="dxa"/>
        <w:jc w:val="center"/>
        <w:tblInd w:w="-512" w:type="dxa"/>
        <w:tblLayout w:type="fixed"/>
        <w:tblLook w:val="01E0" w:firstRow="1" w:lastRow="1" w:firstColumn="1" w:lastColumn="1" w:noHBand="0" w:noVBand="0"/>
      </w:tblPr>
      <w:tblGrid>
        <w:gridCol w:w="3175"/>
        <w:gridCol w:w="3260"/>
        <w:gridCol w:w="3030"/>
      </w:tblGrid>
      <w:tr w:rsidR="000C626F" w:rsidTr="003A39A9">
        <w:trPr>
          <w:trHeight w:val="541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подразделения*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кадров</w:t>
            </w:r>
            <w:r w:rsidR="00253CDF">
              <w:rPr>
                <w:sz w:val="28"/>
                <w:szCs w:val="28"/>
              </w:rPr>
              <w:t>, безопасности и делопроизводства</w:t>
            </w:r>
          </w:p>
        </w:tc>
      </w:tr>
      <w:tr w:rsidR="000C626F" w:rsidTr="003A39A9">
        <w:trPr>
          <w:trHeight w:val="738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информационного материала*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41366" w:rsidRPr="00D41366" w:rsidRDefault="00D41366" w:rsidP="00D413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1366">
              <w:rPr>
                <w:sz w:val="28"/>
                <w:szCs w:val="28"/>
              </w:rPr>
              <w:t xml:space="preserve">Опубликование на сайте информации </w:t>
            </w:r>
          </w:p>
          <w:p w:rsidR="000C626F" w:rsidRPr="001400D3" w:rsidRDefault="001400D3" w:rsidP="00D41366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1400D3">
              <w:rPr>
                <w:sz w:val="28"/>
                <w:szCs w:val="28"/>
              </w:rPr>
              <w:t>о результатах конкурса</w:t>
            </w:r>
          </w:p>
        </w:tc>
      </w:tr>
      <w:tr w:rsidR="000C626F" w:rsidTr="003A39A9">
        <w:trPr>
          <w:trHeight w:val="20"/>
          <w:jc w:val="center"/>
        </w:trPr>
        <w:tc>
          <w:tcPr>
            <w:tcW w:w="31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информации*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41366">
              <w:rPr>
                <w:sz w:val="28"/>
                <w:szCs w:val="28"/>
                <w:highlight w:val="lightGray"/>
              </w:rPr>
              <w:t>Новость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Отчетная информация</w:t>
            </w:r>
          </w:p>
        </w:tc>
      </w:tr>
      <w:tr w:rsidR="000C626F" w:rsidTr="003A39A9">
        <w:trPr>
          <w:trHeight w:val="20"/>
          <w:jc w:val="center"/>
        </w:trPr>
        <w:tc>
          <w:tcPr>
            <w:tcW w:w="31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626F" w:rsidRDefault="000C626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СМИ (пресса, видео, аудио)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Актуализация/ добавление страницы/ раздела***</w:t>
            </w:r>
          </w:p>
        </w:tc>
      </w:tr>
      <w:tr w:rsidR="000C626F" w:rsidTr="003A39A9">
        <w:trPr>
          <w:trHeight w:val="20"/>
          <w:jc w:val="center"/>
        </w:trPr>
        <w:tc>
          <w:tcPr>
            <w:tcW w:w="31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626F" w:rsidRDefault="000C626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0C626F" w:rsidTr="003A39A9">
        <w:trPr>
          <w:trHeight w:val="66"/>
          <w:jc w:val="center"/>
        </w:trPr>
        <w:tc>
          <w:tcPr>
            <w:tcW w:w="317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</w:p>
        </w:tc>
        <w:tc>
          <w:tcPr>
            <w:tcW w:w="629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0C626F" w:rsidRDefault="000C626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28"/>
              </w:rPr>
              <w:t>(Выделить цветом необходимый тип информации)</w:t>
            </w:r>
          </w:p>
        </w:tc>
      </w:tr>
    </w:tbl>
    <w:p w:rsidR="000C626F" w:rsidRDefault="000C626F" w:rsidP="000C626F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260"/>
        <w:gridCol w:w="3084"/>
      </w:tblGrid>
      <w:tr w:rsidR="000C626F" w:rsidTr="000E743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Новостная рубрика (только для типа информации «Новость»)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 w:rsidRPr="000E74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Деятельность ФНС России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Новости налогового законодательства</w:t>
            </w:r>
          </w:p>
        </w:tc>
      </w:tr>
      <w:tr w:rsidR="000C626F" w:rsidTr="000C6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F" w:rsidRDefault="000C626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деятельность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Взаимодействие со СМИ</w:t>
            </w:r>
          </w:p>
        </w:tc>
      </w:tr>
      <w:tr w:rsidR="000C626F" w:rsidTr="000C6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F" w:rsidRDefault="000C626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Семинары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F" w:rsidRDefault="000C626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C626F" w:rsidRDefault="000C626F" w:rsidP="000C626F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2"/>
          <w:szCs w:val="12"/>
        </w:rPr>
      </w:pPr>
      <w:r>
        <w:rPr>
          <w:rFonts w:ascii="Times New Roman" w:hAnsi="Times New Roman" w:cs="Times New Roman"/>
          <w:snapToGrid w:val="0"/>
          <w:sz w:val="18"/>
          <w:szCs w:val="28"/>
        </w:rPr>
        <w:t>(Выделить цветом необходимый тип информации)</w:t>
      </w:r>
    </w:p>
    <w:p w:rsidR="000C626F" w:rsidRDefault="000C626F" w:rsidP="000C626F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260"/>
        <w:gridCol w:w="2978"/>
        <w:gridCol w:w="106"/>
      </w:tblGrid>
      <w:tr w:rsidR="000C626F" w:rsidTr="00D41366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Рубрика (только для типа информации «Документ»)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ФНС России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документы</w:t>
            </w:r>
          </w:p>
        </w:tc>
      </w:tr>
      <w:tr w:rsidR="000C626F" w:rsidTr="00D413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F" w:rsidRDefault="000C626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ФНС России в ТНО***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F" w:rsidRDefault="000C626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626F" w:rsidTr="00D41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6" w:type="dxa"/>
          <w:trHeight w:val="267"/>
        </w:trPr>
        <w:tc>
          <w:tcPr>
            <w:tcW w:w="9465" w:type="dxa"/>
            <w:gridSpan w:val="3"/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napToGrid w:val="0"/>
                <w:sz w:val="18"/>
                <w:szCs w:val="28"/>
              </w:rPr>
              <w:t>(Выделить цветом необходимую новостную рубрику)</w:t>
            </w:r>
          </w:p>
        </w:tc>
      </w:tr>
    </w:tbl>
    <w:p w:rsidR="000C626F" w:rsidRPr="009E6D32" w:rsidRDefault="000C626F" w:rsidP="000C626F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6"/>
          <w:szCs w:val="6"/>
        </w:rPr>
      </w:pPr>
    </w:p>
    <w:tbl>
      <w:tblPr>
        <w:tblW w:w="9465" w:type="dxa"/>
        <w:jc w:val="center"/>
        <w:tblLayout w:type="fixed"/>
        <w:tblLook w:val="01E0" w:firstRow="1" w:lastRow="1" w:firstColumn="1" w:lastColumn="1" w:noHBand="0" w:noVBand="0"/>
      </w:tblPr>
      <w:tblGrid>
        <w:gridCol w:w="3174"/>
        <w:gridCol w:w="6291"/>
      </w:tblGrid>
      <w:tr w:rsidR="000C626F" w:rsidTr="000C626F">
        <w:trPr>
          <w:trHeight w:val="643"/>
          <w:jc w:val="center"/>
        </w:trPr>
        <w:tc>
          <w:tcPr>
            <w:tcW w:w="31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информационного материала*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D" w:rsidRDefault="00F87B4A" w:rsidP="00065A7D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253CDF">
              <w:rPr>
                <w:sz w:val="24"/>
                <w:szCs w:val="24"/>
              </w:rPr>
              <w:t>Инспекции</w:t>
            </w:r>
            <w:r>
              <w:rPr>
                <w:sz w:val="24"/>
                <w:szCs w:val="24"/>
              </w:rPr>
              <w:t xml:space="preserve"> Федеральной налоговой службы по </w:t>
            </w:r>
            <w:r w:rsidR="00253CDF">
              <w:rPr>
                <w:sz w:val="24"/>
                <w:szCs w:val="24"/>
              </w:rPr>
              <w:t xml:space="preserve">Калининскому району г. </w:t>
            </w:r>
            <w:r>
              <w:rPr>
                <w:sz w:val="24"/>
                <w:szCs w:val="24"/>
              </w:rPr>
              <w:t xml:space="preserve">Новосибирска (далее – </w:t>
            </w:r>
            <w:r w:rsidR="00253CDF">
              <w:rPr>
                <w:sz w:val="24"/>
                <w:szCs w:val="24"/>
              </w:rPr>
              <w:t xml:space="preserve">Инспекция) </w:t>
            </w:r>
            <w:r w:rsidR="00065A7D">
              <w:rPr>
                <w:sz w:val="24"/>
                <w:szCs w:val="24"/>
              </w:rPr>
              <w:t xml:space="preserve">издан приказ </w:t>
            </w:r>
            <w:r w:rsidR="004E703F">
              <w:rPr>
                <w:sz w:val="24"/>
                <w:szCs w:val="24"/>
              </w:rPr>
              <w:t>от 11</w:t>
            </w:r>
            <w:r w:rsidR="00065A7D" w:rsidRPr="00751B70">
              <w:rPr>
                <w:sz w:val="24"/>
                <w:szCs w:val="24"/>
              </w:rPr>
              <w:t>.0</w:t>
            </w:r>
            <w:r w:rsidR="004E703F">
              <w:rPr>
                <w:sz w:val="24"/>
                <w:szCs w:val="24"/>
              </w:rPr>
              <w:t>8</w:t>
            </w:r>
            <w:r w:rsidR="00065A7D" w:rsidRPr="00751B70">
              <w:rPr>
                <w:sz w:val="24"/>
                <w:szCs w:val="24"/>
              </w:rPr>
              <w:t>.2020 № 04-45</w:t>
            </w:r>
            <w:r w:rsidR="00751B70" w:rsidRPr="00751B70">
              <w:rPr>
                <w:sz w:val="24"/>
                <w:szCs w:val="24"/>
              </w:rPr>
              <w:t>/</w:t>
            </w:r>
            <w:r w:rsidR="004E703F">
              <w:rPr>
                <w:sz w:val="24"/>
                <w:szCs w:val="24"/>
              </w:rPr>
              <w:t>81</w:t>
            </w:r>
            <w:r w:rsidR="00065A7D">
              <w:rPr>
                <w:sz w:val="24"/>
                <w:szCs w:val="24"/>
              </w:rPr>
              <w:t xml:space="preserve"> «О проведении </w:t>
            </w:r>
            <w:r>
              <w:rPr>
                <w:sz w:val="24"/>
                <w:szCs w:val="24"/>
              </w:rPr>
              <w:t>конкурс</w:t>
            </w:r>
            <w:r w:rsidR="00065A7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№ </w:t>
            </w:r>
            <w:r w:rsidR="004E70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</w:t>
            </w:r>
            <w:r w:rsidR="0011738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на замещение вакантн</w:t>
            </w:r>
            <w:r w:rsidR="00253CDF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должност</w:t>
            </w:r>
            <w:r w:rsidR="00253CD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государственной гражданской службы Российской Федерации в </w:t>
            </w:r>
            <w:r w:rsidR="00253CDF">
              <w:rPr>
                <w:sz w:val="24"/>
                <w:szCs w:val="24"/>
              </w:rPr>
              <w:t>Инспекции</w:t>
            </w:r>
            <w:r w:rsidR="00065A7D">
              <w:rPr>
                <w:sz w:val="24"/>
                <w:szCs w:val="24"/>
              </w:rPr>
              <w:t>»</w:t>
            </w:r>
            <w:r w:rsidR="004E703F">
              <w:rPr>
                <w:sz w:val="24"/>
                <w:szCs w:val="24"/>
              </w:rPr>
              <w:t xml:space="preserve"> (далее – Конкурс)</w:t>
            </w:r>
            <w:r>
              <w:rPr>
                <w:sz w:val="24"/>
                <w:szCs w:val="24"/>
              </w:rPr>
              <w:t>.</w:t>
            </w:r>
          </w:p>
          <w:p w:rsidR="00F87B4A" w:rsidRDefault="00F87B4A" w:rsidP="00F87B4A">
            <w:pPr>
              <w:ind w:firstLine="567"/>
              <w:jc w:val="both"/>
              <w:rPr>
                <w:sz w:val="8"/>
                <w:szCs w:val="8"/>
              </w:rPr>
            </w:pPr>
          </w:p>
          <w:p w:rsidR="00630EDB" w:rsidRPr="00630EDB" w:rsidRDefault="004E703F" w:rsidP="00B7600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Дата проведения тестирования 26</w:t>
            </w:r>
            <w:r w:rsidR="00630EDB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08</w:t>
            </w:r>
            <w:r w:rsidR="00630EDB">
              <w:rPr>
                <w:sz w:val="24"/>
                <w:szCs w:val="24"/>
                <w:u w:val="single"/>
              </w:rPr>
              <w:t>.2020</w:t>
            </w:r>
          </w:p>
          <w:p w:rsidR="00B76003" w:rsidRDefault="004E703F" w:rsidP="00B7600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Дата проведения конкурса 02</w:t>
            </w:r>
            <w:r w:rsidR="00065A7D"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9</w:t>
            </w:r>
            <w:r w:rsidR="00065A7D">
              <w:rPr>
                <w:sz w:val="24"/>
                <w:szCs w:val="24"/>
                <w:u w:val="single"/>
              </w:rPr>
              <w:t>.2020</w:t>
            </w:r>
          </w:p>
          <w:p w:rsidR="000C626F" w:rsidRPr="00B76003" w:rsidRDefault="000C626F" w:rsidP="00630EDB">
            <w:pPr>
              <w:rPr>
                <w:sz w:val="24"/>
                <w:szCs w:val="24"/>
              </w:rPr>
            </w:pPr>
          </w:p>
        </w:tc>
      </w:tr>
      <w:tr w:rsidR="000C626F" w:rsidTr="000C626F">
        <w:trPr>
          <w:trHeight w:val="64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налога или направления деятельности**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0C626F" w:rsidTr="000C626F">
        <w:trPr>
          <w:trHeight w:val="64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Налогового кодекса РФ**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0C626F" w:rsidTr="000C626F">
        <w:trPr>
          <w:trHeight w:val="643"/>
          <w:jc w:val="center"/>
        </w:trPr>
        <w:tc>
          <w:tcPr>
            <w:tcW w:w="31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Вопрос, разъясняющийся в письме**</w:t>
            </w:r>
          </w:p>
        </w:tc>
        <w:tc>
          <w:tcPr>
            <w:tcW w:w="6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0C626F" w:rsidTr="000C626F">
        <w:trPr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0C626F" w:rsidTr="000C626F">
        <w:trPr>
          <w:trHeight w:val="36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Приложения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B" w:rsidRDefault="00630EDB" w:rsidP="00630ED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A7">
              <w:rPr>
                <w:rFonts w:ascii="Times New Roman" w:hAnsi="Times New Roman" w:cs="Times New Roman"/>
                <w:sz w:val="26"/>
                <w:szCs w:val="26"/>
              </w:rPr>
              <w:t>СПИСОК</w:t>
            </w:r>
            <w:r w:rsidRPr="003567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конкурса №</w:t>
            </w:r>
            <w:r w:rsidR="004E7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-2020  на замещение вакантной должности государственной гражданской службы Российской Федерации в Инспекции Федеральной налоговой службы по Калининскому району г. Новосибирска</w:t>
            </w:r>
          </w:p>
          <w:p w:rsidR="004E703F" w:rsidRPr="000C4A27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</w:p>
          <w:p w:rsidR="004E703F" w:rsidRPr="000C4A27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Артамонова</w:t>
            </w:r>
          </w:p>
          <w:p w:rsidR="004E703F" w:rsidRPr="000C4A27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Афанасьева</w:t>
            </w:r>
          </w:p>
          <w:p w:rsidR="004E703F" w:rsidRPr="000C4A27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Романченко</w:t>
            </w:r>
          </w:p>
          <w:p w:rsidR="004E703F" w:rsidRPr="000C4A27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Л.Н.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Кудряшова</w:t>
            </w:r>
          </w:p>
          <w:p w:rsidR="004E703F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С.О.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  <w:p w:rsidR="004E703F" w:rsidRPr="000C4A27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М.В.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Цымбалюк</w:t>
            </w:r>
          </w:p>
          <w:p w:rsidR="004E703F" w:rsidRPr="000C4A27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Белякина</w:t>
            </w:r>
          </w:p>
          <w:p w:rsidR="004E703F" w:rsidRPr="000C4A27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Миронова</w:t>
            </w:r>
          </w:p>
          <w:p w:rsidR="004E703F" w:rsidRPr="000C4A27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Короткевич</w:t>
            </w:r>
          </w:p>
          <w:p w:rsidR="004E703F" w:rsidRPr="000C4A27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</w:p>
          <w:p w:rsidR="00B46CAE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Я.Ю.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 xml:space="preserve">Алейникова </w:t>
            </w:r>
          </w:p>
          <w:p w:rsidR="004E703F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Екимков</w:t>
            </w:r>
          </w:p>
          <w:p w:rsidR="004E703F" w:rsidRPr="000C4A27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Гобец</w:t>
            </w:r>
          </w:p>
          <w:p w:rsidR="004E703F" w:rsidRDefault="004E703F" w:rsidP="004E70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Ю.Н. </w:t>
            </w:r>
            <w:r w:rsidRPr="000C4A27">
              <w:rPr>
                <w:rFonts w:ascii="Times New Roman" w:hAnsi="Times New Roman" w:cs="Times New Roman"/>
                <w:sz w:val="28"/>
                <w:szCs w:val="28"/>
              </w:rPr>
              <w:t>Силина</w:t>
            </w:r>
          </w:p>
          <w:p w:rsidR="000C626F" w:rsidRDefault="004E703F" w:rsidP="004E703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Ю.С. </w:t>
            </w:r>
            <w:r w:rsidRPr="000C4A27">
              <w:rPr>
                <w:sz w:val="28"/>
                <w:szCs w:val="28"/>
              </w:rPr>
              <w:t>Адамович</w:t>
            </w:r>
          </w:p>
        </w:tc>
      </w:tr>
      <w:tr w:rsidR="000C626F" w:rsidTr="000C626F">
        <w:trPr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0C626F" w:rsidTr="000C626F">
        <w:trPr>
          <w:trHeight w:val="68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информационного материала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</w:tc>
      </w:tr>
      <w:tr w:rsidR="000C626F" w:rsidTr="000C626F">
        <w:trPr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0C626F" w:rsidTr="000C626F">
        <w:trPr>
          <w:trHeight w:val="591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адрес размещения*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Pr="00D536EB" w:rsidRDefault="00D536EB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D536EB">
              <w:rPr>
                <w:sz w:val="28"/>
                <w:szCs w:val="28"/>
              </w:rPr>
              <w:t>A</w:t>
            </w:r>
            <w:proofErr w:type="gramEnd"/>
            <w:r w:rsidRPr="00D536EB">
              <w:rPr>
                <w:sz w:val="28"/>
                <w:szCs w:val="28"/>
              </w:rPr>
              <w:t>дрес</w:t>
            </w:r>
            <w:proofErr w:type="spellEnd"/>
            <w:r w:rsidRPr="00D536EB">
              <w:rPr>
                <w:sz w:val="28"/>
                <w:szCs w:val="28"/>
              </w:rPr>
              <w:t xml:space="preserve"> (URL) страницы-О ФНС России.</w:t>
            </w:r>
          </w:p>
        </w:tc>
      </w:tr>
      <w:tr w:rsidR="000C626F" w:rsidTr="000C626F">
        <w:trPr>
          <w:trHeight w:val="101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Ссылки на дополнительные рубрики сайта ФНС России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</w:tc>
      </w:tr>
      <w:tr w:rsidR="000C626F" w:rsidTr="000C626F">
        <w:trPr>
          <w:trHeight w:val="101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Ключевые слова*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D536EB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Конкурс</w:t>
            </w:r>
          </w:p>
        </w:tc>
      </w:tr>
    </w:tbl>
    <w:p w:rsidR="000C626F" w:rsidRDefault="000C626F" w:rsidP="000C626F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260"/>
        <w:gridCol w:w="3084"/>
      </w:tblGrid>
      <w:tr w:rsidR="000C626F" w:rsidTr="000C626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планируемой актуализации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полгода</w:t>
            </w:r>
          </w:p>
        </w:tc>
      </w:tr>
      <w:tr w:rsidR="000C626F" w:rsidTr="000C6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F" w:rsidRDefault="000C626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0C626F" w:rsidTr="000C6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F" w:rsidRDefault="000C626F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 w:rsidP="004E703F">
            <w:pPr>
              <w:pStyle w:val="ConsPlusNormal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Конкретная дата: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4E703F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D536E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11738B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4E703F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D536EB">
              <w:rPr>
                <w:rFonts w:ascii="Times New Roman" w:hAnsi="Times New Roman" w:cs="Times New Roman"/>
                <w:i/>
                <w:sz w:val="28"/>
                <w:szCs w:val="28"/>
              </w:rPr>
              <w:t>.20</w:t>
            </w:r>
            <w:r w:rsidR="0011738B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0C626F" w:rsidRDefault="000C626F" w:rsidP="000C626F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snapToGrid w:val="0"/>
          <w:sz w:val="18"/>
          <w:szCs w:val="28"/>
        </w:rPr>
        <w:t>(Выделить цветом необходимый период)</w:t>
      </w:r>
    </w:p>
    <w:p w:rsidR="000C626F" w:rsidRDefault="000C626F" w:rsidP="000C626F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260"/>
        <w:gridCol w:w="3084"/>
      </w:tblGrid>
      <w:tr w:rsidR="000C626F" w:rsidTr="000C626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napToGrid w:val="0"/>
              </w:rPr>
            </w:pPr>
            <w:r>
              <w:rPr>
                <w:sz w:val="28"/>
                <w:szCs w:val="28"/>
              </w:rPr>
              <w:t>Срок размещения/ снятия публикации*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b/>
                <w:snapToGrid w:val="0"/>
              </w:rPr>
            </w:pPr>
            <w:r w:rsidRPr="00D536EB"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  <w:lang w:eastAsia="en-US"/>
              </w:rPr>
              <w:t>В течение 3-х часов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pStyle w:val="ConsPlusNormal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2-х суток</w:t>
            </w:r>
          </w:p>
        </w:tc>
      </w:tr>
      <w:tr w:rsidR="000C626F" w:rsidTr="000C6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6F" w:rsidRDefault="000C626F">
            <w:pPr>
              <w:rPr>
                <w:b/>
                <w:snapToGrid w:val="0"/>
              </w:rPr>
            </w:pP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 w:rsidP="004E703F">
            <w:pPr>
              <w:pStyle w:val="ConsPlusNormal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Конкретная дата: </w:t>
            </w:r>
          </w:p>
        </w:tc>
      </w:tr>
    </w:tbl>
    <w:p w:rsidR="000C626F" w:rsidRDefault="000C626F" w:rsidP="000C626F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snapToGrid w:val="0"/>
          <w:sz w:val="18"/>
          <w:szCs w:val="28"/>
        </w:rPr>
        <w:t>(Выделить цветом необходимый срок)</w:t>
      </w:r>
    </w:p>
    <w:p w:rsidR="000C626F" w:rsidRDefault="000C626F" w:rsidP="000C626F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6"/>
          <w:szCs w:val="16"/>
        </w:rPr>
      </w:pPr>
    </w:p>
    <w:tbl>
      <w:tblPr>
        <w:tblW w:w="9465" w:type="dxa"/>
        <w:jc w:val="center"/>
        <w:tblLayout w:type="fixed"/>
        <w:tblLook w:val="01E0" w:firstRow="1" w:lastRow="1" w:firstColumn="1" w:lastColumn="1" w:noHBand="0" w:noVBand="0"/>
      </w:tblPr>
      <w:tblGrid>
        <w:gridCol w:w="3174"/>
        <w:gridCol w:w="6291"/>
      </w:tblGrid>
      <w:tr w:rsidR="000C626F" w:rsidTr="000C626F">
        <w:trPr>
          <w:trHeight w:val="286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6F" w:rsidRDefault="000C626F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</w:tc>
      </w:tr>
    </w:tbl>
    <w:p w:rsidR="000C626F" w:rsidRDefault="000C626F" w:rsidP="000C626F">
      <w:pPr>
        <w:ind w:left="720"/>
        <w:rPr>
          <w:sz w:val="28"/>
          <w:szCs w:val="28"/>
          <w:lang w:val="en-US"/>
        </w:rPr>
      </w:pPr>
    </w:p>
    <w:p w:rsidR="00676BB9" w:rsidRDefault="00676BB9"/>
    <w:sectPr w:rsidR="00676BB9" w:rsidSect="00B46CAE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EF3"/>
    <w:multiLevelType w:val="multilevel"/>
    <w:tmpl w:val="FD844054"/>
    <w:lvl w:ilvl="0">
      <w:start w:val="1"/>
      <w:numFmt w:val="bullet"/>
      <w:lvlText w:val="–"/>
      <w:lvlJc w:val="left"/>
      <w:pPr>
        <w:tabs>
          <w:tab w:val="num" w:pos="964"/>
        </w:tabs>
        <w:ind w:left="0" w:firstLine="71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5.%2."/>
      <w:lvlJc w:val="left"/>
      <w:pPr>
        <w:tabs>
          <w:tab w:val="num" w:pos="1134"/>
        </w:tabs>
        <w:ind w:left="0" w:firstLine="710"/>
      </w:pPr>
    </w:lvl>
    <w:lvl w:ilvl="2">
      <w:start w:val="1"/>
      <w:numFmt w:val="decimal"/>
      <w:isLgl/>
      <w:lvlText w:val="%1.%2.%3."/>
      <w:lvlJc w:val="left"/>
      <w:pPr>
        <w:tabs>
          <w:tab w:val="num" w:pos="1730"/>
        </w:tabs>
        <w:ind w:left="1730" w:hanging="1020"/>
      </w:p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</w:lvl>
  </w:abstractNum>
  <w:abstractNum w:abstractNumId="1">
    <w:nsid w:val="13F5626F"/>
    <w:multiLevelType w:val="multilevel"/>
    <w:tmpl w:val="F12CCC48"/>
    <w:lvl w:ilvl="0">
      <w:start w:val="1"/>
      <w:numFmt w:val="decimal"/>
      <w:lvlText w:val="%1."/>
      <w:lvlJc w:val="left"/>
      <w:pPr>
        <w:tabs>
          <w:tab w:val="num" w:pos="794"/>
        </w:tabs>
        <w:ind w:left="0" w:firstLine="567"/>
      </w:pPr>
    </w:lvl>
    <w:lvl w:ilvl="1">
      <w:start w:val="1"/>
      <w:numFmt w:val="bullet"/>
      <w:lvlText w:val=""/>
      <w:lvlJc w:val="left"/>
      <w:pPr>
        <w:tabs>
          <w:tab w:val="num" w:pos="1373"/>
        </w:tabs>
        <w:ind w:left="579" w:firstLine="6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49"/>
    <w:rsid w:val="00065A7D"/>
    <w:rsid w:val="000845D8"/>
    <w:rsid w:val="000C626F"/>
    <w:rsid w:val="000E7432"/>
    <w:rsid w:val="0011738B"/>
    <w:rsid w:val="001400D3"/>
    <w:rsid w:val="00253CDF"/>
    <w:rsid w:val="0028753B"/>
    <w:rsid w:val="003A39A9"/>
    <w:rsid w:val="003B2968"/>
    <w:rsid w:val="00416F49"/>
    <w:rsid w:val="004D2003"/>
    <w:rsid w:val="004D4906"/>
    <w:rsid w:val="004E703F"/>
    <w:rsid w:val="00630EDB"/>
    <w:rsid w:val="00654041"/>
    <w:rsid w:val="00676BB9"/>
    <w:rsid w:val="00751B70"/>
    <w:rsid w:val="00824A75"/>
    <w:rsid w:val="008A0951"/>
    <w:rsid w:val="009E3CB5"/>
    <w:rsid w:val="009E67D0"/>
    <w:rsid w:val="009E6D32"/>
    <w:rsid w:val="00B46CAE"/>
    <w:rsid w:val="00B76003"/>
    <w:rsid w:val="00CB3810"/>
    <w:rsid w:val="00D41366"/>
    <w:rsid w:val="00D536EB"/>
    <w:rsid w:val="00F87B4A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6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87B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0D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B76003"/>
    <w:pPr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rsid w:val="00B7600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6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87B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0D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B76003"/>
    <w:pPr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rsid w:val="00B7600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88F1-5A6D-4880-BA60-4AA1650B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Евгения Андреевна</dc:creator>
  <cp:lastModifiedBy>Стефанова Ольга Сергеевна</cp:lastModifiedBy>
  <cp:revision>2</cp:revision>
  <cp:lastPrinted>2020-03-23T07:45:00Z</cp:lastPrinted>
  <dcterms:created xsi:type="dcterms:W3CDTF">2020-08-11T01:52:00Z</dcterms:created>
  <dcterms:modified xsi:type="dcterms:W3CDTF">2020-08-11T01:52:00Z</dcterms:modified>
</cp:coreProperties>
</file>