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FF2" w:rsidRPr="00443FF2" w:rsidRDefault="00443FF2" w:rsidP="00443FF2">
      <w:pPr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  <w:r w:rsidRPr="00443FF2">
        <w:rPr>
          <w:sz w:val="26"/>
          <w:szCs w:val="26"/>
        </w:rPr>
        <w:t>Справка о работе с обращениями граждан за</w:t>
      </w:r>
      <w:r w:rsidRPr="00443FF2">
        <w:rPr>
          <w:sz w:val="26"/>
          <w:szCs w:val="26"/>
        </w:rPr>
        <w:t xml:space="preserve"> 2 квартал 2019</w:t>
      </w:r>
    </w:p>
    <w:p w:rsidR="00443FF2" w:rsidRDefault="00443FF2" w:rsidP="00014FB2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014FB2" w:rsidRDefault="00014FB2" w:rsidP="00014FB2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В Управление ФНС России по Орловской области  во 2 квартале  2019  года поступило 203 обращения граждан, что на 44 обращения меньше,  чем</w:t>
      </w:r>
      <w:r>
        <w:rPr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 xml:space="preserve">  во 2 квартале  2018 </w:t>
      </w:r>
      <w:r>
        <w:rPr>
          <w:color w:val="000000"/>
          <w:sz w:val="26"/>
          <w:szCs w:val="26"/>
        </w:rPr>
        <w:t xml:space="preserve">года </w:t>
      </w:r>
      <w:r>
        <w:rPr>
          <w:sz w:val="26"/>
          <w:szCs w:val="26"/>
        </w:rPr>
        <w:t>(247 обращений)</w:t>
      </w:r>
      <w:r>
        <w:rPr>
          <w:color w:val="000000"/>
          <w:sz w:val="26"/>
          <w:szCs w:val="26"/>
        </w:rPr>
        <w:t>,</w:t>
      </w:r>
      <w:r>
        <w:rPr>
          <w:sz w:val="26"/>
          <w:szCs w:val="26"/>
        </w:rPr>
        <w:t xml:space="preserve"> в том числе 76 </w:t>
      </w:r>
      <w:proofErr w:type="gramStart"/>
      <w:r>
        <w:rPr>
          <w:sz w:val="26"/>
          <w:szCs w:val="26"/>
        </w:rPr>
        <w:t>интернет-обращений</w:t>
      </w:r>
      <w:proofErr w:type="gramEnd"/>
      <w:r>
        <w:rPr>
          <w:sz w:val="26"/>
          <w:szCs w:val="26"/>
        </w:rPr>
        <w:t xml:space="preserve">, что составляет 37% от всех поступивших обращений.  </w:t>
      </w:r>
    </w:p>
    <w:p w:rsidR="00014FB2" w:rsidRDefault="00014FB2" w:rsidP="00014FB2">
      <w:pPr>
        <w:pStyle w:val="a3"/>
        <w:ind w:left="0" w:firstLine="567"/>
        <w:jc w:val="both"/>
        <w:rPr>
          <w:sz w:val="27"/>
          <w:szCs w:val="27"/>
        </w:rPr>
      </w:pPr>
      <w:r>
        <w:rPr>
          <w:sz w:val="26"/>
          <w:szCs w:val="26"/>
        </w:rPr>
        <w:t xml:space="preserve"> Основную часть обращений граждан  во 2 квартале  2019  года составили вопросы: задолженности по налогам и сборам, зачета и возврата излишне уплаченных или взысканных сумм налогов, сборов, пеней, штрафов, транспортного налога.</w:t>
      </w:r>
    </w:p>
    <w:p w:rsidR="00014FB2" w:rsidRDefault="00014FB2" w:rsidP="00014FB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За 2 квартал 2019 года в территориальные органы ФНС России по Орловской области   поступило  4610 письменных обращений, что в 1.6 раз больше, чем в аналогичном периоде 2018 года (2860 обращений), в том числе 4345 </w:t>
      </w:r>
      <w:proofErr w:type="gramStart"/>
      <w:r>
        <w:rPr>
          <w:sz w:val="26"/>
          <w:szCs w:val="26"/>
        </w:rPr>
        <w:t>Интернет-обращений</w:t>
      </w:r>
      <w:proofErr w:type="gramEnd"/>
      <w:r>
        <w:rPr>
          <w:sz w:val="26"/>
          <w:szCs w:val="26"/>
        </w:rPr>
        <w:t xml:space="preserve">, что составляет  94% от всех поступивших обращений. </w:t>
      </w:r>
    </w:p>
    <w:p w:rsidR="00014FB2" w:rsidRDefault="00014FB2" w:rsidP="00014FB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Основная доля обращений  во 2 квартале  2019  года поступила в ИФНС по г. Орлу (2135 обращений или 46 %). Большую часть обращений граждан составляли заявления:</w:t>
      </w:r>
    </w:p>
    <w:p w:rsidR="00014FB2" w:rsidRDefault="00014FB2" w:rsidP="002A258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об уточнении и</w:t>
      </w:r>
      <w:bookmarkStart w:id="0" w:name="_GoBack"/>
      <w:bookmarkEnd w:id="0"/>
      <w:r>
        <w:rPr>
          <w:sz w:val="26"/>
          <w:szCs w:val="26"/>
        </w:rPr>
        <w:t>нформации по объектам имущественного, земельного и транспортного налогов (822 обращения или 39%);</w:t>
      </w:r>
    </w:p>
    <w:p w:rsidR="00014FB2" w:rsidRDefault="00014FB2" w:rsidP="002A258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 возврате или зачете излишне уплаченных или излишне взысканных сумм налогов, сборов, взносов, пеней и штрафов (623 обращения или 29%);</w:t>
      </w:r>
    </w:p>
    <w:p w:rsidR="00014FB2" w:rsidRDefault="00014FB2" w:rsidP="002A258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 задолженности по налогам, сборам и взносам в бюджеты государственных внебюджетных фондов   (207 обращений или 10%).</w:t>
      </w:r>
    </w:p>
    <w:p w:rsidR="00014FB2" w:rsidRDefault="00014FB2" w:rsidP="00014FB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Значительное количество писем поступило </w:t>
      </w:r>
      <w:proofErr w:type="gramStart"/>
      <w:r>
        <w:rPr>
          <w:sz w:val="26"/>
          <w:szCs w:val="26"/>
        </w:rPr>
        <w:t>в МРИ</w:t>
      </w:r>
      <w:proofErr w:type="gramEnd"/>
      <w:r>
        <w:rPr>
          <w:sz w:val="26"/>
          <w:szCs w:val="26"/>
        </w:rPr>
        <w:t xml:space="preserve"> ФНС России №8  по Орловской области  (1854 обращения или 40%).  В основном заявителей интересовали вопросы: </w:t>
      </w:r>
    </w:p>
    <w:p w:rsidR="00014FB2" w:rsidRDefault="00014FB2" w:rsidP="002A258D">
      <w:pPr>
        <w:ind w:firstLine="708"/>
        <w:rPr>
          <w:sz w:val="26"/>
          <w:szCs w:val="26"/>
        </w:rPr>
      </w:pPr>
      <w:r>
        <w:rPr>
          <w:sz w:val="26"/>
          <w:szCs w:val="26"/>
        </w:rPr>
        <w:t>- перерасчета  налога –557 обращений  или 30 %;</w:t>
      </w:r>
    </w:p>
    <w:p w:rsidR="00014FB2" w:rsidRDefault="00014FB2" w:rsidP="002A258D">
      <w:pPr>
        <w:ind w:firstLine="708"/>
        <w:rPr>
          <w:sz w:val="26"/>
          <w:szCs w:val="26"/>
        </w:rPr>
      </w:pPr>
      <w:r>
        <w:rPr>
          <w:sz w:val="26"/>
          <w:szCs w:val="26"/>
        </w:rPr>
        <w:t>- возврата/ зачета налога  –963 обращения  или  52%;</w:t>
      </w:r>
    </w:p>
    <w:p w:rsidR="00014FB2" w:rsidRDefault="00014FB2" w:rsidP="002A258D">
      <w:pPr>
        <w:ind w:firstLine="708"/>
        <w:rPr>
          <w:sz w:val="26"/>
          <w:szCs w:val="26"/>
        </w:rPr>
      </w:pPr>
      <w:r>
        <w:rPr>
          <w:sz w:val="26"/>
          <w:szCs w:val="26"/>
        </w:rPr>
        <w:t>-  сдачи  налоговой отчетности - 62 обращения или 3%.</w:t>
      </w:r>
    </w:p>
    <w:p w:rsidR="00014FB2" w:rsidRDefault="00014FB2" w:rsidP="00014F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Весомую долю занимают обращения, поступившие </w:t>
      </w:r>
      <w:proofErr w:type="gramStart"/>
      <w:r>
        <w:rPr>
          <w:rFonts w:ascii="Times New Roman" w:hAnsi="Times New Roman" w:cs="Times New Roman"/>
          <w:sz w:val="26"/>
          <w:szCs w:val="26"/>
        </w:rPr>
        <w:t>в МРИ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ФНС России №3 по Орловской области (234 обращения или 5 %). Основную часть обращений граждан в отчетном периоде составляли заявления: по налогу на  доходы   физических лиц   (36 обращений или  15%), по земельному  налогу   (41 обращение  или  18 %).</w:t>
      </w:r>
    </w:p>
    <w:p w:rsidR="00014FB2" w:rsidRDefault="00014FB2" w:rsidP="00014FB2">
      <w:pPr>
        <w:rPr>
          <w:sz w:val="26"/>
          <w:szCs w:val="26"/>
        </w:rPr>
      </w:pPr>
      <w:r>
        <w:rPr>
          <w:sz w:val="26"/>
          <w:szCs w:val="26"/>
        </w:rPr>
        <w:t xml:space="preserve">          Всего в территориальных органах на контроле находилось 5034 обращения граждан. Все обращения, поставленные на контроль, исполнены в срок.</w:t>
      </w:r>
    </w:p>
    <w:p w:rsidR="00014FB2" w:rsidRDefault="00014FB2" w:rsidP="00014FB2">
      <w:pPr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В приёмную Управления во  2 квартале  2019  года обратилось 8 граждан (во 2 квартале  2018 года –20) по вопросам реструктуризации задолженности, реорганизации общества, внесения изменений в ЕГРЮЛ.</w:t>
      </w:r>
    </w:p>
    <w:p w:rsidR="00014FB2" w:rsidRDefault="00014FB2" w:rsidP="00014FB2">
      <w:pPr>
        <w:spacing w:after="12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Приёмные территориальных органов ФНС России по Орловской области во 2 квартале  2019  года обратилось 59 граждан в основном по вопросам налогообложения, возврата НДФЛ, регистрация юридических лиц и индивидуальных предпринимателей, трудоустройства (во 2 квартале  2018 года – 64). Всем обратившимся были даны разъяснения специалистами инспекций.</w:t>
      </w:r>
    </w:p>
    <w:p w:rsidR="002041C5" w:rsidRDefault="002041C5"/>
    <w:sectPr w:rsidR="00204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FB2"/>
    <w:rsid w:val="00014FB2"/>
    <w:rsid w:val="002041C5"/>
    <w:rsid w:val="002A258D"/>
    <w:rsid w:val="0044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FB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014FB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014FB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014F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FB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014FB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014FB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014F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0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Савина Галина Владимировна</dc:creator>
  <cp:lastModifiedBy>Голубятникова Юлия Сергеевна</cp:lastModifiedBy>
  <cp:revision>4</cp:revision>
  <dcterms:created xsi:type="dcterms:W3CDTF">2019-07-29T08:14:00Z</dcterms:created>
  <dcterms:modified xsi:type="dcterms:W3CDTF">2019-07-29T11:02:00Z</dcterms:modified>
</cp:coreProperties>
</file>