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62C91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B62C91">
        <w:rPr>
          <w:rFonts w:ascii="Times New Roman" w:hAnsi="Times New Roman" w:cs="Times New Roman"/>
          <w:sz w:val="24"/>
          <w:szCs w:val="24"/>
        </w:rPr>
        <w:t xml:space="preserve"> № 27 по Ростовской области</w:t>
      </w:r>
    </w:p>
    <w:p w:rsidR="00DC7467" w:rsidRPr="00D57E65" w:rsidRDefault="0020403B" w:rsidP="00D57E65">
      <w:pPr>
        <w:pStyle w:val="ConsPlusNormal"/>
        <w:tabs>
          <w:tab w:val="right" w:pos="15398"/>
        </w:tabs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D57E6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57E65" w:rsidRPr="00D57E65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DC7467" w:rsidRPr="00D57E6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57E65" w:rsidRPr="00D57E65">
        <w:rPr>
          <w:rFonts w:ascii="Times New Roman" w:hAnsi="Times New Roman" w:cs="Times New Roman"/>
          <w:sz w:val="24"/>
          <w:szCs w:val="24"/>
          <w:u w:val="single"/>
        </w:rPr>
        <w:t xml:space="preserve"> января </w:t>
      </w:r>
      <w:r w:rsidR="00D95598" w:rsidRPr="00D57E6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93415" w:rsidRPr="00D57E6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95598" w:rsidRPr="00D57E65">
        <w:rPr>
          <w:rFonts w:ascii="Times New Roman" w:hAnsi="Times New Roman" w:cs="Times New Roman"/>
          <w:sz w:val="24"/>
          <w:szCs w:val="24"/>
          <w:u w:val="single"/>
        </w:rPr>
        <w:t> г.</w:t>
      </w:r>
    </w:p>
    <w:p w:rsidR="00481667" w:rsidRPr="00D85902" w:rsidRDefault="0020403B" w:rsidP="00D57E65">
      <w:pPr>
        <w:pStyle w:val="ConsPlusNormal"/>
        <w:ind w:left="12191"/>
        <w:rPr>
          <w:rFonts w:ascii="Times New Roman" w:hAnsi="Times New Roman" w:cs="Times New Roman"/>
          <w:sz w:val="16"/>
          <w:szCs w:val="16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D57E65" w:rsidRPr="00D57E65">
        <w:rPr>
          <w:rFonts w:ascii="Times New Roman" w:hAnsi="Times New Roman" w:cs="Times New Roman"/>
          <w:sz w:val="24"/>
          <w:szCs w:val="24"/>
          <w:u w:val="single"/>
        </w:rPr>
        <w:t>00-01/05</w:t>
      </w:r>
      <w:r w:rsidR="00A574A1" w:rsidRPr="00D85902">
        <w:rPr>
          <w:rFonts w:ascii="Times New Roman" w:hAnsi="Times New Roman" w:cs="Times New Roman"/>
          <w:sz w:val="24"/>
          <w:szCs w:val="24"/>
          <w:u w:val="single"/>
        </w:rPr>
        <w:t>@</w:t>
      </w: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300B8">
        <w:rPr>
          <w:rFonts w:ascii="Times New Roman" w:hAnsi="Times New Roman" w:cs="Times New Roman"/>
        </w:rPr>
        <w:t>М</w:t>
      </w:r>
      <w:r w:rsidR="00B62C91">
        <w:rPr>
          <w:rFonts w:ascii="Times New Roman" w:hAnsi="Times New Roman" w:cs="Times New Roman"/>
        </w:rPr>
        <w:t>ЕЖРАЙОННОЙ ИФНС РОССИИ № 27 ПО РОСТОВСКОЙ ОБЛАСТИ</w:t>
      </w:r>
      <w:r w:rsidRPr="00A45607">
        <w:rPr>
          <w:rFonts w:ascii="Times New Roman" w:hAnsi="Times New Roman" w:cs="Times New Roman"/>
        </w:rPr>
        <w:t xml:space="preserve"> НА 202</w:t>
      </w:r>
      <w:r w:rsidR="00C93415">
        <w:rPr>
          <w:rFonts w:ascii="Times New Roman" w:hAnsi="Times New Roman" w:cs="Times New Roman"/>
        </w:rPr>
        <w:t>5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CF19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0E7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E7AC5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0E37" w:rsidRPr="00E30687" w:rsidRDefault="001F33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     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BB513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федеральных государственных </w:t>
            </w:r>
            <w:r w:rsidR="009E7923">
              <w:rPr>
                <w:rFonts w:ascii="Times New Roman" w:eastAsiaTheme="minorHAnsi" w:hAnsi="Times New Roman"/>
                <w:sz w:val="24"/>
                <w:szCs w:val="24"/>
              </w:rPr>
              <w:t>служащих Межрайонной ИФНС Росси</w:t>
            </w:r>
            <w:r w:rsidR="00BB513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E7923">
              <w:rPr>
                <w:rFonts w:ascii="Times New Roman" w:eastAsiaTheme="minorHAnsi" w:hAnsi="Times New Roman"/>
                <w:sz w:val="24"/>
                <w:szCs w:val="24"/>
              </w:rPr>
              <w:t xml:space="preserve"> №27 по Ростовской области и урегулированию конфликта интересов.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0DA1" w:rsidRPr="00E30687" w:rsidRDefault="009E792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   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E7923" w:rsidRPr="00E30687" w:rsidRDefault="009E7923" w:rsidP="009E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федеральных государственных служащих Межрайонной ИФНС России №27 по Ростовской области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00A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600A4A">
              <w:rPr>
                <w:rFonts w:ascii="Times New Roman" w:hAnsi="Times New Roman" w:cs="Times New Roman"/>
                <w:sz w:val="24"/>
                <w:szCs w:val="24"/>
              </w:rPr>
              <w:t>в прокуратуру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67A" w:rsidRPr="00E30687" w:rsidRDefault="004A419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     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600A4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 поступлении уведомления о трудоустройстве, которые представлены с нарушением сроков или форм, а также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34CF4" w:rsidRDefault="00166CC7" w:rsidP="0060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600A4A">
              <w:rPr>
                <w:rFonts w:ascii="Times New Roman" w:hAnsi="Times New Roman"/>
                <w:sz w:val="24"/>
                <w:szCs w:val="24"/>
              </w:rPr>
              <w:t>прокуратуру Ростовской области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67A" w:rsidRPr="00E30687" w:rsidRDefault="004A419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     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720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3019" w:rsidRPr="00E30687" w:rsidRDefault="004A419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отдела кадров и безопасности      </w:t>
            </w:r>
          </w:p>
        </w:tc>
        <w:tc>
          <w:tcPr>
            <w:tcW w:w="1985" w:type="dxa"/>
            <w:shd w:val="clear" w:color="auto" w:fill="auto"/>
          </w:tcPr>
          <w:p w:rsidR="001B3019" w:rsidRPr="00600A4A" w:rsidRDefault="001B3019" w:rsidP="00D86F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600A4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28297A" w:rsidRPr="00E30687" w:rsidRDefault="0028297A" w:rsidP="0028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федеральных государственных служащих Межрайонной ИФНС России №27 по Ростовской области и урегулированию конфликта интересов.</w:t>
            </w:r>
          </w:p>
          <w:p w:rsidR="0028297A" w:rsidRPr="00E30687" w:rsidRDefault="0028297A" w:rsidP="0028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E30687" w:rsidRPr="00E30687" w:rsidRDefault="0028297A" w:rsidP="00282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BA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  <w:r w:rsidR="00CF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67A" w:rsidRPr="00E30687" w:rsidRDefault="004A419B" w:rsidP="004A4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кадров и безопасности,</w:t>
            </w:r>
            <w:r w:rsidR="00CF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Сапач</w:t>
            </w:r>
            <w:proofErr w:type="spellEnd"/>
            <w:r w:rsidR="000E7AC5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специалист-эксперт отдела кадров и безопасности, </w:t>
            </w:r>
            <w:r w:rsidR="00CF19D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E7AC5">
              <w:rPr>
                <w:rFonts w:ascii="Times New Roman" w:hAnsi="Times New Roman" w:cs="Times New Roman"/>
                <w:sz w:val="24"/>
                <w:szCs w:val="24"/>
              </w:rPr>
              <w:t>А.Н. Хаманец, главный специалист-эксперт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28297A" w:rsidRDefault="004A419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2025</w:t>
            </w:r>
            <w:r w:rsidR="00DC667A"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28297A" w:rsidRDefault="002829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уточненные сведения: </w:t>
            </w:r>
          </w:p>
          <w:p w:rsidR="0028297A" w:rsidRPr="0028297A" w:rsidRDefault="002829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мая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2025г.</w:t>
            </w:r>
            <w:r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DC667A" w:rsidRPr="0028297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 w:rsidR="000E7AC5" w:rsidRPr="0028297A"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</w:t>
            </w:r>
            <w:r w:rsidR="00282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297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</w:t>
            </w:r>
            <w:r w:rsidR="000E7AC5" w:rsidRPr="0028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</w:t>
            </w:r>
            <w:r w:rsidR="00282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97A" w:rsidRPr="0028297A" w:rsidRDefault="002829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 об итогах проведения декларационной кампании.</w:t>
            </w:r>
          </w:p>
          <w:p w:rsidR="00DC667A" w:rsidRPr="0028297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28297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0E7AC5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0E7AC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BA1A0B" w:rsidRDefault="000E7A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Порубай, начальник отдела кадров и 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67A" w:rsidRPr="00E30687" w:rsidRDefault="00C326E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94BEF" w:rsidRPr="00E30687" w:rsidRDefault="0028297A" w:rsidP="00C3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 01 января по 30 апреля 2025г.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0E7AC5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0E7AC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7204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обязанности по представлению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доходах.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CF19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</w:t>
            </w:r>
            <w:r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E30687" w:rsidRDefault="00DC667A" w:rsidP="004B5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E7AC5">
              <w:rPr>
                <w:rFonts w:ascii="Times New Roman" w:hAnsi="Times New Roman"/>
                <w:sz w:val="24"/>
                <w:szCs w:val="24"/>
              </w:rPr>
              <w:t>Межрайонной ИФНС России    № 27 по Ростовской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0E7AC5"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AC5">
              <w:rPr>
                <w:rFonts w:ascii="Times New Roman" w:hAnsi="Times New Roman"/>
                <w:sz w:val="24"/>
                <w:szCs w:val="24"/>
              </w:rPr>
              <w:t>Межрайонной ИФНС России № 27 по Ростовской области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BA1A0B" w:rsidRDefault="00BA1A0B" w:rsidP="00BA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  </w:t>
            </w:r>
          </w:p>
          <w:p w:rsidR="00CF37E1" w:rsidRPr="00CF37E1" w:rsidRDefault="00C326ED" w:rsidP="00C3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Сапач</w:t>
            </w:r>
            <w:proofErr w:type="spellEnd"/>
            <w:r w:rsidR="00BA1A0B">
              <w:rPr>
                <w:rFonts w:ascii="Times New Roman" w:hAnsi="Times New Roman" w:cs="Times New Roman"/>
                <w:sz w:val="24"/>
                <w:szCs w:val="24"/>
              </w:rPr>
              <w:t>, главный специалист-эксперт отдела кадров и безопасности,     А.Н. Хаманец, главный специалист-эксперт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644E6" w:rsidRDefault="005F7BF9" w:rsidP="00C32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декабря</w:t>
            </w:r>
            <w:r w:rsidR="00C326E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4B53B0">
              <w:rPr>
                <w:rFonts w:ascii="Times New Roman" w:hAnsi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4B53B0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644E6" w:rsidRDefault="00E644E6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</w:p>
          <w:p w:rsidR="00DC667A" w:rsidRPr="00E30687" w:rsidRDefault="00E644E6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5F7BF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202</w:t>
            </w:r>
            <w:r w:rsidR="00E644E6" w:rsidRPr="005F7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5F7BF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5F7BF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F7BF9" w:rsidRPr="005F7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BF9"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2025г.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5F7BF9" w:rsidRDefault="005F7BF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до 15 апреля 2025 г.,</w:t>
            </w:r>
          </w:p>
          <w:p w:rsidR="00DC667A" w:rsidRPr="005F7BF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F7BF9" w:rsidRPr="005F7BF9">
              <w:rPr>
                <w:rFonts w:ascii="Times New Roman" w:hAnsi="Times New Roman" w:cs="Times New Roman"/>
                <w:sz w:val="24"/>
                <w:szCs w:val="24"/>
              </w:rPr>
              <w:t>15 июля 2025г.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DC667A" w:rsidP="005F7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F7BF9"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  <w:r w:rsidR="005F7BF9" w:rsidRPr="005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2025г.</w:t>
            </w:r>
          </w:p>
        </w:tc>
        <w:tc>
          <w:tcPr>
            <w:tcW w:w="5923" w:type="dxa"/>
            <w:shd w:val="clear" w:color="auto" w:fill="auto"/>
          </w:tcPr>
          <w:p w:rsidR="00DC667A" w:rsidRPr="00E644E6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ходе реализации м</w:t>
            </w:r>
            <w:r w:rsidR="004B53B0">
              <w:rPr>
                <w:rFonts w:ascii="Times New Roman" w:hAnsi="Times New Roman" w:cs="Times New Roman"/>
                <w:sz w:val="24"/>
                <w:szCs w:val="24"/>
              </w:rPr>
              <w:t>ер по противодействию коррупции</w:t>
            </w:r>
            <w:r w:rsidR="00E644E6" w:rsidRPr="00E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4E6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27 по Ростовской области.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4B5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4B53B0">
              <w:rPr>
                <w:rFonts w:ascii="Times New Roman" w:hAnsi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4B53B0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644E6" w:rsidRDefault="00E644E6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</w:p>
          <w:p w:rsidR="00E644E6" w:rsidRPr="00E30687" w:rsidRDefault="00E644E6" w:rsidP="00146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5F7BF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ноября 2025г. 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4B53B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  <w:r w:rsidR="00CF19D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F19D2" w:rsidRPr="00E30687" w:rsidRDefault="009E374C" w:rsidP="007204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644E6" w:rsidRDefault="00E644E6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</w:p>
          <w:p w:rsidR="009E374C" w:rsidRPr="00E30687" w:rsidRDefault="00E644E6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Соловьева, заместитель начальника отдела кадров и безопасности</w:t>
            </w:r>
            <w:r w:rsidR="005F7BF9">
              <w:rPr>
                <w:rFonts w:ascii="Times New Roman" w:hAnsi="Times New Roman" w:cs="Times New Roman"/>
                <w:sz w:val="24"/>
                <w:szCs w:val="24"/>
              </w:rPr>
              <w:t>; Структурные подразделения 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5F7BF9" w:rsidP="00E644E6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2025г.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4B53B0"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="005F7BF9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1F3562" w:rsidRDefault="001F3562" w:rsidP="004B53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уполномоченными подразделениями </w:t>
            </w:r>
            <w:r w:rsidR="004B53B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4B53B0" w:rsidRPr="001F35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562">
              <w:rPr>
                <w:rFonts w:ascii="Times New Roman" w:hAnsi="Times New Roman" w:cs="Times New Roman"/>
                <w:sz w:val="24"/>
              </w:rPr>
              <w:lastRenderedPageBreak/>
              <w:t>разъяснительных мероприятий по вопросам предотвращения конфликта интересов при планировании и проведении выездных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1A0B" w:rsidRDefault="00834D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Порубай, начальник отдела кадров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0880" w:rsidRPr="002D7A98" w:rsidRDefault="00680F4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Соловьева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кадров и безопасности    </w:t>
            </w:r>
            <w:r w:rsidR="00834D70" w:rsidRPr="002D7A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0880" w:rsidRPr="00FE4586" w:rsidRDefault="0001042B" w:rsidP="00680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июнь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680F43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C0880" w:rsidRPr="00FE4586" w:rsidRDefault="00CC0880" w:rsidP="0083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>планировании и проведении выездных 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834D70">
              <w:t>Межрайонной ИФНС России № 27 по Ростовской области</w:t>
            </w:r>
            <w:r w:rsidR="00834D70" w:rsidRPr="001F3562"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736101" w:rsidRDefault="00834D70" w:rsidP="00736101">
            <w:pPr>
              <w:pStyle w:val="Default"/>
              <w:jc w:val="center"/>
            </w:pPr>
            <w:r>
              <w:t xml:space="preserve">А.С. Порубай, начальник отдела кадров и безопасности, </w:t>
            </w:r>
            <w:r w:rsidR="00CF19D2">
              <w:t xml:space="preserve">    </w:t>
            </w:r>
            <w:r>
              <w:t>А.Н. Хаманец, главный специалист-эксперт отдела кадров и безопасности</w:t>
            </w:r>
          </w:p>
          <w:p w:rsidR="00BA1A0B" w:rsidRDefault="00BA1A0B" w:rsidP="00736101">
            <w:pPr>
              <w:pStyle w:val="Default"/>
              <w:jc w:val="center"/>
            </w:pPr>
            <w:r>
              <w:t xml:space="preserve">М.В. </w:t>
            </w:r>
            <w:proofErr w:type="spellStart"/>
            <w:r>
              <w:t>Бахмин</w:t>
            </w:r>
            <w:proofErr w:type="spellEnd"/>
            <w:r>
              <w:t>, ведущий специалист-эксперт отдела кадров и безопасности,</w:t>
            </w:r>
          </w:p>
          <w:p w:rsidR="00BA1A0B" w:rsidRPr="00736101" w:rsidRDefault="00BA1A0B" w:rsidP="00BA1A0B">
            <w:pPr>
              <w:pStyle w:val="Default"/>
              <w:jc w:val="center"/>
              <w:rPr>
                <w:color w:val="auto"/>
              </w:rPr>
            </w:pPr>
            <w:r>
              <w:t>А.Н. Чукалов, начальник отдела информатизации,         С.А. Килеменчук, главный специалист-эксперт отдела информатизации</w:t>
            </w:r>
          </w:p>
        </w:tc>
        <w:tc>
          <w:tcPr>
            <w:tcW w:w="1985" w:type="dxa"/>
            <w:shd w:val="clear" w:color="auto" w:fill="auto"/>
          </w:tcPr>
          <w:p w:rsidR="00736101" w:rsidRPr="00736101" w:rsidRDefault="005F7BF9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2025г.</w:t>
            </w:r>
          </w:p>
          <w:p w:rsidR="00736101" w:rsidRPr="00736101" w:rsidRDefault="00736101" w:rsidP="00680F4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834D70">
              <w:t>Межрайонной ИФНС России № 27 по Ростовской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Pr="0012400E" w:rsidRDefault="00BA1A0B" w:rsidP="00284EC9">
            <w:pPr>
              <w:pStyle w:val="Default"/>
              <w:jc w:val="center"/>
            </w:pPr>
            <w:r>
              <w:t>А.Н. Чукалов, начальник отдела информатизации,         С.А. Килеменчук, главный специалист-эксперт отдела информатизации</w:t>
            </w:r>
          </w:p>
        </w:tc>
        <w:tc>
          <w:tcPr>
            <w:tcW w:w="1985" w:type="dxa"/>
            <w:shd w:val="clear" w:color="auto" w:fill="auto"/>
          </w:tcPr>
          <w:p w:rsidR="005F7BF9" w:rsidRPr="00736101" w:rsidRDefault="005F7BF9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2025г.</w:t>
            </w:r>
          </w:p>
          <w:p w:rsidR="0019373F" w:rsidRPr="0012400E" w:rsidRDefault="0019373F" w:rsidP="00E4649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F6021" w:rsidRPr="00E46495" w:rsidRDefault="006B1BFD" w:rsidP="00284EC9">
            <w:pPr>
              <w:pStyle w:val="Default"/>
            </w:pPr>
            <w:r w:rsidRPr="00E46495">
              <w:t xml:space="preserve">Выявление, противодействие и ликвидация угроз безопасности информации в </w:t>
            </w:r>
            <w:r w:rsidR="00834D70" w:rsidRPr="00E46495">
              <w:t>Межрайонной ИФНС России № 27 по Ростовской области</w:t>
            </w:r>
          </w:p>
          <w:p w:rsidR="002F6021" w:rsidRPr="0012400E" w:rsidRDefault="002F6021" w:rsidP="00284EC9">
            <w:pPr>
              <w:pStyle w:val="Default"/>
            </w:pPr>
            <w:r w:rsidRPr="00E46495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834D70" w:rsidP="00834D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начальниками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1A0B" w:rsidRDefault="00834D70" w:rsidP="00BA1A0B">
            <w:pPr>
              <w:pStyle w:val="Default"/>
              <w:jc w:val="center"/>
            </w:pPr>
            <w:r w:rsidRPr="00834D70">
              <w:t xml:space="preserve">А.С. Порубай, начальник отдела кадров и безопасности, </w:t>
            </w:r>
            <w:r w:rsidR="00CF19D2">
              <w:t xml:space="preserve">      </w:t>
            </w:r>
            <w:r w:rsidRPr="00834D70">
              <w:t>А.Н. Хаманец, главный специалист-эксперт отдела кадров и безопасности</w:t>
            </w:r>
            <w:r w:rsidR="00BA1A0B">
              <w:t xml:space="preserve">, </w:t>
            </w:r>
          </w:p>
          <w:p w:rsidR="002F6021" w:rsidRPr="00834D70" w:rsidRDefault="00BA1A0B" w:rsidP="00BA1A0B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t xml:space="preserve">М.В. </w:t>
            </w:r>
            <w:proofErr w:type="spellStart"/>
            <w:r>
              <w:t>Бахмин</w:t>
            </w:r>
            <w:proofErr w:type="spellEnd"/>
            <w:r>
              <w:t>, ведущий специалист-эксперт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DD5C8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B62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834D7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="00834D7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D85902" w:rsidRPr="00E30687" w:rsidTr="00284EC9">
        <w:tc>
          <w:tcPr>
            <w:tcW w:w="634" w:type="dxa"/>
            <w:shd w:val="clear" w:color="auto" w:fill="auto"/>
          </w:tcPr>
          <w:p w:rsidR="00D85902" w:rsidRPr="00E30687" w:rsidRDefault="00D8590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85902" w:rsidRPr="00E30687" w:rsidRDefault="00D85902" w:rsidP="00DD5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85902" w:rsidRDefault="00D85902" w:rsidP="000F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0">
              <w:rPr>
                <w:rFonts w:ascii="Times New Roman" w:hAnsi="Times New Roman"/>
                <w:sz w:val="24"/>
                <w:szCs w:val="24"/>
              </w:rPr>
              <w:t>А.С. Порубай, начальник отдела кадров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5902" w:rsidRPr="00E30687" w:rsidRDefault="00D85902" w:rsidP="00E4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Загорская</w:t>
            </w:r>
            <w:proofErr w:type="spellEnd"/>
            <w:r w:rsidRPr="00834D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834D70">
              <w:rPr>
                <w:rFonts w:ascii="Times New Roman" w:hAnsi="Times New Roman"/>
                <w:sz w:val="24"/>
                <w:szCs w:val="24"/>
              </w:rPr>
              <w:t xml:space="preserve"> специалист-эксперт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85902" w:rsidRPr="00736101" w:rsidRDefault="00D85902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2025г.</w:t>
            </w:r>
          </w:p>
          <w:p w:rsidR="00D85902" w:rsidRPr="00E30687" w:rsidRDefault="00D85902" w:rsidP="00E4649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85902" w:rsidRPr="00D85902" w:rsidRDefault="00D85902" w:rsidP="000444BB">
            <w:pPr>
              <w:rPr>
                <w:sz w:val="24"/>
                <w:szCs w:val="24"/>
              </w:rPr>
            </w:pPr>
            <w:r w:rsidRPr="00D85902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</w:p>
        </w:tc>
      </w:tr>
      <w:tr w:rsidR="00D85902" w:rsidRPr="00E30687" w:rsidTr="00284EC9">
        <w:tc>
          <w:tcPr>
            <w:tcW w:w="634" w:type="dxa"/>
            <w:shd w:val="clear" w:color="auto" w:fill="auto"/>
          </w:tcPr>
          <w:p w:rsidR="00D85902" w:rsidRPr="00E30687" w:rsidRDefault="00D8590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85902" w:rsidRPr="00E30687" w:rsidRDefault="00D85902" w:rsidP="00DD5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 коррупции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85902" w:rsidRDefault="00D85902" w:rsidP="000F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0">
              <w:rPr>
                <w:rFonts w:ascii="Times New Roman" w:hAnsi="Times New Roman"/>
                <w:sz w:val="24"/>
                <w:szCs w:val="24"/>
              </w:rPr>
              <w:t>А.С. Порубай, начальник отдела кадров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5902" w:rsidRPr="00E30687" w:rsidRDefault="00D85902" w:rsidP="00066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Загорская</w:t>
            </w:r>
            <w:proofErr w:type="spellEnd"/>
            <w:r w:rsidRPr="00834D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834D70">
              <w:rPr>
                <w:rFonts w:ascii="Times New Roman" w:hAnsi="Times New Roman"/>
                <w:sz w:val="24"/>
                <w:szCs w:val="24"/>
              </w:rPr>
              <w:t xml:space="preserve"> специалист-эксперт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85902" w:rsidRPr="00736101" w:rsidRDefault="00D85902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2025г.</w:t>
            </w:r>
          </w:p>
          <w:p w:rsidR="00D85902" w:rsidRPr="00D85902" w:rsidRDefault="00D85902" w:rsidP="00DD5C8F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D85902" w:rsidRPr="00D85902" w:rsidRDefault="00D85902" w:rsidP="000444BB">
            <w:pPr>
              <w:rPr>
                <w:sz w:val="24"/>
                <w:szCs w:val="24"/>
              </w:rPr>
            </w:pPr>
            <w:r w:rsidRPr="00D85902">
              <w:rPr>
                <w:rFonts w:ascii="Times New Roman" w:eastAsiaTheme="minorHAnsi" w:hAnsi="Times New Roman"/>
                <w:sz w:val="24"/>
                <w:szCs w:val="24"/>
              </w:rPr>
              <w:t>План-график</w:t>
            </w:r>
            <w:bookmarkStart w:id="1" w:name="_GoBack"/>
            <w:bookmarkEnd w:id="1"/>
            <w:r w:rsidRPr="00D85902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</w:p>
        </w:tc>
      </w:tr>
      <w:tr w:rsidR="00A302D4" w:rsidRPr="00E30687" w:rsidTr="00284EC9">
        <w:tc>
          <w:tcPr>
            <w:tcW w:w="634" w:type="dxa"/>
            <w:shd w:val="clear" w:color="auto" w:fill="auto"/>
          </w:tcPr>
          <w:p w:rsidR="00A302D4" w:rsidRPr="00E30687" w:rsidRDefault="00A302D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302D4" w:rsidRDefault="00A302D4" w:rsidP="009908D4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                  </w:t>
            </w:r>
            <w:r w:rsidR="009908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отдела кадров и безопасности, </w:t>
            </w:r>
            <w:r w:rsidR="009908D4" w:rsidRPr="00E30687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работа по профилактике корру</w:t>
            </w:r>
            <w:r w:rsidR="009908D4"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302D4" w:rsidRDefault="00A302D4" w:rsidP="00A30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</w:p>
          <w:p w:rsidR="00A302D4" w:rsidRPr="00A302D4" w:rsidRDefault="00A302D4" w:rsidP="00A3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Соловьева, 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302D4" w:rsidRPr="002112D9" w:rsidRDefault="00A302D4" w:rsidP="00A604DF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112D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A302D4" w:rsidRPr="00C74B95" w:rsidRDefault="00A302D4" w:rsidP="00A60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  <w:r w:rsidR="00DD3CF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02D4" w:rsidRPr="00E30687" w:rsidTr="00284EC9">
        <w:tc>
          <w:tcPr>
            <w:tcW w:w="634" w:type="dxa"/>
            <w:shd w:val="clear" w:color="auto" w:fill="auto"/>
          </w:tcPr>
          <w:p w:rsidR="00A302D4" w:rsidRPr="00E30687" w:rsidRDefault="00A302D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302D4" w:rsidRDefault="00A302D4" w:rsidP="00A604DF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302D4" w:rsidRDefault="00A302D4" w:rsidP="00A30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безопасности, </w:t>
            </w:r>
          </w:p>
          <w:p w:rsidR="00A302D4" w:rsidRPr="00C74B95" w:rsidRDefault="00A302D4" w:rsidP="00A3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Соловьева, заместитель начальника отдела кадров и безопасности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302D4" w:rsidRPr="002112D9" w:rsidRDefault="00A302D4" w:rsidP="00A604DF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112D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A302D4" w:rsidRPr="00C74B95" w:rsidRDefault="00A302D4" w:rsidP="00A3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Участие в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  <w:r w:rsidR="00DD3CF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22" w:rsidRDefault="00B41E22" w:rsidP="005B4788">
      <w:pPr>
        <w:spacing w:after="0" w:line="240" w:lineRule="auto"/>
      </w:pPr>
      <w:r>
        <w:separator/>
      </w:r>
    </w:p>
  </w:endnote>
  <w:endnote w:type="continuationSeparator" w:id="0">
    <w:p w:rsidR="00B41E22" w:rsidRDefault="00B41E2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22" w:rsidRDefault="00B41E22" w:rsidP="005B4788">
      <w:pPr>
        <w:spacing w:after="0" w:line="240" w:lineRule="auto"/>
      </w:pPr>
      <w:r>
        <w:separator/>
      </w:r>
    </w:p>
  </w:footnote>
  <w:footnote w:type="continuationSeparator" w:id="0">
    <w:p w:rsidR="00B41E22" w:rsidRDefault="00B41E2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444BB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4BB"/>
    <w:rsid w:val="0004496E"/>
    <w:rsid w:val="000456A0"/>
    <w:rsid w:val="00045FC5"/>
    <w:rsid w:val="000460A5"/>
    <w:rsid w:val="00056A9C"/>
    <w:rsid w:val="00057025"/>
    <w:rsid w:val="00064E91"/>
    <w:rsid w:val="0006500F"/>
    <w:rsid w:val="0006682C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AC5"/>
    <w:rsid w:val="000E7C21"/>
    <w:rsid w:val="000F0949"/>
    <w:rsid w:val="000F3161"/>
    <w:rsid w:val="000F3DB9"/>
    <w:rsid w:val="001038C5"/>
    <w:rsid w:val="00103B47"/>
    <w:rsid w:val="001046DA"/>
    <w:rsid w:val="00105B5F"/>
    <w:rsid w:val="00106C10"/>
    <w:rsid w:val="0012400E"/>
    <w:rsid w:val="00127FFD"/>
    <w:rsid w:val="00131BBB"/>
    <w:rsid w:val="00136739"/>
    <w:rsid w:val="0014248A"/>
    <w:rsid w:val="00146B1F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3C5"/>
    <w:rsid w:val="001F3562"/>
    <w:rsid w:val="001F79E5"/>
    <w:rsid w:val="0020403B"/>
    <w:rsid w:val="00205B3C"/>
    <w:rsid w:val="002075E7"/>
    <w:rsid w:val="002112D9"/>
    <w:rsid w:val="00211B95"/>
    <w:rsid w:val="002126BA"/>
    <w:rsid w:val="00212A5A"/>
    <w:rsid w:val="00215521"/>
    <w:rsid w:val="002173F0"/>
    <w:rsid w:val="0022206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297A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07D8B"/>
    <w:rsid w:val="003100D6"/>
    <w:rsid w:val="00312DA0"/>
    <w:rsid w:val="00314733"/>
    <w:rsid w:val="0031665D"/>
    <w:rsid w:val="00320B18"/>
    <w:rsid w:val="00323AD9"/>
    <w:rsid w:val="003300B8"/>
    <w:rsid w:val="0033250B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43A4C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A419B"/>
    <w:rsid w:val="004B2534"/>
    <w:rsid w:val="004B53B0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3D8"/>
    <w:rsid w:val="005D3480"/>
    <w:rsid w:val="005D3893"/>
    <w:rsid w:val="005E3732"/>
    <w:rsid w:val="005E49DD"/>
    <w:rsid w:val="005F22DF"/>
    <w:rsid w:val="005F7BF9"/>
    <w:rsid w:val="00600A4A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43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8BF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04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8A2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4D70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14BD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02E"/>
    <w:rsid w:val="0097489D"/>
    <w:rsid w:val="009771EA"/>
    <w:rsid w:val="00980362"/>
    <w:rsid w:val="00985B2B"/>
    <w:rsid w:val="00986D1F"/>
    <w:rsid w:val="00990552"/>
    <w:rsid w:val="009908D4"/>
    <w:rsid w:val="00990D20"/>
    <w:rsid w:val="00992942"/>
    <w:rsid w:val="00992FB2"/>
    <w:rsid w:val="009A10B5"/>
    <w:rsid w:val="009A120D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7923"/>
    <w:rsid w:val="009F7DAB"/>
    <w:rsid w:val="00A0202F"/>
    <w:rsid w:val="00A06DE0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02D4"/>
    <w:rsid w:val="00A434CB"/>
    <w:rsid w:val="00A45607"/>
    <w:rsid w:val="00A574A1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8F6"/>
    <w:rsid w:val="00B31A18"/>
    <w:rsid w:val="00B33071"/>
    <w:rsid w:val="00B3455F"/>
    <w:rsid w:val="00B34CF4"/>
    <w:rsid w:val="00B37FF1"/>
    <w:rsid w:val="00B41E22"/>
    <w:rsid w:val="00B434F5"/>
    <w:rsid w:val="00B43B50"/>
    <w:rsid w:val="00B50E16"/>
    <w:rsid w:val="00B52CBF"/>
    <w:rsid w:val="00B546DF"/>
    <w:rsid w:val="00B5480F"/>
    <w:rsid w:val="00B62C91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1A0B"/>
    <w:rsid w:val="00BB0ABB"/>
    <w:rsid w:val="00BB1285"/>
    <w:rsid w:val="00BB513A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26ED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415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19D2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7E65"/>
    <w:rsid w:val="00D663B9"/>
    <w:rsid w:val="00D725E5"/>
    <w:rsid w:val="00D831A2"/>
    <w:rsid w:val="00D851F9"/>
    <w:rsid w:val="00D85902"/>
    <w:rsid w:val="00D85978"/>
    <w:rsid w:val="00D86F39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695"/>
    <w:rsid w:val="00DD01EE"/>
    <w:rsid w:val="00DD03FF"/>
    <w:rsid w:val="00DD31A4"/>
    <w:rsid w:val="00DD3C58"/>
    <w:rsid w:val="00DD3CF0"/>
    <w:rsid w:val="00DD5C8F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46495"/>
    <w:rsid w:val="00E536B7"/>
    <w:rsid w:val="00E55BC2"/>
    <w:rsid w:val="00E62669"/>
    <w:rsid w:val="00E6329A"/>
    <w:rsid w:val="00E638A1"/>
    <w:rsid w:val="00E644E6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108E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2F21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2410-B8EA-4921-8CB9-84F55D1B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Соловьева Людмила Андреевна</cp:lastModifiedBy>
  <cp:revision>9</cp:revision>
  <cp:lastPrinted>2023-04-11T15:29:00Z</cp:lastPrinted>
  <dcterms:created xsi:type="dcterms:W3CDTF">2025-01-30T08:46:00Z</dcterms:created>
  <dcterms:modified xsi:type="dcterms:W3CDTF">2026-05-08T11:19:00Z</dcterms:modified>
</cp:coreProperties>
</file>