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15" w:rsidRDefault="00D14115" w:rsidP="00D1411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E23CB">
        <w:rPr>
          <w:rFonts w:ascii="Times New Roman" w:hAnsi="Times New Roman" w:cs="Times New Roman"/>
        </w:rPr>
        <w:t>правка по профилактике коррупционных и иных правонарушений</w:t>
      </w:r>
    </w:p>
    <w:p w:rsidR="00D14115" w:rsidRDefault="00D14115" w:rsidP="00D141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23CB">
        <w:rPr>
          <w:rFonts w:ascii="Times New Roman" w:hAnsi="Times New Roman" w:cs="Times New Roman"/>
        </w:rPr>
        <w:t>Межрайонной ИФНС России № 1</w:t>
      </w:r>
      <w:r>
        <w:rPr>
          <w:rFonts w:ascii="Times New Roman" w:hAnsi="Times New Roman" w:cs="Times New Roman"/>
        </w:rPr>
        <w:t xml:space="preserve"> </w:t>
      </w:r>
      <w:r w:rsidRPr="003E23CB">
        <w:rPr>
          <w:rFonts w:ascii="Times New Roman" w:hAnsi="Times New Roman" w:cs="Times New Roman"/>
        </w:rPr>
        <w:t xml:space="preserve">по Самарской области за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квартал </w:t>
      </w:r>
      <w:r w:rsidRPr="003E23CB">
        <w:rPr>
          <w:rFonts w:ascii="Times New Roman" w:hAnsi="Times New Roman" w:cs="Times New Roman"/>
        </w:rPr>
        <w:t>2020 год</w:t>
      </w:r>
      <w:r>
        <w:rPr>
          <w:rFonts w:ascii="Times New Roman" w:hAnsi="Times New Roman" w:cs="Times New Roman"/>
        </w:rPr>
        <w:t>а</w:t>
      </w:r>
    </w:p>
    <w:p w:rsidR="00D14115" w:rsidRDefault="00D14115" w:rsidP="00D1411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0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88"/>
        <w:gridCol w:w="986"/>
      </w:tblGrid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rPr>
                <w:rFonts w:ascii="Times New Roman" w:hAnsi="Times New Roman" w:cs="Times New Roman"/>
              </w:rPr>
            </w:pPr>
            <w:r w:rsidRPr="00D96C0E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8788" w:type="dxa"/>
          </w:tcPr>
          <w:p w:rsidR="00D14115" w:rsidRPr="0030086E" w:rsidRDefault="00D14115" w:rsidP="00A12D6E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30086E">
              <w:rPr>
                <w:rFonts w:ascii="Times New Roman" w:hAnsi="Times New Roman" w:cs="Times New Roman"/>
              </w:rPr>
              <w:t>Количество граждан претендующих на замещение должностей государственной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88" w:type="dxa"/>
          </w:tcPr>
          <w:p w:rsidR="00D14115" w:rsidRPr="0030086E" w:rsidRDefault="00D14115" w:rsidP="00A12D6E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D14115" w:rsidRPr="0030086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указанных проверок сведений, представляемых  служащими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D14115" w:rsidRPr="0030086E" w:rsidRDefault="00D14115" w:rsidP="00A12D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привлеченных к дисциплинарной ответственности по результатам указанных проверок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D14115" w:rsidRPr="0030086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 уволено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D14115" w:rsidRPr="0030086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проверок сведений о расходах: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115" w:rsidTr="00D14115">
        <w:trPr>
          <w:trHeight w:val="559"/>
        </w:trPr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88" w:type="dxa"/>
          </w:tcPr>
          <w:p w:rsidR="00D14115" w:rsidRPr="0030086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поступивших уведомлений служащих  о возникновении у них конфликта интересов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115" w:rsidTr="00D14115">
        <w:tc>
          <w:tcPr>
            <w:tcW w:w="534" w:type="dxa"/>
          </w:tcPr>
          <w:p w:rsidR="00D14115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88" w:type="dxa"/>
          </w:tcPr>
          <w:p w:rsidR="00D14115" w:rsidRDefault="00D14115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D96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поступивших уведомлений служащих  о возможном возникновении у них конфликта интересов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4115" w:rsidTr="00D14115">
        <w:tc>
          <w:tcPr>
            <w:tcW w:w="534" w:type="dxa"/>
          </w:tcPr>
          <w:p w:rsidR="00D14115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88" w:type="dxa"/>
          </w:tcPr>
          <w:p w:rsidR="00D14115" w:rsidRDefault="00D14115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D96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уведомивших о возникновении или возможном возникновении у них конфликта интересов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88" w:type="dxa"/>
          </w:tcPr>
          <w:p w:rsidR="00D14115" w:rsidRPr="0030086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сведения о соблюдении которыми  запретов, ограничений и требований, установленных в целях противодействия коррупции, были проанализированы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788" w:type="dxa"/>
          </w:tcPr>
          <w:p w:rsidR="00D14115" w:rsidRPr="0030086E" w:rsidRDefault="00D14115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граждан, замещавших должности государственной  службы, сведения о соблюдении которыми ограничений при заключении ими после увольнения с  государственной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788" w:type="dxa"/>
          </w:tcPr>
          <w:p w:rsidR="00D14115" w:rsidRDefault="00D14115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 служащих, которые уведомили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иной оплачиваемой работе: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788" w:type="dxa"/>
          </w:tcPr>
          <w:p w:rsidR="00D14115" w:rsidRDefault="00D14115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обращений от граждан и организаций о совершении служащим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коррупционных правонарушений: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788" w:type="dxa"/>
          </w:tcPr>
          <w:p w:rsidR="00D14115" w:rsidRDefault="00D14115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уведомлений служащих о фактах обращений в целях склонения их к совершени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 коррупционных правонарушений: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115" w:rsidTr="00D14115">
        <w:tc>
          <w:tcPr>
            <w:tcW w:w="534" w:type="dxa"/>
          </w:tcPr>
          <w:p w:rsidR="00D14115" w:rsidRPr="00D96C0E" w:rsidRDefault="00D14115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788" w:type="dxa"/>
          </w:tcPr>
          <w:p w:rsidR="00D14115" w:rsidRDefault="00D14115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личество проведенных мероприятий правовой и антикоррупционной направленности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D14115" w:rsidRDefault="00D14115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D14115" w:rsidRDefault="00D14115"/>
    <w:sectPr w:rsidR="00D14115" w:rsidSect="00D141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15"/>
    <w:rsid w:val="001C1B6D"/>
    <w:rsid w:val="00D1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Белоуско Анна Юрьевна</dc:creator>
  <cp:lastModifiedBy>Белоуско Анна Юрьевна</cp:lastModifiedBy>
  <cp:revision>1</cp:revision>
  <dcterms:created xsi:type="dcterms:W3CDTF">2020-10-16T08:05:00Z</dcterms:created>
  <dcterms:modified xsi:type="dcterms:W3CDTF">2020-10-16T08:06:00Z</dcterms:modified>
</cp:coreProperties>
</file>