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42" w:rsidRDefault="00FD1642" w:rsidP="00FD16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работе комиссии </w:t>
      </w:r>
    </w:p>
    <w:p w:rsidR="00FD1642" w:rsidRDefault="00FD1642" w:rsidP="00FD1642">
      <w:pPr>
        <w:pStyle w:val="a3"/>
        <w:jc w:val="center"/>
        <w:rPr>
          <w:sz w:val="28"/>
          <w:szCs w:val="28"/>
        </w:rPr>
      </w:pPr>
      <w:r w:rsidRPr="00FD1642">
        <w:rPr>
          <w:sz w:val="28"/>
          <w:szCs w:val="28"/>
        </w:rPr>
        <w:t>по соблюдению требований к служебному поведению  и урегулированию конфликта интересов</w:t>
      </w:r>
      <w:r>
        <w:rPr>
          <w:sz w:val="28"/>
          <w:szCs w:val="28"/>
        </w:rPr>
        <w:t xml:space="preserve"> Межрайонной ИФНС России по крупнейшим налогоплательщикам по Самарской области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 xml:space="preserve">  за 201</w:t>
      </w:r>
      <w:r w:rsidR="00282F0D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</w:p>
    <w:p w:rsidR="00FD1642" w:rsidRDefault="00FD1642" w:rsidP="00FD1642">
      <w:pPr>
        <w:pStyle w:val="a3"/>
        <w:jc w:val="both"/>
        <w:rPr>
          <w:sz w:val="28"/>
          <w:szCs w:val="28"/>
        </w:rPr>
      </w:pPr>
    </w:p>
    <w:p w:rsidR="00FD1642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FD1642">
        <w:rPr>
          <w:sz w:val="28"/>
          <w:szCs w:val="28"/>
        </w:rPr>
        <w:t xml:space="preserve">Инспекции от </w:t>
      </w:r>
      <w:r w:rsidR="00282F0D">
        <w:rPr>
          <w:sz w:val="28"/>
          <w:szCs w:val="28"/>
        </w:rPr>
        <w:t>15</w:t>
      </w:r>
      <w:r w:rsidRPr="00FD1642">
        <w:rPr>
          <w:sz w:val="28"/>
          <w:szCs w:val="28"/>
        </w:rPr>
        <w:t>.1</w:t>
      </w:r>
      <w:r w:rsidR="00282F0D">
        <w:rPr>
          <w:sz w:val="28"/>
          <w:szCs w:val="28"/>
        </w:rPr>
        <w:t>0</w:t>
      </w:r>
      <w:r w:rsidRPr="00FD1642">
        <w:rPr>
          <w:sz w:val="28"/>
          <w:szCs w:val="28"/>
        </w:rPr>
        <w:t>.201</w:t>
      </w:r>
      <w:r w:rsidR="00282F0D">
        <w:rPr>
          <w:sz w:val="28"/>
          <w:szCs w:val="28"/>
        </w:rPr>
        <w:t>8</w:t>
      </w:r>
      <w:r w:rsidRPr="00FD1642">
        <w:rPr>
          <w:sz w:val="28"/>
          <w:szCs w:val="28"/>
        </w:rPr>
        <w:t xml:space="preserve"> № 01-04/</w:t>
      </w:r>
      <w:r w:rsidR="00282F0D">
        <w:rPr>
          <w:sz w:val="28"/>
          <w:szCs w:val="28"/>
        </w:rPr>
        <w:t>027</w:t>
      </w:r>
      <w:r w:rsidRPr="00FD1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состав комиссии </w:t>
      </w:r>
      <w:r w:rsidRPr="00FD1642">
        <w:rPr>
          <w:sz w:val="28"/>
          <w:szCs w:val="28"/>
        </w:rPr>
        <w:t>по соблюдению требований к служебному поведению федеральных государственных служащих и урегулированию конфликта интересов</w:t>
      </w:r>
      <w:r w:rsidR="005548ED">
        <w:rPr>
          <w:sz w:val="28"/>
          <w:szCs w:val="28"/>
        </w:rPr>
        <w:t xml:space="preserve"> Инспекции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. </w:t>
      </w:r>
      <w:r w:rsidRPr="00FD1642">
        <w:rPr>
          <w:sz w:val="28"/>
          <w:szCs w:val="28"/>
        </w:rPr>
        <w:t xml:space="preserve"> </w:t>
      </w:r>
    </w:p>
    <w:p w:rsidR="00FD1642" w:rsidRPr="00D00B84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>В 201</w:t>
      </w:r>
      <w:r w:rsidR="00282F0D">
        <w:rPr>
          <w:sz w:val="28"/>
          <w:szCs w:val="28"/>
        </w:rPr>
        <w:t>8</w:t>
      </w:r>
      <w:r w:rsidRPr="00D00B8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00B84">
        <w:rPr>
          <w:sz w:val="28"/>
          <w:szCs w:val="28"/>
        </w:rPr>
        <w:t xml:space="preserve"> проведено </w:t>
      </w:r>
      <w:r w:rsidR="00282F0D">
        <w:rPr>
          <w:sz w:val="28"/>
          <w:szCs w:val="28"/>
        </w:rPr>
        <w:t>2</w:t>
      </w:r>
      <w:r w:rsidRPr="00D00B84">
        <w:rPr>
          <w:sz w:val="28"/>
          <w:szCs w:val="28"/>
        </w:rPr>
        <w:t xml:space="preserve"> заседани</w:t>
      </w:r>
      <w:r w:rsidR="00282F0D">
        <w:rPr>
          <w:sz w:val="28"/>
          <w:szCs w:val="28"/>
        </w:rPr>
        <w:t>я</w:t>
      </w:r>
      <w:r w:rsidRPr="00D00B84">
        <w:rPr>
          <w:sz w:val="28"/>
          <w:szCs w:val="28"/>
        </w:rPr>
        <w:t xml:space="preserve"> Комиссии.</w:t>
      </w:r>
    </w:p>
    <w:p w:rsidR="00FD1642" w:rsidRPr="00D00B84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>На Комиссии рассматривались вопросы:</w:t>
      </w:r>
    </w:p>
    <w:p w:rsidR="00FD1642" w:rsidRPr="00D00B84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>1. Уведомлени</w:t>
      </w:r>
      <w:r w:rsidR="00342CEA">
        <w:rPr>
          <w:sz w:val="28"/>
          <w:szCs w:val="28"/>
        </w:rPr>
        <w:t>е</w:t>
      </w:r>
      <w:r w:rsidRPr="00D00B84">
        <w:rPr>
          <w:sz w:val="28"/>
          <w:szCs w:val="28"/>
        </w:rPr>
        <w:t xml:space="preserve"> государственного гражданского служащего Инспекции о </w:t>
      </w:r>
      <w:r w:rsidR="00342CEA">
        <w:rPr>
          <w:sz w:val="28"/>
          <w:szCs w:val="28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r w:rsidR="005151B2">
        <w:rPr>
          <w:sz w:val="28"/>
          <w:szCs w:val="28"/>
        </w:rPr>
        <w:t>.</w:t>
      </w:r>
    </w:p>
    <w:p w:rsidR="00342CEA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>Принят</w:t>
      </w:r>
      <w:r w:rsidR="00342CEA">
        <w:rPr>
          <w:sz w:val="28"/>
          <w:szCs w:val="28"/>
        </w:rPr>
        <w:t>ое</w:t>
      </w:r>
      <w:r w:rsidRPr="00D00B84">
        <w:rPr>
          <w:sz w:val="28"/>
          <w:szCs w:val="28"/>
        </w:rPr>
        <w:t xml:space="preserve"> решение </w:t>
      </w:r>
      <w:r w:rsidR="00342CEA">
        <w:rPr>
          <w:sz w:val="28"/>
          <w:szCs w:val="28"/>
        </w:rPr>
        <w:t>–</w:t>
      </w:r>
      <w:r w:rsidRPr="00D00B84">
        <w:rPr>
          <w:sz w:val="28"/>
          <w:szCs w:val="28"/>
        </w:rPr>
        <w:t xml:space="preserve"> </w:t>
      </w:r>
      <w:r w:rsidR="00342CEA">
        <w:rPr>
          <w:sz w:val="28"/>
          <w:szCs w:val="28"/>
        </w:rPr>
        <w:t xml:space="preserve">причина непредставления государственным гражданским служащим Инспекции сведений о доходах, расходах, об имуществе и обязательствах имущественного характера является объективной и уважительной. </w:t>
      </w:r>
    </w:p>
    <w:p w:rsidR="005151B2" w:rsidRPr="005151B2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 xml:space="preserve">2. </w:t>
      </w:r>
      <w:r w:rsidR="00342CEA">
        <w:rPr>
          <w:sz w:val="28"/>
          <w:szCs w:val="28"/>
        </w:rPr>
        <w:t xml:space="preserve">Уведомления </w:t>
      </w:r>
      <w:r w:rsidR="00694C7A">
        <w:rPr>
          <w:sz w:val="28"/>
          <w:szCs w:val="28"/>
        </w:rPr>
        <w:t>двух</w:t>
      </w:r>
      <w:r w:rsidR="00342CEA">
        <w:rPr>
          <w:sz w:val="28"/>
          <w:szCs w:val="28"/>
        </w:rPr>
        <w:t xml:space="preserve"> организаций о заключении с гражданин</w:t>
      </w:r>
      <w:r w:rsidRPr="00D00B84">
        <w:rPr>
          <w:sz w:val="28"/>
          <w:szCs w:val="28"/>
        </w:rPr>
        <w:t>о</w:t>
      </w:r>
      <w:r w:rsidR="00342CEA">
        <w:rPr>
          <w:sz w:val="28"/>
          <w:szCs w:val="28"/>
        </w:rPr>
        <w:t xml:space="preserve">м, </w:t>
      </w:r>
      <w:r w:rsidR="00342CEA" w:rsidRPr="005151B2">
        <w:rPr>
          <w:sz w:val="28"/>
          <w:szCs w:val="28"/>
        </w:rPr>
        <w:t xml:space="preserve">замещавшим должность </w:t>
      </w:r>
      <w:r w:rsidR="005151B2" w:rsidRPr="005151B2">
        <w:rPr>
          <w:sz w:val="28"/>
          <w:szCs w:val="28"/>
        </w:rPr>
        <w:t>государственного гражданского служащего Инспекции трудового договора, если отдельные функции государственного управления организации входили в его должностные обязанности, исполняемые во время замещения должности в Инспекции</w:t>
      </w:r>
      <w:r w:rsidR="00694C7A">
        <w:rPr>
          <w:sz w:val="28"/>
          <w:szCs w:val="28"/>
        </w:rPr>
        <w:t>.</w:t>
      </w:r>
      <w:r w:rsidR="005151B2" w:rsidRPr="005151B2">
        <w:rPr>
          <w:sz w:val="28"/>
          <w:szCs w:val="28"/>
        </w:rPr>
        <w:t xml:space="preserve"> </w:t>
      </w:r>
    </w:p>
    <w:p w:rsidR="005548ED" w:rsidRPr="005151B2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5151B2">
        <w:rPr>
          <w:sz w:val="28"/>
          <w:szCs w:val="28"/>
        </w:rPr>
        <w:t>Принятые решения – да</w:t>
      </w:r>
      <w:r w:rsidR="005151B2" w:rsidRPr="005151B2">
        <w:rPr>
          <w:sz w:val="28"/>
          <w:szCs w:val="28"/>
        </w:rPr>
        <w:t>ть</w:t>
      </w:r>
      <w:r w:rsidRPr="005151B2">
        <w:rPr>
          <w:sz w:val="28"/>
          <w:szCs w:val="28"/>
        </w:rPr>
        <w:t xml:space="preserve"> согласи</w:t>
      </w:r>
      <w:r w:rsidR="005151B2" w:rsidRPr="005151B2">
        <w:rPr>
          <w:sz w:val="28"/>
          <w:szCs w:val="28"/>
        </w:rPr>
        <w:t>е</w:t>
      </w:r>
      <w:r w:rsidRPr="005151B2">
        <w:rPr>
          <w:sz w:val="28"/>
          <w:szCs w:val="28"/>
        </w:rPr>
        <w:t xml:space="preserve"> комиссии на замещение должности в организации</w:t>
      </w:r>
      <w:r w:rsidR="005151B2" w:rsidRPr="005151B2">
        <w:rPr>
          <w:sz w:val="28"/>
          <w:szCs w:val="28"/>
        </w:rPr>
        <w:t xml:space="preserve">. </w:t>
      </w:r>
    </w:p>
    <w:p w:rsidR="00FD1642" w:rsidRPr="005548ED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5151B2">
        <w:rPr>
          <w:sz w:val="28"/>
          <w:szCs w:val="28"/>
        </w:rPr>
        <w:t xml:space="preserve">3. Рассмотрение </w:t>
      </w:r>
      <w:r w:rsidR="00694C7A">
        <w:rPr>
          <w:sz w:val="28"/>
          <w:szCs w:val="28"/>
        </w:rPr>
        <w:t xml:space="preserve">пяти </w:t>
      </w:r>
      <w:r w:rsidRPr="005151B2">
        <w:rPr>
          <w:sz w:val="28"/>
          <w:szCs w:val="28"/>
        </w:rPr>
        <w:t>материалов проверки  достоверности сведений о доходах</w:t>
      </w:r>
      <w:r w:rsidRPr="005548ED">
        <w:rPr>
          <w:sz w:val="28"/>
          <w:szCs w:val="28"/>
        </w:rPr>
        <w:t>, об имуществе и обязательствах имущественного характера</w:t>
      </w:r>
      <w:r w:rsidR="005548ED">
        <w:rPr>
          <w:sz w:val="28"/>
          <w:szCs w:val="28"/>
        </w:rPr>
        <w:t xml:space="preserve">, проведенных в </w:t>
      </w:r>
      <w:r w:rsidRPr="005548ED">
        <w:rPr>
          <w:sz w:val="28"/>
          <w:szCs w:val="28"/>
        </w:rPr>
        <w:t xml:space="preserve"> </w:t>
      </w:r>
      <w:r w:rsidR="005548ED" w:rsidRPr="00FD1642">
        <w:rPr>
          <w:sz w:val="28"/>
          <w:szCs w:val="28"/>
        </w:rPr>
        <w:t>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21.09.2009 №1065</w:t>
      </w:r>
      <w:bookmarkStart w:id="0" w:name="_GoBack"/>
      <w:bookmarkEnd w:id="0"/>
      <w:r w:rsidRPr="005548ED">
        <w:rPr>
          <w:sz w:val="28"/>
          <w:szCs w:val="28"/>
        </w:rPr>
        <w:t xml:space="preserve">. </w:t>
      </w:r>
    </w:p>
    <w:p w:rsidR="005548ED" w:rsidRDefault="005548ED" w:rsidP="005548ED">
      <w:pPr>
        <w:jc w:val="both"/>
        <w:rPr>
          <w:sz w:val="28"/>
          <w:szCs w:val="28"/>
        </w:rPr>
      </w:pPr>
      <w:r w:rsidRPr="005548ED">
        <w:rPr>
          <w:sz w:val="28"/>
          <w:szCs w:val="28"/>
        </w:rPr>
        <w:tab/>
        <w:t>Принятые решения</w:t>
      </w:r>
      <w:r>
        <w:rPr>
          <w:sz w:val="28"/>
          <w:szCs w:val="28"/>
        </w:rPr>
        <w:t>:</w:t>
      </w:r>
    </w:p>
    <w:p w:rsidR="00FD1642" w:rsidRPr="005548ED" w:rsidRDefault="005548ED" w:rsidP="005548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5178">
        <w:rPr>
          <w:sz w:val="28"/>
          <w:szCs w:val="28"/>
        </w:rPr>
        <w:t>с</w:t>
      </w:r>
      <w:r w:rsidRPr="005548ED">
        <w:rPr>
          <w:sz w:val="28"/>
          <w:szCs w:val="28"/>
        </w:rPr>
        <w:t>ведения</w:t>
      </w:r>
      <w:r w:rsidR="00225178">
        <w:rPr>
          <w:sz w:val="28"/>
          <w:szCs w:val="28"/>
        </w:rPr>
        <w:t>,</w:t>
      </w:r>
      <w:r w:rsidRPr="005548ED">
        <w:rPr>
          <w:sz w:val="28"/>
          <w:szCs w:val="28"/>
        </w:rPr>
        <w:t xml:space="preserve"> представленные государственными гражданскими служащими Инспекции являются недост</w:t>
      </w:r>
      <w:r>
        <w:rPr>
          <w:sz w:val="28"/>
          <w:szCs w:val="28"/>
        </w:rPr>
        <w:t>о</w:t>
      </w:r>
      <w:r w:rsidRPr="005548ED">
        <w:rPr>
          <w:sz w:val="28"/>
          <w:szCs w:val="28"/>
        </w:rPr>
        <w:t xml:space="preserve">верными </w:t>
      </w:r>
      <w:r>
        <w:rPr>
          <w:sz w:val="28"/>
          <w:szCs w:val="28"/>
        </w:rPr>
        <w:t xml:space="preserve">и </w:t>
      </w:r>
      <w:r w:rsidRPr="005548ED">
        <w:rPr>
          <w:sz w:val="28"/>
          <w:szCs w:val="28"/>
        </w:rPr>
        <w:t>(</w:t>
      </w:r>
      <w:r>
        <w:rPr>
          <w:sz w:val="28"/>
          <w:szCs w:val="28"/>
        </w:rPr>
        <w:t xml:space="preserve">или) неполными - </w:t>
      </w:r>
      <w:r w:rsidR="005151B2">
        <w:rPr>
          <w:sz w:val="28"/>
          <w:szCs w:val="28"/>
        </w:rPr>
        <w:t>5</w:t>
      </w:r>
      <w:r>
        <w:rPr>
          <w:sz w:val="28"/>
          <w:szCs w:val="28"/>
        </w:rPr>
        <w:t xml:space="preserve">. Начальнику Инспекции рекомендовано применить к государственным гражданским служащим конкретную меру ответственности.   </w:t>
      </w:r>
    </w:p>
    <w:p w:rsidR="00FD1642" w:rsidRDefault="00FD1642"/>
    <w:sectPr w:rsidR="00FD1642" w:rsidSect="005151B2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88" w:rsidRDefault="00457088" w:rsidP="00FD1642">
      <w:r>
        <w:separator/>
      </w:r>
    </w:p>
  </w:endnote>
  <w:endnote w:type="continuationSeparator" w:id="0">
    <w:p w:rsidR="00457088" w:rsidRDefault="00457088" w:rsidP="00FD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88" w:rsidRDefault="00457088" w:rsidP="00FD1642">
      <w:r>
        <w:separator/>
      </w:r>
    </w:p>
  </w:footnote>
  <w:footnote w:type="continuationSeparator" w:id="0">
    <w:p w:rsidR="00457088" w:rsidRDefault="00457088" w:rsidP="00FD1642">
      <w:r>
        <w:continuationSeparator/>
      </w:r>
    </w:p>
  </w:footnote>
  <w:footnote w:id="1">
    <w:p w:rsidR="00FD1642" w:rsidRDefault="00FD1642">
      <w:pPr>
        <w:pStyle w:val="a4"/>
      </w:pPr>
      <w:r>
        <w:rPr>
          <w:rStyle w:val="a6"/>
        </w:rPr>
        <w:footnoteRef/>
      </w:r>
      <w:r>
        <w:t xml:space="preserve"> Далее – Инспекция </w:t>
      </w:r>
    </w:p>
  </w:footnote>
  <w:footnote w:id="2">
    <w:p w:rsidR="00FD1642" w:rsidRDefault="00FD1642">
      <w:pPr>
        <w:pStyle w:val="a4"/>
      </w:pPr>
      <w:r>
        <w:rPr>
          <w:rStyle w:val="a6"/>
        </w:rPr>
        <w:footnoteRef/>
      </w:r>
      <w:r>
        <w:t xml:space="preserve"> Далее – Комиссии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42"/>
    <w:rsid w:val="00225178"/>
    <w:rsid w:val="00282F0D"/>
    <w:rsid w:val="00342CEA"/>
    <w:rsid w:val="00457088"/>
    <w:rsid w:val="005151B2"/>
    <w:rsid w:val="005548ED"/>
    <w:rsid w:val="00694C7A"/>
    <w:rsid w:val="00A20E7F"/>
    <w:rsid w:val="00A42A3E"/>
    <w:rsid w:val="00DC0F30"/>
    <w:rsid w:val="00F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A3E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42A3E"/>
    <w:pPr>
      <w:spacing w:before="100" w:beforeAutospacing="1" w:after="100" w:afterAutospacing="1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42A3E"/>
    <w:pPr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2A3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A42A3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A42A3E"/>
    <w:rPr>
      <w:rFonts w:ascii="Cambria" w:hAnsi="Cambria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FD16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164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1642"/>
    <w:rPr>
      <w:lang w:eastAsia="ru-RU"/>
    </w:rPr>
  </w:style>
  <w:style w:type="character" w:styleId="a6">
    <w:name w:val="footnote reference"/>
    <w:basedOn w:val="a0"/>
    <w:uiPriority w:val="99"/>
    <w:semiHidden/>
    <w:unhideWhenUsed/>
    <w:rsid w:val="00FD164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251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17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A3E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42A3E"/>
    <w:pPr>
      <w:spacing w:before="100" w:beforeAutospacing="1" w:after="100" w:afterAutospacing="1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42A3E"/>
    <w:pPr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2A3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A42A3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A42A3E"/>
    <w:rPr>
      <w:rFonts w:ascii="Cambria" w:hAnsi="Cambria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FD16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164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1642"/>
    <w:rPr>
      <w:lang w:eastAsia="ru-RU"/>
    </w:rPr>
  </w:style>
  <w:style w:type="character" w:styleId="a6">
    <w:name w:val="footnote reference"/>
    <w:basedOn w:val="a0"/>
    <w:uiPriority w:val="99"/>
    <w:semiHidden/>
    <w:unhideWhenUsed/>
    <w:rsid w:val="00FD164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251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1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E19D-514E-4516-930C-3C1B521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4</cp:revision>
  <cp:lastPrinted>2018-11-16T08:20:00Z</cp:lastPrinted>
  <dcterms:created xsi:type="dcterms:W3CDTF">2018-11-16T08:22:00Z</dcterms:created>
  <dcterms:modified xsi:type="dcterms:W3CDTF">2018-11-16T08:46:00Z</dcterms:modified>
</cp:coreProperties>
</file>