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52" w:rsidRPr="00383502" w:rsidRDefault="00383502" w:rsidP="0038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502">
        <w:rPr>
          <w:rFonts w:ascii="Times New Roman" w:hAnsi="Times New Roman" w:cs="Times New Roman"/>
          <w:sz w:val="28"/>
          <w:szCs w:val="28"/>
        </w:rPr>
        <w:t>СПРАВКА</w:t>
      </w:r>
    </w:p>
    <w:p w:rsidR="00383502" w:rsidRDefault="00383502" w:rsidP="0038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3502">
        <w:rPr>
          <w:rFonts w:ascii="Times New Roman" w:hAnsi="Times New Roman" w:cs="Times New Roman"/>
          <w:sz w:val="28"/>
          <w:szCs w:val="28"/>
        </w:rPr>
        <w:t>о профилактике коррупционных и иных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2" w:rsidRDefault="00383502" w:rsidP="0038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ИФНС России по Советскому району г. Самары </w:t>
      </w:r>
    </w:p>
    <w:p w:rsidR="005A0FC4" w:rsidRDefault="005A0FC4" w:rsidP="0038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FC4" w:rsidRPr="00AF43B4" w:rsidRDefault="008F6FA6" w:rsidP="008F6FA6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>В ИФНС России по Советскому району г. Самары (далее – Инспекция)</w:t>
      </w:r>
      <w:r w:rsidR="005A0FC4" w:rsidRPr="00AF43B4">
        <w:rPr>
          <w:rFonts w:ascii="Times New Roman" w:hAnsi="Times New Roman" w:cs="Times New Roman"/>
          <w:sz w:val="28"/>
          <w:szCs w:val="28"/>
        </w:rPr>
        <w:t xml:space="preserve"> постоянно проводится работа по профилактике и предупреждению коррупционных правонарушений со стороны работников.</w:t>
      </w:r>
    </w:p>
    <w:p w:rsidR="005A0FC4" w:rsidRPr="00AF43B4" w:rsidRDefault="005A0FC4" w:rsidP="008F6FA6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В </w:t>
      </w:r>
      <w:r w:rsidR="00AF43B4">
        <w:rPr>
          <w:rFonts w:ascii="Times New Roman" w:hAnsi="Times New Roman" w:cs="Times New Roman"/>
          <w:sz w:val="28"/>
          <w:szCs w:val="28"/>
        </w:rPr>
        <w:t>И</w:t>
      </w:r>
      <w:r w:rsidRPr="00AF43B4">
        <w:rPr>
          <w:rFonts w:ascii="Times New Roman" w:hAnsi="Times New Roman" w:cs="Times New Roman"/>
          <w:sz w:val="28"/>
          <w:szCs w:val="28"/>
        </w:rPr>
        <w:t>нспекции организовано правовое просвещение государственных гражданских служащих ИФНС России по Советскому району г. Самары по антикоррупционной тематике.</w:t>
      </w:r>
    </w:p>
    <w:p w:rsidR="005A0FC4" w:rsidRPr="00AF43B4" w:rsidRDefault="005A0FC4" w:rsidP="008F6FA6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>Приказом начальника Инспекции ответственным за работу по профилактике коррупционных и иных правонарушений назначен заместитель начальника отдела кадров и безопасности</w:t>
      </w:r>
      <w:r w:rsidR="008F6FA6" w:rsidRPr="00AF43B4">
        <w:rPr>
          <w:rFonts w:ascii="Times New Roman" w:hAnsi="Times New Roman" w:cs="Times New Roman"/>
          <w:sz w:val="28"/>
          <w:szCs w:val="28"/>
        </w:rPr>
        <w:t>.</w:t>
      </w:r>
    </w:p>
    <w:p w:rsidR="008F6FA6" w:rsidRPr="00AF43B4" w:rsidRDefault="008F6FA6" w:rsidP="00A3076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В </w:t>
      </w:r>
      <w:r w:rsidR="00AF43B4">
        <w:rPr>
          <w:rFonts w:ascii="Times New Roman" w:hAnsi="Times New Roman" w:cs="Times New Roman"/>
          <w:sz w:val="28"/>
          <w:szCs w:val="28"/>
        </w:rPr>
        <w:t>И</w:t>
      </w:r>
      <w:r w:rsidRPr="00AF43B4">
        <w:rPr>
          <w:rFonts w:ascii="Times New Roman" w:hAnsi="Times New Roman" w:cs="Times New Roman"/>
          <w:sz w:val="28"/>
          <w:szCs w:val="28"/>
        </w:rPr>
        <w:t>нспекции создана и функционирует Комиссия по соблюдению требований к служебному поведению государственных гражданских служащих ИФНС России по Советскому району г. Самары и урегулированию конфликта интересов.</w:t>
      </w:r>
    </w:p>
    <w:p w:rsidR="00A30764" w:rsidRPr="00AF43B4" w:rsidRDefault="008F6FA6" w:rsidP="00A3076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В инспекции функционирует «телефон доверия», в зале для налогоплательщиков оборудован </w:t>
      </w:r>
      <w:r w:rsidR="00A93A5F" w:rsidRPr="00AF43B4">
        <w:rPr>
          <w:rFonts w:ascii="Times New Roman" w:hAnsi="Times New Roman" w:cs="Times New Roman"/>
          <w:sz w:val="28"/>
          <w:szCs w:val="28"/>
        </w:rPr>
        <w:t xml:space="preserve"> </w:t>
      </w:r>
      <w:r w:rsidR="00E86BC5">
        <w:rPr>
          <w:rFonts w:ascii="Times New Roman" w:hAnsi="Times New Roman" w:cs="Times New Roman"/>
          <w:sz w:val="28"/>
          <w:szCs w:val="28"/>
        </w:rPr>
        <w:t xml:space="preserve">информационный стенд и </w:t>
      </w:r>
      <w:r w:rsidRPr="00AF43B4">
        <w:rPr>
          <w:rFonts w:ascii="Times New Roman" w:hAnsi="Times New Roman" w:cs="Times New Roman"/>
          <w:sz w:val="28"/>
          <w:szCs w:val="28"/>
        </w:rPr>
        <w:t>ящик</w:t>
      </w:r>
      <w:r w:rsidR="00A93A5F" w:rsidRPr="00AF43B4">
        <w:rPr>
          <w:rFonts w:ascii="Times New Roman" w:hAnsi="Times New Roman" w:cs="Times New Roman"/>
          <w:sz w:val="28"/>
          <w:szCs w:val="28"/>
        </w:rPr>
        <w:t xml:space="preserve"> </w:t>
      </w:r>
      <w:r w:rsidRPr="00AF43B4">
        <w:rPr>
          <w:rFonts w:ascii="Times New Roman" w:hAnsi="Times New Roman" w:cs="Times New Roman"/>
          <w:sz w:val="28"/>
          <w:szCs w:val="28"/>
        </w:rPr>
        <w:t xml:space="preserve"> для сбора заявлений и обращений граждан по вопросам коррупции.</w:t>
      </w:r>
    </w:p>
    <w:p w:rsidR="008F6FA6" w:rsidRPr="00AF43B4" w:rsidRDefault="00A30764" w:rsidP="00A3076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В </w:t>
      </w:r>
      <w:r w:rsidR="00AF43B4">
        <w:rPr>
          <w:rFonts w:ascii="Times New Roman" w:hAnsi="Times New Roman" w:cs="Times New Roman"/>
          <w:sz w:val="28"/>
          <w:szCs w:val="28"/>
        </w:rPr>
        <w:t xml:space="preserve">1 </w:t>
      </w:r>
      <w:r w:rsidRPr="00AF43B4">
        <w:rPr>
          <w:rFonts w:ascii="Times New Roman" w:hAnsi="Times New Roman" w:cs="Times New Roman"/>
          <w:sz w:val="28"/>
          <w:szCs w:val="28"/>
        </w:rPr>
        <w:t xml:space="preserve"> квартале 2020 года в Инспекции проведено 3 мероприятия правовой и антикоррупционной направленности. </w:t>
      </w:r>
      <w:r w:rsidR="00E04209" w:rsidRPr="00AF43B4">
        <w:rPr>
          <w:rFonts w:ascii="Times New Roman" w:hAnsi="Times New Roman" w:cs="Times New Roman"/>
          <w:sz w:val="28"/>
          <w:szCs w:val="28"/>
        </w:rPr>
        <w:t>Проанализированы 2 уведомления работодателя о трудоустройстве бывших государственных гражданских служащих</w:t>
      </w:r>
      <w:r w:rsidR="00A93A5F" w:rsidRPr="00AF43B4">
        <w:rPr>
          <w:rFonts w:ascii="Times New Roman" w:hAnsi="Times New Roman" w:cs="Times New Roman"/>
          <w:sz w:val="28"/>
          <w:szCs w:val="28"/>
        </w:rPr>
        <w:t>. Проанализированы сведения о доходах, расходах, об имуществе и обязательствах имущественного характера 4 государственных гражданских служащих.</w:t>
      </w:r>
    </w:p>
    <w:p w:rsidR="00A93A5F" w:rsidRPr="00AF43B4" w:rsidRDefault="00A93A5F" w:rsidP="00A93A5F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>В</w:t>
      </w:r>
      <w:r w:rsidR="00A95C84" w:rsidRPr="00AF43B4">
        <w:rPr>
          <w:rFonts w:ascii="Times New Roman" w:hAnsi="Times New Roman" w:cs="Times New Roman"/>
          <w:sz w:val="28"/>
          <w:szCs w:val="28"/>
        </w:rPr>
        <w:t>о</w:t>
      </w:r>
      <w:r w:rsidRPr="00AF43B4">
        <w:rPr>
          <w:rFonts w:ascii="Times New Roman" w:hAnsi="Times New Roman" w:cs="Times New Roman"/>
          <w:sz w:val="28"/>
          <w:szCs w:val="28"/>
        </w:rPr>
        <w:t xml:space="preserve"> </w:t>
      </w:r>
      <w:r w:rsidR="00AF43B4">
        <w:rPr>
          <w:rFonts w:ascii="Times New Roman" w:hAnsi="Times New Roman" w:cs="Times New Roman"/>
          <w:sz w:val="28"/>
          <w:szCs w:val="28"/>
        </w:rPr>
        <w:t>2</w:t>
      </w:r>
      <w:r w:rsidRPr="00AF43B4">
        <w:rPr>
          <w:rFonts w:ascii="Times New Roman" w:hAnsi="Times New Roman" w:cs="Times New Roman"/>
          <w:sz w:val="28"/>
          <w:szCs w:val="28"/>
        </w:rPr>
        <w:t xml:space="preserve">  квартале 2020 года в Инспекции проведено 3 мероприятия правовой и антикоррупционной направленности. Проанализированы 2 уведомления работодателя о трудоустройстве бывших государственных гражданских служащих. Проанализированы сведения о доходах, расходах, об имуществе и обязательствах имущественного характера 6 государственных гражданских служащих.</w:t>
      </w:r>
    </w:p>
    <w:p w:rsidR="00A95C84" w:rsidRPr="00AF43B4" w:rsidRDefault="00A95C84" w:rsidP="00A95C8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В </w:t>
      </w:r>
      <w:r w:rsidR="00AF43B4">
        <w:rPr>
          <w:rFonts w:ascii="Times New Roman" w:hAnsi="Times New Roman" w:cs="Times New Roman"/>
          <w:sz w:val="28"/>
          <w:szCs w:val="28"/>
        </w:rPr>
        <w:t>3</w:t>
      </w:r>
      <w:r w:rsidRPr="00AF43B4">
        <w:rPr>
          <w:rFonts w:ascii="Times New Roman" w:hAnsi="Times New Roman" w:cs="Times New Roman"/>
          <w:sz w:val="28"/>
          <w:szCs w:val="28"/>
        </w:rPr>
        <w:t xml:space="preserve"> квартале 2020 года в Инспекции проведено 3 мероприятия правовой и антикоррупционной направленности. Проанализирован</w:t>
      </w:r>
      <w:r w:rsidR="00B65B35" w:rsidRPr="00AF43B4">
        <w:rPr>
          <w:rFonts w:ascii="Times New Roman" w:hAnsi="Times New Roman" w:cs="Times New Roman"/>
          <w:sz w:val="28"/>
          <w:szCs w:val="28"/>
        </w:rPr>
        <w:t>о</w:t>
      </w:r>
      <w:r w:rsidRPr="00AF43B4">
        <w:rPr>
          <w:rFonts w:ascii="Times New Roman" w:hAnsi="Times New Roman" w:cs="Times New Roman"/>
          <w:sz w:val="28"/>
          <w:szCs w:val="28"/>
        </w:rPr>
        <w:t xml:space="preserve"> </w:t>
      </w:r>
      <w:r w:rsidR="00B65B35" w:rsidRPr="00AF43B4">
        <w:rPr>
          <w:rFonts w:ascii="Times New Roman" w:hAnsi="Times New Roman" w:cs="Times New Roman"/>
          <w:sz w:val="28"/>
          <w:szCs w:val="28"/>
        </w:rPr>
        <w:t>1</w:t>
      </w:r>
      <w:r w:rsidRPr="00AF43B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65B35" w:rsidRPr="00AF43B4">
        <w:rPr>
          <w:rFonts w:ascii="Times New Roman" w:hAnsi="Times New Roman" w:cs="Times New Roman"/>
          <w:sz w:val="28"/>
          <w:szCs w:val="28"/>
        </w:rPr>
        <w:t>е</w:t>
      </w:r>
      <w:r w:rsidRPr="00AF43B4">
        <w:rPr>
          <w:rFonts w:ascii="Times New Roman" w:hAnsi="Times New Roman" w:cs="Times New Roman"/>
          <w:sz w:val="28"/>
          <w:szCs w:val="28"/>
        </w:rPr>
        <w:t xml:space="preserve"> работодателя о трудоустройстве бывших государственных гражданских служащих. Проанализированы сведения о доходах, расходах, об имуществе и обязательствах имущественного характера </w:t>
      </w:r>
      <w:r w:rsidR="00B65B35" w:rsidRPr="00AF43B4">
        <w:rPr>
          <w:rFonts w:ascii="Times New Roman" w:hAnsi="Times New Roman" w:cs="Times New Roman"/>
          <w:sz w:val="28"/>
          <w:szCs w:val="28"/>
        </w:rPr>
        <w:t>23</w:t>
      </w:r>
      <w:r w:rsidRPr="00AF43B4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служащих.</w:t>
      </w:r>
      <w:r w:rsidR="00CB72DE" w:rsidRPr="00AF43B4"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="007978AE" w:rsidRPr="00AF43B4">
        <w:rPr>
          <w:rFonts w:ascii="Times New Roman" w:hAnsi="Times New Roman" w:cs="Times New Roman"/>
          <w:sz w:val="28"/>
          <w:szCs w:val="28"/>
        </w:rPr>
        <w:t>Федеральным</w:t>
      </w:r>
      <w:r w:rsidR="00CB72DE" w:rsidRPr="00AF43B4">
        <w:rPr>
          <w:rFonts w:ascii="Times New Roman" w:hAnsi="Times New Roman" w:cs="Times New Roman"/>
          <w:sz w:val="28"/>
          <w:szCs w:val="28"/>
        </w:rPr>
        <w:t xml:space="preserve"> законом  от 03.12.2012 №230-ФЗ осуществлен </w:t>
      </w:r>
      <w:proofErr w:type="gramStart"/>
      <w:r w:rsidR="00CB72DE" w:rsidRPr="00AF4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2DE" w:rsidRPr="00AF43B4">
        <w:rPr>
          <w:rFonts w:ascii="Times New Roman" w:hAnsi="Times New Roman" w:cs="Times New Roman"/>
          <w:sz w:val="28"/>
          <w:szCs w:val="28"/>
        </w:rPr>
        <w:t xml:space="preserve"> расходами 1 государственного гражданского служащего.</w:t>
      </w:r>
    </w:p>
    <w:p w:rsidR="005A0FC4" w:rsidRPr="00AF43B4" w:rsidRDefault="00D45BF6" w:rsidP="00E86BC5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4">
        <w:rPr>
          <w:rFonts w:ascii="Times New Roman" w:hAnsi="Times New Roman" w:cs="Times New Roman"/>
          <w:sz w:val="28"/>
          <w:szCs w:val="28"/>
        </w:rPr>
        <w:t xml:space="preserve">Отдел кадров и безопасности. </w:t>
      </w:r>
      <w:bookmarkStart w:id="0" w:name="_GoBack"/>
      <w:bookmarkEnd w:id="0"/>
    </w:p>
    <w:sectPr w:rsidR="005A0FC4" w:rsidRPr="00AF43B4" w:rsidSect="00E86BC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1"/>
    <w:rsid w:val="00185452"/>
    <w:rsid w:val="00383502"/>
    <w:rsid w:val="005A0FC4"/>
    <w:rsid w:val="007978AE"/>
    <w:rsid w:val="008F6FA6"/>
    <w:rsid w:val="00A30764"/>
    <w:rsid w:val="00A93A5F"/>
    <w:rsid w:val="00A95C84"/>
    <w:rsid w:val="00AF43B4"/>
    <w:rsid w:val="00B65B35"/>
    <w:rsid w:val="00CB72DE"/>
    <w:rsid w:val="00D45BF6"/>
    <w:rsid w:val="00E04209"/>
    <w:rsid w:val="00E86BC5"/>
    <w:rsid w:val="00E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923-77F9-4D18-AD82-235F82F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Бесштанов Владислав Георгиевич</dc:creator>
  <cp:keywords/>
  <dc:description/>
  <cp:lastModifiedBy>Бесштанов Владислав Георгиевич</cp:lastModifiedBy>
  <cp:revision>16</cp:revision>
  <dcterms:created xsi:type="dcterms:W3CDTF">2020-10-14T11:42:00Z</dcterms:created>
  <dcterms:modified xsi:type="dcterms:W3CDTF">2020-10-14T12:15:00Z</dcterms:modified>
</cp:coreProperties>
</file>