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68" w:rsidRPr="00395862" w:rsidRDefault="00C65D68" w:rsidP="00C65D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Справка </w:t>
      </w:r>
    </w:p>
    <w:p w:rsidR="002F2C9F" w:rsidRPr="00395862" w:rsidRDefault="00C65D68" w:rsidP="00C65D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95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Межрайонной ИФНС №3 по Самарской области за </w:t>
      </w:r>
      <w:r w:rsidR="002F2C9F" w:rsidRPr="00395862">
        <w:rPr>
          <w:rFonts w:ascii="Times New Roman" w:eastAsia="Times New Roman" w:hAnsi="Times New Roman" w:cs="Times New Roman"/>
          <w:color w:val="000000"/>
          <w:sz w:val="28"/>
          <w:szCs w:val="28"/>
        </w:rPr>
        <w:t>2017</w:t>
      </w:r>
      <w:r w:rsidR="005F65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proofErr w:type="gramEnd"/>
    </w:p>
    <w:p w:rsidR="002F2C9F" w:rsidRPr="00395862" w:rsidRDefault="002F2C9F" w:rsidP="002F2C9F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2F2C9F" w:rsidRPr="00395862" w:rsidRDefault="002F2C9F" w:rsidP="00D9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862">
        <w:rPr>
          <w:rFonts w:ascii="Times New Roman" w:eastAsia="Times New Roman" w:hAnsi="Times New Roman" w:cs="Times New Roman"/>
          <w:color w:val="000000"/>
          <w:sz w:val="28"/>
          <w:szCs w:val="28"/>
        </w:rPr>
        <w:t>1. Количество проведенных заседаний комиссии – 7.</w:t>
      </w:r>
    </w:p>
    <w:p w:rsidR="002F2C9F" w:rsidRPr="00395862" w:rsidRDefault="002F2C9F" w:rsidP="00D9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862">
        <w:rPr>
          <w:rFonts w:ascii="Times New Roman" w:eastAsia="Times New Roman" w:hAnsi="Times New Roman" w:cs="Times New Roman"/>
          <w:color w:val="000000"/>
          <w:sz w:val="28"/>
          <w:szCs w:val="28"/>
        </w:rPr>
        <w:t>2. Количество служащих (граждан, ранее замещавших должности служащих), в отношении которых комиссией рассмотрены материалы -17 из них:</w:t>
      </w:r>
    </w:p>
    <w:p w:rsidR="002F2C9F" w:rsidRPr="00395862" w:rsidRDefault="002F2C9F" w:rsidP="00D9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предоставления недостоверных или неполных сведений о доходах, расходах, об имуществе и обязательствах имущественного характера -1; </w:t>
      </w:r>
    </w:p>
    <w:p w:rsidR="002F2C9F" w:rsidRPr="00395862" w:rsidRDefault="002F2C9F" w:rsidP="00D9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862">
        <w:rPr>
          <w:rFonts w:ascii="Times New Roman" w:eastAsia="Times New Roman" w:hAnsi="Times New Roman" w:cs="Times New Roman"/>
          <w:color w:val="000000"/>
          <w:sz w:val="28"/>
          <w:szCs w:val="28"/>
        </w:rPr>
        <w:t>б) 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 -1;</w:t>
      </w:r>
    </w:p>
    <w:p w:rsidR="002F2C9F" w:rsidRPr="00395862" w:rsidRDefault="002F2C9F" w:rsidP="00D9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862">
        <w:rPr>
          <w:rFonts w:ascii="Times New Roman" w:eastAsia="Times New Roman" w:hAnsi="Times New Roman" w:cs="Times New Roman"/>
          <w:color w:val="000000"/>
          <w:sz w:val="28"/>
          <w:szCs w:val="28"/>
        </w:rPr>
        <w:t>в) 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договора-15 (разрешено 15).</w:t>
      </w:r>
    </w:p>
    <w:p w:rsidR="002F2C9F" w:rsidRPr="00395862" w:rsidRDefault="002F2C9F" w:rsidP="00D9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862">
        <w:rPr>
          <w:rFonts w:ascii="Times New Roman" w:eastAsia="Times New Roman" w:hAnsi="Times New Roman" w:cs="Times New Roman"/>
          <w:color w:val="000000"/>
          <w:sz w:val="28"/>
          <w:szCs w:val="28"/>
        </w:rPr>
        <w:t>3. Количество выявленных комиссией нарушений -2 из них:</w:t>
      </w:r>
    </w:p>
    <w:p w:rsidR="002F2C9F" w:rsidRPr="00395862" w:rsidRDefault="002F2C9F" w:rsidP="00D9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862">
        <w:rPr>
          <w:rFonts w:ascii="Times New Roman" w:eastAsia="Times New Roman" w:hAnsi="Times New Roman" w:cs="Times New Roman"/>
          <w:color w:val="000000"/>
          <w:sz w:val="28"/>
          <w:szCs w:val="28"/>
        </w:rPr>
        <w:t>а) о достоверности и полноте сведений о доходах, расходах, об имуществе и обязательствах имущественного характера -1;</w:t>
      </w:r>
    </w:p>
    <w:p w:rsidR="002F2C9F" w:rsidRPr="00395862" w:rsidRDefault="002F2C9F" w:rsidP="00D9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862">
        <w:rPr>
          <w:rFonts w:ascii="Times New Roman" w:eastAsia="Times New Roman" w:hAnsi="Times New Roman" w:cs="Times New Roman"/>
          <w:color w:val="000000"/>
          <w:sz w:val="28"/>
          <w:szCs w:val="28"/>
        </w:rPr>
        <w:t>б) об объективности и уважительности причин непредставления сведений о доходах супруги (супруга) и несовершеннолетних детей -1.</w:t>
      </w:r>
    </w:p>
    <w:p w:rsidR="00C65D68" w:rsidRPr="00395862" w:rsidRDefault="00C65D68" w:rsidP="00D9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862">
        <w:rPr>
          <w:rFonts w:ascii="Times New Roman" w:eastAsia="Times New Roman" w:hAnsi="Times New Roman" w:cs="Times New Roman"/>
          <w:color w:val="000000"/>
          <w:sz w:val="28"/>
          <w:szCs w:val="28"/>
        </w:rPr>
        <w:t>4. 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 1 из них:</w:t>
      </w:r>
    </w:p>
    <w:p w:rsidR="00C65D68" w:rsidRPr="00395862" w:rsidRDefault="00C65D68" w:rsidP="00D9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862">
        <w:rPr>
          <w:rFonts w:ascii="Times New Roman" w:eastAsia="Times New Roman" w:hAnsi="Times New Roman" w:cs="Times New Roman"/>
          <w:color w:val="000000"/>
          <w:sz w:val="28"/>
          <w:szCs w:val="28"/>
        </w:rPr>
        <w:t>а) количество  служащих, уволенных в связи с утратой доверия-1.</w:t>
      </w:r>
    </w:p>
    <w:p w:rsidR="00C65D68" w:rsidRPr="00395862" w:rsidRDefault="00C65D68" w:rsidP="002F2C9F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2F2C9F" w:rsidRPr="00395862" w:rsidRDefault="002F2C9F" w:rsidP="002F2C9F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1035D" w:rsidRPr="00395862" w:rsidRDefault="0081035D">
      <w:pPr>
        <w:rPr>
          <w:rFonts w:ascii="Times New Roman" w:hAnsi="Times New Roman" w:cs="Times New Roman"/>
          <w:sz w:val="28"/>
          <w:szCs w:val="28"/>
        </w:rPr>
      </w:pPr>
    </w:p>
    <w:sectPr w:rsidR="0081035D" w:rsidRPr="00395862" w:rsidSect="0002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F2C9F"/>
    <w:rsid w:val="00026165"/>
    <w:rsid w:val="002F2C9F"/>
    <w:rsid w:val="00395862"/>
    <w:rsid w:val="005F65A9"/>
    <w:rsid w:val="007E3FDE"/>
    <w:rsid w:val="0081035D"/>
    <w:rsid w:val="00BF1C0D"/>
    <w:rsid w:val="00C65D68"/>
    <w:rsid w:val="00D9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6325-03-650</dc:creator>
  <cp:keywords/>
  <dc:description/>
  <cp:lastModifiedBy>6325-03-650</cp:lastModifiedBy>
  <cp:revision>9</cp:revision>
  <dcterms:created xsi:type="dcterms:W3CDTF">2018-11-16T12:04:00Z</dcterms:created>
  <dcterms:modified xsi:type="dcterms:W3CDTF">2018-11-16T12:24:00Z</dcterms:modified>
</cp:coreProperties>
</file>