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40" w:rsidRDefault="00BC62E9" w:rsidP="00BC6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2017 году проведено 17 заседаний комисси</w:t>
      </w:r>
      <w:r w:rsidR="00062608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C62E9" w:rsidRDefault="00BC62E9" w:rsidP="00BC6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Комиссией рассмотрены материалы в отношении 22  </w:t>
      </w:r>
      <w:r w:rsidRPr="00BC6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 (граждан, ранее замещавших должности служащих)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62E9" w:rsidRDefault="00BC62E9" w:rsidP="00BC6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 всех 22 случаях рассматриваемые материалы касались </w:t>
      </w:r>
      <w:r w:rsidRPr="00BC6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62E9" w:rsidRDefault="00BC62E9" w:rsidP="00BC6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 всех 22 случаях разрешение </w:t>
      </w:r>
      <w:r w:rsidRPr="00BC6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замещение должности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2608">
        <w:rPr>
          <w:rFonts w:ascii="Times New Roman" w:hAnsi="Times New Roman" w:cs="Times New Roman"/>
          <w:bCs/>
          <w:sz w:val="28"/>
          <w:szCs w:val="28"/>
        </w:rPr>
        <w:t xml:space="preserve">в коммерческой организации </w:t>
      </w:r>
      <w:r>
        <w:rPr>
          <w:rFonts w:ascii="Times New Roman" w:hAnsi="Times New Roman" w:cs="Times New Roman"/>
          <w:bCs/>
          <w:sz w:val="28"/>
          <w:szCs w:val="28"/>
        </w:rPr>
        <w:t>было дано.</w:t>
      </w:r>
    </w:p>
    <w:p w:rsidR="00BC62E9" w:rsidRPr="00BC62E9" w:rsidRDefault="00BC62E9" w:rsidP="00BC6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BC62E9" w:rsidRPr="00BC62E9" w:rsidSect="00BC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AC"/>
    <w:rsid w:val="00062608"/>
    <w:rsid w:val="00174840"/>
    <w:rsid w:val="009F2DAC"/>
    <w:rsid w:val="00B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Игорь Валериевич</dc:creator>
  <cp:lastModifiedBy>Мальцев Игорь Валериевич</cp:lastModifiedBy>
  <cp:revision>3</cp:revision>
  <dcterms:created xsi:type="dcterms:W3CDTF">2018-11-16T08:53:00Z</dcterms:created>
  <dcterms:modified xsi:type="dcterms:W3CDTF">2018-11-16T10:06:00Z</dcterms:modified>
</cp:coreProperties>
</file>