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F" w:rsidRPr="000B4699" w:rsidRDefault="002B025F" w:rsidP="00AE3C3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35907" w:rsidRPr="000B4699" w:rsidRDefault="00F50FC5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С</w:t>
      </w:r>
      <w:r w:rsidR="00535907" w:rsidRPr="000B4699">
        <w:rPr>
          <w:rFonts w:ascii="Times New Roman" w:hAnsi="Times New Roman" w:cs="Times New Roman"/>
          <w:b/>
          <w:sz w:val="26"/>
          <w:szCs w:val="26"/>
        </w:rPr>
        <w:t>ПРАВКА</w:t>
      </w:r>
    </w:p>
    <w:p w:rsidR="008C73E1" w:rsidRPr="000B4699" w:rsidRDefault="001F4655" w:rsidP="008C73E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о деятельности</w:t>
      </w:r>
      <w:r w:rsidR="002B025F" w:rsidRPr="000B4699">
        <w:rPr>
          <w:rFonts w:ascii="Times New Roman" w:hAnsi="Times New Roman" w:cs="Times New Roman"/>
          <w:b/>
          <w:sz w:val="26"/>
          <w:szCs w:val="26"/>
        </w:rPr>
        <w:t xml:space="preserve"> УФНС России п</w:t>
      </w:r>
      <w:r w:rsidR="00F50FC5" w:rsidRPr="000B4699">
        <w:rPr>
          <w:rFonts w:ascii="Times New Roman" w:hAnsi="Times New Roman" w:cs="Times New Roman"/>
          <w:b/>
          <w:sz w:val="26"/>
          <w:szCs w:val="26"/>
        </w:rPr>
        <w:t>о Самарской области за</w:t>
      </w:r>
      <w:r w:rsidR="00F953B5" w:rsidRPr="000B4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7A73">
        <w:rPr>
          <w:rFonts w:ascii="Times New Roman" w:hAnsi="Times New Roman" w:cs="Times New Roman"/>
          <w:b/>
          <w:sz w:val="26"/>
          <w:szCs w:val="26"/>
        </w:rPr>
        <w:t xml:space="preserve">1 квартал </w:t>
      </w:r>
      <w:r w:rsidR="00CD1777" w:rsidRPr="000B4699">
        <w:rPr>
          <w:rFonts w:ascii="Times New Roman" w:hAnsi="Times New Roman" w:cs="Times New Roman"/>
          <w:b/>
          <w:sz w:val="26"/>
          <w:szCs w:val="26"/>
        </w:rPr>
        <w:t>201</w:t>
      </w:r>
      <w:r w:rsidR="00C07A73">
        <w:rPr>
          <w:rFonts w:ascii="Times New Roman" w:hAnsi="Times New Roman" w:cs="Times New Roman"/>
          <w:b/>
          <w:sz w:val="26"/>
          <w:szCs w:val="26"/>
        </w:rPr>
        <w:t>9</w:t>
      </w:r>
      <w:r w:rsidR="00E6054C" w:rsidRPr="000B4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b/>
          <w:sz w:val="26"/>
          <w:szCs w:val="26"/>
        </w:rPr>
        <w:t>г</w:t>
      </w:r>
      <w:r w:rsidR="00E6054C" w:rsidRPr="000B4699">
        <w:rPr>
          <w:rFonts w:ascii="Times New Roman" w:hAnsi="Times New Roman" w:cs="Times New Roman"/>
          <w:b/>
          <w:sz w:val="26"/>
          <w:szCs w:val="26"/>
        </w:rPr>
        <w:t>од</w:t>
      </w:r>
      <w:r w:rsidR="00C07A73">
        <w:rPr>
          <w:rFonts w:ascii="Times New Roman" w:hAnsi="Times New Roman" w:cs="Times New Roman"/>
          <w:b/>
          <w:sz w:val="26"/>
          <w:szCs w:val="26"/>
        </w:rPr>
        <w:t>а</w:t>
      </w:r>
    </w:p>
    <w:p w:rsidR="00F50FC5" w:rsidRPr="000B4699" w:rsidRDefault="00F50FC5" w:rsidP="008C7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по профилактике коррупционных правонарушений.</w:t>
      </w:r>
    </w:p>
    <w:p w:rsidR="002B025F" w:rsidRPr="000B4699" w:rsidRDefault="002B025F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C31" w:rsidRPr="000B4699" w:rsidRDefault="00ED1DC8" w:rsidP="00411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>Управле</w:t>
      </w:r>
      <w:r w:rsidR="007E6456" w:rsidRPr="000B4699">
        <w:rPr>
          <w:rFonts w:ascii="Times New Roman" w:hAnsi="Times New Roman" w:cs="Times New Roman"/>
          <w:sz w:val="26"/>
          <w:szCs w:val="26"/>
        </w:rPr>
        <w:t>ние Федеральной налоговой службы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по Самарской области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(далее – Управление)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 своей деятельности, направленной на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профилактику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коррупционных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проявлений </w:t>
      </w:r>
      <w:r w:rsidR="00B215EE" w:rsidRPr="000B4699">
        <w:rPr>
          <w:rFonts w:ascii="Times New Roman" w:hAnsi="Times New Roman" w:cs="Times New Roman"/>
          <w:sz w:val="26"/>
          <w:szCs w:val="26"/>
        </w:rPr>
        <w:t xml:space="preserve">всех </w:t>
      </w:r>
      <w:r w:rsidR="0086771E" w:rsidRPr="000B4699">
        <w:rPr>
          <w:rFonts w:ascii="Times New Roman" w:hAnsi="Times New Roman" w:cs="Times New Roman"/>
          <w:sz w:val="26"/>
          <w:szCs w:val="26"/>
        </w:rPr>
        <w:t>видов</w:t>
      </w:r>
      <w:r w:rsidR="008B18DE" w:rsidRPr="000B4699">
        <w:rPr>
          <w:rFonts w:ascii="Times New Roman" w:hAnsi="Times New Roman" w:cs="Times New Roman"/>
          <w:sz w:val="26"/>
          <w:szCs w:val="26"/>
        </w:rPr>
        <w:t>,</w:t>
      </w:r>
      <w:r w:rsidR="0086771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9A40B5" w:rsidRPr="000B4699">
        <w:rPr>
          <w:rFonts w:ascii="Times New Roman" w:hAnsi="Times New Roman" w:cs="Times New Roman"/>
          <w:sz w:val="26"/>
          <w:szCs w:val="26"/>
        </w:rPr>
        <w:t>руководствуется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4A5948" w:rsidRPr="000B4699">
        <w:rPr>
          <w:rFonts w:ascii="Times New Roman" w:hAnsi="Times New Roman" w:cs="Times New Roman"/>
          <w:color w:val="000000"/>
          <w:sz w:val="26"/>
          <w:szCs w:val="26"/>
        </w:rPr>
        <w:t>требованиями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Федеральных законов 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от 25.12.2008 </w:t>
      </w:r>
      <w:hyperlink r:id="rId8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273-ФЗ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>«О противодействии коррупции»,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от 27.07.2004 </w:t>
      </w:r>
      <w:hyperlink r:id="rId9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79-ФЗ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«О государственной гражданской службе Российской Федерации»,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от 03.12.2012 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№230-ФЗ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«О контроле за соответствием расходов лиц, замещающих государственные должности,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>и иных лиц их доходам»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8B18DE" w:rsidRPr="000B4699">
        <w:rPr>
          <w:rFonts w:ascii="Times New Roman" w:hAnsi="Times New Roman" w:cs="Times New Roman"/>
          <w:sz w:val="26"/>
          <w:szCs w:val="26"/>
        </w:rPr>
        <w:t>Указа Президента РФ от 21.09.2009</w:t>
      </w:r>
      <w:proofErr w:type="gramEnd"/>
      <w:r w:rsidR="008B18DE" w:rsidRPr="000B4699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Start"/>
      <w:r w:rsidR="008B18DE" w:rsidRPr="000B4699">
        <w:rPr>
          <w:rFonts w:ascii="Times New Roman" w:hAnsi="Times New Roman" w:cs="Times New Roman"/>
          <w:sz w:val="26"/>
          <w:szCs w:val="26"/>
        </w:rPr>
        <w:t>1065 «О пр</w:t>
      </w:r>
      <w:r w:rsidR="00244FA1" w:rsidRPr="000B4699">
        <w:rPr>
          <w:rFonts w:ascii="Times New Roman" w:hAnsi="Times New Roman" w:cs="Times New Roman"/>
          <w:sz w:val="26"/>
          <w:szCs w:val="26"/>
        </w:rPr>
        <w:t>оверке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 достоверности и полноты сведений, представляемых гражданами, претендующими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6451CC" w:rsidRPr="000B4699">
        <w:rPr>
          <w:rFonts w:ascii="Times New Roman" w:hAnsi="Times New Roman" w:cs="Times New Roman"/>
          <w:sz w:val="26"/>
          <w:szCs w:val="26"/>
        </w:rPr>
        <w:t>а также иными нормативно-правовыми актами, регламентирующими антикоррупционную политику государства.</w:t>
      </w:r>
      <w:proofErr w:type="gramEnd"/>
    </w:p>
    <w:p w:rsidR="00E95C1D" w:rsidRPr="000B4699" w:rsidRDefault="00F50FC5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Функции по профилактике правонарушений коррупционной направленности возлагается на отдел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 безопасности Управления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  <w:r w:rsidR="00E95C1D" w:rsidRPr="000B46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ФНС России ежегодно провод</w:t>
      </w:r>
      <w:r w:rsidR="00155536" w:rsidRPr="000B4699">
        <w:rPr>
          <w:rFonts w:ascii="Times New Roman" w:hAnsi="Times New Roman" w:cs="Times New Roman"/>
          <w:sz w:val="26"/>
          <w:szCs w:val="26"/>
        </w:rPr>
        <w:t>я</w:t>
      </w:r>
      <w:r w:rsidRPr="000B4699">
        <w:rPr>
          <w:rFonts w:ascii="Times New Roman" w:hAnsi="Times New Roman" w:cs="Times New Roman"/>
          <w:sz w:val="26"/>
          <w:szCs w:val="26"/>
        </w:rPr>
        <w:t>т</w:t>
      </w:r>
      <w:r w:rsidR="00155536" w:rsidRPr="000B4699">
        <w:rPr>
          <w:rFonts w:ascii="Times New Roman" w:hAnsi="Times New Roman" w:cs="Times New Roman"/>
          <w:sz w:val="26"/>
          <w:szCs w:val="26"/>
        </w:rPr>
        <w:t>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совещания-семинар</w:t>
      </w:r>
      <w:r w:rsidR="00155536" w:rsidRPr="000B4699">
        <w:rPr>
          <w:rFonts w:ascii="Times New Roman" w:hAnsi="Times New Roman" w:cs="Times New Roman"/>
          <w:sz w:val="26"/>
          <w:szCs w:val="26"/>
        </w:rPr>
        <w:t>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 </w:t>
      </w:r>
      <w:r w:rsidR="00155536" w:rsidRPr="000B4699">
        <w:rPr>
          <w:rFonts w:ascii="Times New Roman" w:hAnsi="Times New Roman" w:cs="Times New Roman"/>
          <w:sz w:val="26"/>
          <w:szCs w:val="26"/>
        </w:rPr>
        <w:t xml:space="preserve">участием сотрудников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55536" w:rsidRPr="000B4699">
        <w:rPr>
          <w:rFonts w:ascii="Times New Roman" w:hAnsi="Times New Roman" w:cs="Times New Roman"/>
          <w:sz w:val="26"/>
          <w:szCs w:val="26"/>
        </w:rPr>
        <w:t xml:space="preserve">и руководства центрального аппарата ФНС России, </w:t>
      </w:r>
      <w:r w:rsidRPr="000B4699">
        <w:rPr>
          <w:rFonts w:ascii="Times New Roman" w:hAnsi="Times New Roman" w:cs="Times New Roman"/>
          <w:sz w:val="26"/>
          <w:szCs w:val="26"/>
        </w:rPr>
        <w:t>начальников от</w:t>
      </w:r>
      <w:r w:rsidR="00155536" w:rsidRPr="000B4699">
        <w:rPr>
          <w:rFonts w:ascii="Times New Roman" w:hAnsi="Times New Roman" w:cs="Times New Roman"/>
          <w:sz w:val="26"/>
          <w:szCs w:val="26"/>
        </w:rPr>
        <w:t>д</w:t>
      </w:r>
      <w:r w:rsidRPr="000B4699">
        <w:rPr>
          <w:rFonts w:ascii="Times New Roman" w:hAnsi="Times New Roman" w:cs="Times New Roman"/>
          <w:sz w:val="26"/>
          <w:szCs w:val="26"/>
        </w:rPr>
        <w:t xml:space="preserve">елов безопасности Управлений по субъектам Российской Федерации, </w:t>
      </w:r>
      <w:r w:rsidR="00155536" w:rsidRPr="000B4699">
        <w:rPr>
          <w:rFonts w:ascii="Times New Roman" w:hAnsi="Times New Roman" w:cs="Times New Roman"/>
          <w:sz w:val="26"/>
          <w:szCs w:val="26"/>
        </w:rPr>
        <w:t xml:space="preserve">представителей МВД России, Генеральной прокуратуры России, </w:t>
      </w:r>
      <w:r w:rsidRPr="000B4699">
        <w:rPr>
          <w:rFonts w:ascii="Times New Roman" w:hAnsi="Times New Roman" w:cs="Times New Roman"/>
          <w:sz w:val="26"/>
          <w:szCs w:val="26"/>
        </w:rPr>
        <w:t xml:space="preserve">общественных объединений, уставной задачей которых является участие в противодействии коррупции. Информация, полученная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на вышеуказанном совещании, незамедлительно доводится до начальников территориальных налоговых органов Самарской области, лично ответственных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B4699">
        <w:rPr>
          <w:rFonts w:ascii="Times New Roman" w:hAnsi="Times New Roman" w:cs="Times New Roman"/>
          <w:sz w:val="26"/>
          <w:szCs w:val="26"/>
        </w:rPr>
        <w:t>за соблюдение норм антикоррупционного законодательства подчиненными сотрудниками.</w:t>
      </w:r>
      <w:r w:rsidR="00894C65" w:rsidRPr="000B46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5948" w:rsidRPr="000B4699" w:rsidRDefault="00452EF8" w:rsidP="00310A3F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постоянной основе с обязательным приглашением представителей правоохранительных органов </w:t>
      </w:r>
      <w:r w:rsidR="00420E52" w:rsidRPr="000B4699">
        <w:rPr>
          <w:rFonts w:ascii="Times New Roman" w:hAnsi="Times New Roman" w:cs="Times New Roman"/>
          <w:sz w:val="26"/>
          <w:szCs w:val="26"/>
        </w:rPr>
        <w:t xml:space="preserve">и органов государственной власти </w:t>
      </w:r>
      <w:r w:rsidRPr="000B4699">
        <w:rPr>
          <w:rFonts w:ascii="Times New Roman" w:hAnsi="Times New Roman" w:cs="Times New Roman"/>
          <w:sz w:val="26"/>
          <w:szCs w:val="26"/>
        </w:rPr>
        <w:t xml:space="preserve">налоговыми органами Самарской области проводятся </w:t>
      </w:r>
      <w:r w:rsidR="00155536" w:rsidRPr="000B4699">
        <w:rPr>
          <w:rFonts w:ascii="Times New Roman" w:hAnsi="Times New Roman" w:cs="Times New Roman"/>
          <w:sz w:val="26"/>
          <w:szCs w:val="26"/>
        </w:rPr>
        <w:t>аналогичные совещания-</w:t>
      </w:r>
      <w:r w:rsidRPr="000B4699">
        <w:rPr>
          <w:rFonts w:ascii="Times New Roman" w:hAnsi="Times New Roman" w:cs="Times New Roman"/>
          <w:sz w:val="26"/>
          <w:szCs w:val="26"/>
        </w:rPr>
        <w:t xml:space="preserve">семинары по </w:t>
      </w:r>
      <w:r w:rsidR="00155536" w:rsidRPr="000B4699">
        <w:rPr>
          <w:rFonts w:ascii="Times New Roman" w:hAnsi="Times New Roman" w:cs="Times New Roman"/>
          <w:sz w:val="26"/>
          <w:szCs w:val="26"/>
        </w:rPr>
        <w:t>рассмотрению актуальных вопросов</w:t>
      </w:r>
      <w:r w:rsidRPr="000B4699">
        <w:rPr>
          <w:rFonts w:ascii="Times New Roman" w:hAnsi="Times New Roman" w:cs="Times New Roman"/>
          <w:sz w:val="26"/>
          <w:szCs w:val="26"/>
        </w:rPr>
        <w:t xml:space="preserve"> антикоррупционного законодательства и выработки наиболее действенного механизма межведомственного взаимодействия.</w:t>
      </w:r>
    </w:p>
    <w:p w:rsidR="00C34284" w:rsidRDefault="0075419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C07A73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602420" w:rsidRPr="000B4699">
        <w:rPr>
          <w:rFonts w:ascii="Times New Roman" w:hAnsi="Times New Roman" w:cs="Times New Roman"/>
          <w:sz w:val="26"/>
          <w:szCs w:val="26"/>
        </w:rPr>
        <w:t>201</w:t>
      </w:r>
      <w:r w:rsidR="00C07A73">
        <w:rPr>
          <w:rFonts w:ascii="Times New Roman" w:hAnsi="Times New Roman" w:cs="Times New Roman"/>
          <w:sz w:val="26"/>
          <w:szCs w:val="26"/>
        </w:rPr>
        <w:t>9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C07A73">
        <w:rPr>
          <w:rFonts w:ascii="Times New Roman" w:hAnsi="Times New Roman" w:cs="Times New Roman"/>
          <w:sz w:val="26"/>
          <w:szCs w:val="26"/>
        </w:rPr>
        <w:t>а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д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олжностными лицами налоговых органов Самарской области, ответственными за профилактику коррупционных и иных правонарушений, проанализированы сведения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B9654B">
        <w:rPr>
          <w:rFonts w:ascii="Times New Roman" w:hAnsi="Times New Roman" w:cs="Times New Roman"/>
          <w:sz w:val="26"/>
          <w:szCs w:val="26"/>
        </w:rPr>
        <w:t>91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государственным гражданским служащим. </w:t>
      </w:r>
      <w:proofErr w:type="gramStart"/>
      <w:r w:rsidR="00C34284" w:rsidRPr="000B4699">
        <w:rPr>
          <w:rFonts w:ascii="Times New Roman" w:hAnsi="Times New Roman" w:cs="Times New Roman"/>
          <w:sz w:val="26"/>
          <w:szCs w:val="26"/>
        </w:rPr>
        <w:t>По результатам проведенного анализа</w:t>
      </w:r>
      <w:r w:rsidR="005D0191" w:rsidRPr="000B4699">
        <w:rPr>
          <w:rFonts w:ascii="Times New Roman" w:hAnsi="Times New Roman" w:cs="Times New Roman"/>
          <w:sz w:val="26"/>
          <w:szCs w:val="26"/>
        </w:rPr>
        <w:t>, а также на основании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представлений прокуратуры </w:t>
      </w:r>
      <w:r w:rsidR="00C34284" w:rsidRPr="000B4699">
        <w:rPr>
          <w:rFonts w:ascii="Times New Roman" w:hAnsi="Times New Roman" w:cs="Times New Roman"/>
          <w:sz w:val="26"/>
          <w:szCs w:val="26"/>
        </w:rPr>
        <w:t>назначен</w:t>
      </w:r>
      <w:r w:rsidR="00C07A73">
        <w:rPr>
          <w:rFonts w:ascii="Times New Roman" w:hAnsi="Times New Roman" w:cs="Times New Roman"/>
          <w:sz w:val="26"/>
          <w:szCs w:val="26"/>
        </w:rPr>
        <w:t>а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07A73">
        <w:rPr>
          <w:rFonts w:ascii="Times New Roman" w:hAnsi="Times New Roman" w:cs="Times New Roman"/>
          <w:sz w:val="26"/>
          <w:szCs w:val="26"/>
        </w:rPr>
        <w:t>6</w:t>
      </w:r>
      <w:r w:rsidR="00841068">
        <w:rPr>
          <w:rFonts w:ascii="Times New Roman" w:hAnsi="Times New Roman" w:cs="Times New Roman"/>
          <w:sz w:val="26"/>
          <w:szCs w:val="26"/>
        </w:rPr>
        <w:t>1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проверк</w:t>
      </w:r>
      <w:r w:rsidR="00C07A73">
        <w:rPr>
          <w:rFonts w:ascii="Times New Roman" w:hAnsi="Times New Roman" w:cs="Times New Roman"/>
          <w:sz w:val="26"/>
          <w:szCs w:val="26"/>
        </w:rPr>
        <w:t>а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в соответствии с Указом Президента РФ от 21.09.2009 №1065 «О пр</w:t>
      </w:r>
      <w:r w:rsidR="00AF306F" w:rsidRPr="000B4699">
        <w:rPr>
          <w:rFonts w:ascii="Times New Roman" w:hAnsi="Times New Roman" w:cs="Times New Roman"/>
          <w:sz w:val="26"/>
          <w:szCs w:val="26"/>
        </w:rPr>
        <w:t>овер</w:t>
      </w:r>
      <w:r w:rsidR="00C34284" w:rsidRPr="000B4699">
        <w:rPr>
          <w:rFonts w:ascii="Times New Roman" w:hAnsi="Times New Roman" w:cs="Times New Roman"/>
          <w:sz w:val="26"/>
          <w:szCs w:val="26"/>
        </w:rPr>
        <w:t>ке достоверности и полноты сведений, представляемых гражданами, претендующими на замещение должностей федеральной государственной службы,</w:t>
      </w:r>
      <w:r w:rsidR="00C07A7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7A33AB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A33AB" w:rsidRPr="000B4699">
        <w:rPr>
          <w:rFonts w:ascii="Times New Roman" w:hAnsi="Times New Roman" w:cs="Times New Roman"/>
          <w:sz w:val="26"/>
          <w:szCs w:val="26"/>
        </w:rPr>
        <w:t>(далее - Указ №1065)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результатам которых установлено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07A73">
        <w:rPr>
          <w:rFonts w:ascii="Times New Roman" w:hAnsi="Times New Roman" w:cs="Times New Roman"/>
          <w:sz w:val="26"/>
          <w:szCs w:val="26"/>
        </w:rPr>
        <w:t>6</w:t>
      </w:r>
      <w:r w:rsidR="00841068">
        <w:rPr>
          <w:rFonts w:ascii="Times New Roman" w:hAnsi="Times New Roman" w:cs="Times New Roman"/>
          <w:sz w:val="26"/>
          <w:szCs w:val="26"/>
        </w:rPr>
        <w:t>1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факт подачи</w:t>
      </w:r>
      <w:proofErr w:type="gramEnd"/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государственными служащими неполных либо недостоверных </w:t>
      </w:r>
      <w:r w:rsidR="00602420" w:rsidRPr="000B4699">
        <w:rPr>
          <w:rFonts w:ascii="Times New Roman" w:hAnsi="Times New Roman" w:cs="Times New Roman"/>
          <w:sz w:val="26"/>
          <w:szCs w:val="26"/>
        </w:rPr>
        <w:t>сведений</w:t>
      </w:r>
      <w:r w:rsidR="00C011F1" w:rsidRPr="000B4699">
        <w:rPr>
          <w:rFonts w:ascii="Times New Roman" w:hAnsi="Times New Roman" w:cs="Times New Roman"/>
          <w:sz w:val="26"/>
          <w:szCs w:val="26"/>
        </w:rPr>
        <w:t>.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B3716D">
        <w:rPr>
          <w:rFonts w:ascii="Times New Roman" w:hAnsi="Times New Roman" w:cs="Times New Roman"/>
          <w:sz w:val="26"/>
          <w:szCs w:val="26"/>
        </w:rPr>
        <w:t>4</w:t>
      </w:r>
      <w:r w:rsidR="00C07A73">
        <w:rPr>
          <w:rFonts w:ascii="Times New Roman" w:hAnsi="Times New Roman" w:cs="Times New Roman"/>
          <w:sz w:val="26"/>
          <w:szCs w:val="26"/>
        </w:rPr>
        <w:t>8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материалов проверок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направлено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="00602420" w:rsidRPr="000B4699">
        <w:rPr>
          <w:rFonts w:ascii="Times New Roman" w:hAnsi="Times New Roman" w:cs="Times New Roman"/>
          <w:sz w:val="26"/>
          <w:szCs w:val="26"/>
        </w:rPr>
        <w:t>е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602420" w:rsidRPr="000B4699">
        <w:rPr>
          <w:rFonts w:ascii="Times New Roman" w:hAnsi="Times New Roman" w:cs="Times New Roman"/>
          <w:sz w:val="26"/>
          <w:szCs w:val="26"/>
        </w:rPr>
        <w:t>й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налоговых органов Самарской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по </w:t>
      </w:r>
      <w:r w:rsidR="00B3716D">
        <w:rPr>
          <w:rFonts w:ascii="Times New Roman" w:hAnsi="Times New Roman" w:cs="Times New Roman"/>
          <w:sz w:val="26"/>
          <w:szCs w:val="26"/>
        </w:rPr>
        <w:t>2</w:t>
      </w:r>
      <w:r w:rsidR="00C07A7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материалам </w:t>
      </w:r>
      <w:r w:rsidR="00C07A73">
        <w:rPr>
          <w:rFonts w:ascii="Times New Roman" w:hAnsi="Times New Roman" w:cs="Times New Roman"/>
          <w:sz w:val="26"/>
          <w:szCs w:val="26"/>
        </w:rPr>
        <w:t xml:space="preserve">приняты </w:t>
      </w:r>
      <w:r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84106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 привлечении </w:t>
      </w:r>
      <w:r w:rsidR="00C07A73">
        <w:rPr>
          <w:rFonts w:ascii="Times New Roman" w:hAnsi="Times New Roman" w:cs="Times New Roman"/>
          <w:sz w:val="26"/>
          <w:szCs w:val="26"/>
        </w:rPr>
        <w:t xml:space="preserve">государственных служащих </w:t>
      </w:r>
      <w:r>
        <w:rPr>
          <w:rFonts w:ascii="Times New Roman" w:hAnsi="Times New Roman" w:cs="Times New Roman"/>
          <w:sz w:val="26"/>
          <w:szCs w:val="26"/>
        </w:rPr>
        <w:t>к дисциплинарной ответственности.</w:t>
      </w:r>
    </w:p>
    <w:p w:rsidR="00A707EC" w:rsidRPr="000B4699" w:rsidRDefault="00A707EC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7D0BA0">
        <w:rPr>
          <w:rFonts w:ascii="Times New Roman" w:hAnsi="Times New Roman" w:cs="Times New Roman"/>
          <w:sz w:val="26"/>
          <w:szCs w:val="26"/>
        </w:rPr>
        <w:t xml:space="preserve">1 квартал 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7D0BA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7D0BA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0BA0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 уведомили </w:t>
      </w:r>
      <w:r w:rsidR="0067423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о возникновении (возможности возникновения) конфликта интересов, проведен</w:t>
      </w:r>
      <w:r w:rsidR="007D0BA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74234">
        <w:rPr>
          <w:rFonts w:ascii="Times New Roman" w:hAnsi="Times New Roman" w:cs="Times New Roman"/>
          <w:sz w:val="26"/>
          <w:szCs w:val="26"/>
        </w:rPr>
        <w:lastRenderedPageBreak/>
        <w:t>1</w:t>
      </w:r>
      <w:r>
        <w:rPr>
          <w:rFonts w:ascii="Times New Roman" w:hAnsi="Times New Roman" w:cs="Times New Roman"/>
          <w:sz w:val="26"/>
          <w:szCs w:val="26"/>
        </w:rPr>
        <w:t xml:space="preserve"> проверк</w:t>
      </w:r>
      <w:r w:rsidR="007D0BA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соблюдения государственным служащим установленных ограничений </w:t>
      </w:r>
      <w:r w:rsidR="007D0BA0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и запретов, а также требований о предотвращении или урегулировании конфликта интересов, по результатам котор</w:t>
      </w:r>
      <w:r w:rsidR="007D0BA0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установлено непринятие мер по урегулированию конфликта интересов</w:t>
      </w:r>
      <w:r w:rsidR="00506F39">
        <w:rPr>
          <w:rFonts w:ascii="Times New Roman" w:hAnsi="Times New Roman" w:cs="Times New Roman"/>
          <w:sz w:val="26"/>
          <w:szCs w:val="26"/>
        </w:rPr>
        <w:t>, выразившееся в незаконном получении государственным служащим денежных средств от организации, в отношении которой служащим проводились</w:t>
      </w:r>
      <w:proofErr w:type="gramEnd"/>
      <w:r w:rsidR="00506F39">
        <w:rPr>
          <w:rFonts w:ascii="Times New Roman" w:hAnsi="Times New Roman" w:cs="Times New Roman"/>
          <w:sz w:val="26"/>
          <w:szCs w:val="26"/>
        </w:rPr>
        <w:t xml:space="preserve"> мероприятия налогового контроля</w:t>
      </w:r>
      <w:r w:rsidR="007D0B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4234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F20933">
        <w:rPr>
          <w:rFonts w:ascii="Times New Roman" w:hAnsi="Times New Roman" w:cs="Times New Roman"/>
          <w:sz w:val="26"/>
          <w:szCs w:val="26"/>
        </w:rPr>
        <w:t>рассмотрения данн</w:t>
      </w:r>
      <w:r w:rsidR="007D0BA0">
        <w:rPr>
          <w:rFonts w:ascii="Times New Roman" w:hAnsi="Times New Roman" w:cs="Times New Roman"/>
          <w:sz w:val="26"/>
          <w:szCs w:val="26"/>
        </w:rPr>
        <w:t>ого</w:t>
      </w:r>
      <w:r w:rsidR="00F20933">
        <w:rPr>
          <w:rFonts w:ascii="Times New Roman" w:hAnsi="Times New Roman" w:cs="Times New Roman"/>
          <w:sz w:val="26"/>
          <w:szCs w:val="26"/>
        </w:rPr>
        <w:t xml:space="preserve"> м</w:t>
      </w:r>
      <w:r w:rsidR="00674234">
        <w:rPr>
          <w:rFonts w:ascii="Times New Roman" w:hAnsi="Times New Roman" w:cs="Times New Roman"/>
          <w:sz w:val="26"/>
          <w:szCs w:val="26"/>
        </w:rPr>
        <w:t>атериал</w:t>
      </w:r>
      <w:r w:rsidR="007D0BA0">
        <w:rPr>
          <w:rFonts w:ascii="Times New Roman" w:hAnsi="Times New Roman" w:cs="Times New Roman"/>
          <w:sz w:val="26"/>
          <w:szCs w:val="26"/>
        </w:rPr>
        <w:t>а</w:t>
      </w:r>
      <w:r w:rsidR="00674234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B07720">
        <w:rPr>
          <w:rFonts w:ascii="Times New Roman" w:hAnsi="Times New Roman" w:cs="Times New Roman"/>
          <w:sz w:val="26"/>
          <w:szCs w:val="26"/>
        </w:rPr>
        <w:t>ей</w:t>
      </w:r>
      <w:r w:rsidR="00674234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B07720">
        <w:rPr>
          <w:rFonts w:ascii="Times New Roman" w:hAnsi="Times New Roman" w:cs="Times New Roman"/>
          <w:sz w:val="26"/>
          <w:szCs w:val="26"/>
        </w:rPr>
        <w:t>ого</w:t>
      </w:r>
      <w:r w:rsidR="00674234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B07720">
        <w:rPr>
          <w:rFonts w:ascii="Times New Roman" w:hAnsi="Times New Roman" w:cs="Times New Roman"/>
          <w:sz w:val="26"/>
          <w:szCs w:val="26"/>
        </w:rPr>
        <w:t>а</w:t>
      </w:r>
      <w:r w:rsidR="00674234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</w:t>
      </w:r>
      <w:r w:rsidR="00B0772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674234">
        <w:rPr>
          <w:rFonts w:ascii="Times New Roman" w:hAnsi="Times New Roman" w:cs="Times New Roman"/>
          <w:sz w:val="26"/>
          <w:szCs w:val="26"/>
        </w:rPr>
        <w:t>и урег</w:t>
      </w:r>
      <w:r w:rsidR="00F20933">
        <w:rPr>
          <w:rFonts w:ascii="Times New Roman" w:hAnsi="Times New Roman" w:cs="Times New Roman"/>
          <w:sz w:val="26"/>
          <w:szCs w:val="26"/>
        </w:rPr>
        <w:t>улированию конфликта интересов рекомендовано применить дисциплинарн</w:t>
      </w:r>
      <w:r w:rsidR="00B07720">
        <w:rPr>
          <w:rFonts w:ascii="Times New Roman" w:hAnsi="Times New Roman" w:cs="Times New Roman"/>
          <w:sz w:val="26"/>
          <w:szCs w:val="26"/>
        </w:rPr>
        <w:t>о</w:t>
      </w:r>
      <w:r w:rsidR="00F20933">
        <w:rPr>
          <w:rFonts w:ascii="Times New Roman" w:hAnsi="Times New Roman" w:cs="Times New Roman"/>
          <w:sz w:val="26"/>
          <w:szCs w:val="26"/>
        </w:rPr>
        <w:t>е взыскани</w:t>
      </w:r>
      <w:r w:rsidR="00B07720">
        <w:rPr>
          <w:rFonts w:ascii="Times New Roman" w:hAnsi="Times New Roman" w:cs="Times New Roman"/>
          <w:sz w:val="26"/>
          <w:szCs w:val="26"/>
        </w:rPr>
        <w:t>е</w:t>
      </w:r>
      <w:r w:rsidR="00F20933">
        <w:rPr>
          <w:rFonts w:ascii="Times New Roman" w:hAnsi="Times New Roman" w:cs="Times New Roman"/>
          <w:sz w:val="26"/>
          <w:szCs w:val="26"/>
        </w:rPr>
        <w:t xml:space="preserve"> в виде увольнения с утратой доверия</w:t>
      </w:r>
      <w:r w:rsidR="00AC06DF">
        <w:rPr>
          <w:rFonts w:ascii="Times New Roman" w:hAnsi="Times New Roman" w:cs="Times New Roman"/>
          <w:sz w:val="26"/>
          <w:szCs w:val="26"/>
        </w:rPr>
        <w:t>.</w:t>
      </w:r>
      <w:r w:rsidR="00B07720">
        <w:rPr>
          <w:rFonts w:ascii="Times New Roman" w:hAnsi="Times New Roman" w:cs="Times New Roman"/>
          <w:sz w:val="26"/>
          <w:szCs w:val="26"/>
        </w:rPr>
        <w:t xml:space="preserve"> Государственный служащий уволен            начальником налогового органа в соответс</w:t>
      </w:r>
      <w:r w:rsidR="00506F39">
        <w:rPr>
          <w:rFonts w:ascii="Times New Roman" w:hAnsi="Times New Roman" w:cs="Times New Roman"/>
          <w:sz w:val="26"/>
          <w:szCs w:val="26"/>
        </w:rPr>
        <w:t>твии с рекомендациями комиссии, также в его отношении возбуждено уголовное дело по ч.5 ст.290 УК РФ, избрана мера пресечения – содержание под стражей.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Управлении создана и действует на постоянной основе комиссия по соблюдению требований к служебному поведению государственных гражданских служащих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B4699">
        <w:rPr>
          <w:rFonts w:ascii="Times New Roman" w:hAnsi="Times New Roman" w:cs="Times New Roman"/>
          <w:sz w:val="26"/>
          <w:szCs w:val="26"/>
        </w:rPr>
        <w:t>и урегулированию конфликта интересов (далее – Комиссия).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состав Комиссии Управления входит двенадцать членов, два из которых являются представителями общественных организаций и общественного совета Управления,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B4699">
        <w:rPr>
          <w:rFonts w:ascii="Times New Roman" w:hAnsi="Times New Roman" w:cs="Times New Roman"/>
          <w:sz w:val="26"/>
          <w:szCs w:val="26"/>
        </w:rPr>
        <w:t>три независимых эксперта, представитель профсоюзной организации, сотрудники профильных отделов Управления.</w:t>
      </w:r>
    </w:p>
    <w:p w:rsidR="00602420" w:rsidRPr="000B4699" w:rsidRDefault="00602420" w:rsidP="00602420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подведомственных налоговых органах имеются аналогичные Комиссии, укомплектованные схожим образом.</w:t>
      </w:r>
    </w:p>
    <w:p w:rsidR="0083582E" w:rsidRDefault="00602420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B07720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0B4699">
        <w:rPr>
          <w:rFonts w:ascii="Times New Roman" w:hAnsi="Times New Roman" w:cs="Times New Roman"/>
          <w:sz w:val="26"/>
          <w:szCs w:val="26"/>
        </w:rPr>
        <w:t>201</w:t>
      </w:r>
      <w:r w:rsidR="00B07720">
        <w:rPr>
          <w:rFonts w:ascii="Times New Roman" w:hAnsi="Times New Roman" w:cs="Times New Roman"/>
          <w:sz w:val="26"/>
          <w:szCs w:val="26"/>
        </w:rPr>
        <w:t>9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B07720">
        <w:rPr>
          <w:rFonts w:ascii="Times New Roman" w:hAnsi="Times New Roman" w:cs="Times New Roman"/>
          <w:sz w:val="26"/>
          <w:szCs w:val="26"/>
        </w:rPr>
        <w:t>а</w:t>
      </w:r>
      <w:r w:rsidRPr="000B4699">
        <w:rPr>
          <w:rFonts w:ascii="Times New Roman" w:hAnsi="Times New Roman" w:cs="Times New Roman"/>
          <w:sz w:val="26"/>
          <w:szCs w:val="26"/>
        </w:rPr>
        <w:t xml:space="preserve"> в налоговых органах Самарской области состоялось </w:t>
      </w:r>
      <w:r w:rsidR="00B0772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B3716D">
        <w:rPr>
          <w:rFonts w:ascii="Times New Roman" w:hAnsi="Times New Roman" w:cs="Times New Roman"/>
          <w:sz w:val="26"/>
          <w:szCs w:val="26"/>
        </w:rPr>
        <w:t>4</w:t>
      </w:r>
      <w:r w:rsidR="00B07720">
        <w:rPr>
          <w:rFonts w:ascii="Times New Roman" w:hAnsi="Times New Roman" w:cs="Times New Roman"/>
          <w:sz w:val="26"/>
          <w:szCs w:val="26"/>
        </w:rPr>
        <w:t>7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заседани</w:t>
      </w:r>
      <w:r w:rsidR="00B3716D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Комиссий, на которых рассмотрено </w:t>
      </w:r>
      <w:r w:rsidR="00B07720">
        <w:rPr>
          <w:rFonts w:ascii="Times New Roman" w:hAnsi="Times New Roman" w:cs="Times New Roman"/>
          <w:sz w:val="26"/>
          <w:szCs w:val="26"/>
        </w:rPr>
        <w:t>90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материалов в отношении </w:t>
      </w:r>
      <w:r w:rsidRPr="000B4699">
        <w:rPr>
          <w:rFonts w:ascii="Times New Roman" w:hAnsi="Times New Roman" w:cs="Times New Roman"/>
          <w:sz w:val="26"/>
          <w:szCs w:val="26"/>
        </w:rPr>
        <w:t>государственных служащих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и граждан, ранее замещавших должности государственной гражданской службы, из них: </w:t>
      </w:r>
      <w:r w:rsidR="00B3716D">
        <w:rPr>
          <w:rFonts w:ascii="Times New Roman" w:hAnsi="Times New Roman" w:cs="Times New Roman"/>
          <w:sz w:val="26"/>
          <w:szCs w:val="26"/>
        </w:rPr>
        <w:t>4</w:t>
      </w:r>
      <w:r w:rsidR="00B07720">
        <w:rPr>
          <w:rFonts w:ascii="Times New Roman" w:hAnsi="Times New Roman" w:cs="Times New Roman"/>
          <w:sz w:val="26"/>
          <w:szCs w:val="26"/>
        </w:rPr>
        <w:t>8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DD7D7A">
        <w:rPr>
          <w:rFonts w:ascii="Times New Roman" w:hAnsi="Times New Roman" w:cs="Times New Roman"/>
          <w:sz w:val="26"/>
          <w:szCs w:val="26"/>
        </w:rPr>
        <w:t>ов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проверок достоверности и полноты сведений </w:t>
      </w:r>
      <w:r w:rsidR="006A1D1A">
        <w:rPr>
          <w:rFonts w:ascii="Times New Roman" w:hAnsi="Times New Roman" w:cs="Times New Roman"/>
          <w:sz w:val="26"/>
          <w:szCs w:val="26"/>
        </w:rPr>
        <w:t xml:space="preserve"> </w:t>
      </w:r>
      <w:r w:rsidR="00DD7D7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A1D1A">
        <w:rPr>
          <w:rFonts w:ascii="Times New Roman" w:hAnsi="Times New Roman" w:cs="Times New Roman"/>
          <w:sz w:val="26"/>
          <w:szCs w:val="26"/>
        </w:rPr>
        <w:t xml:space="preserve">    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характера, представленных государственными служащими, </w:t>
      </w:r>
      <w:r w:rsidR="00B07720">
        <w:rPr>
          <w:rFonts w:ascii="Times New Roman" w:hAnsi="Times New Roman" w:cs="Times New Roman"/>
          <w:sz w:val="26"/>
          <w:szCs w:val="26"/>
        </w:rPr>
        <w:t>2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B07720">
        <w:rPr>
          <w:rFonts w:ascii="Times New Roman" w:hAnsi="Times New Roman" w:cs="Times New Roman"/>
          <w:sz w:val="26"/>
          <w:szCs w:val="26"/>
        </w:rPr>
        <w:t>я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невозможности представить достоверные</w:t>
      </w:r>
      <w:proofErr w:type="gramEnd"/>
      <w:r w:rsidR="00D07B0F" w:rsidRPr="000B46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07B0F" w:rsidRPr="000B4699">
        <w:rPr>
          <w:rFonts w:ascii="Times New Roman" w:hAnsi="Times New Roman" w:cs="Times New Roman"/>
          <w:sz w:val="26"/>
          <w:szCs w:val="26"/>
        </w:rPr>
        <w:t xml:space="preserve">сведения о доходах, расходах,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на своих супругов,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07720">
        <w:rPr>
          <w:rFonts w:ascii="Times New Roman" w:hAnsi="Times New Roman" w:cs="Times New Roman"/>
          <w:sz w:val="26"/>
          <w:szCs w:val="26"/>
        </w:rPr>
        <w:t xml:space="preserve">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</w:t>
      </w:r>
      <w:r w:rsidR="00B07720">
        <w:rPr>
          <w:rFonts w:ascii="Times New Roman" w:hAnsi="Times New Roman" w:cs="Times New Roman"/>
          <w:sz w:val="26"/>
          <w:szCs w:val="26"/>
        </w:rPr>
        <w:t>9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B3716D">
        <w:rPr>
          <w:rFonts w:ascii="Times New Roman" w:hAnsi="Times New Roman" w:cs="Times New Roman"/>
          <w:sz w:val="26"/>
          <w:szCs w:val="26"/>
        </w:rPr>
        <w:t>й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возникновения) конфликта интересов,</w:t>
      </w:r>
      <w:r w:rsidR="00B07720">
        <w:rPr>
          <w:rFonts w:ascii="Times New Roman" w:hAnsi="Times New Roman" w:cs="Times New Roman"/>
          <w:sz w:val="26"/>
          <w:szCs w:val="26"/>
        </w:rPr>
        <w:t xml:space="preserve"> в том числе материалы проверки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B07720">
        <w:rPr>
          <w:rFonts w:ascii="Times New Roman" w:hAnsi="Times New Roman" w:cs="Times New Roman"/>
          <w:sz w:val="26"/>
          <w:szCs w:val="26"/>
        </w:rPr>
        <w:t>соблюдения государственным служащим установленных ограничений и запретов, а также требований     о предотвращении или урегулировании конфликта интересов, 3</w:t>
      </w:r>
      <w:r w:rsidR="00B3716D">
        <w:rPr>
          <w:rFonts w:ascii="Times New Roman" w:hAnsi="Times New Roman" w:cs="Times New Roman"/>
          <w:sz w:val="26"/>
          <w:szCs w:val="26"/>
        </w:rPr>
        <w:t>1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B07720">
        <w:rPr>
          <w:rFonts w:ascii="Times New Roman" w:hAnsi="Times New Roman" w:cs="Times New Roman"/>
          <w:sz w:val="26"/>
          <w:szCs w:val="26"/>
        </w:rPr>
        <w:t>е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работодателей о заключении трудовых договоров с гражданами, ранее замещавши</w:t>
      </w:r>
      <w:r w:rsidR="003D0CE9" w:rsidRPr="000B4699">
        <w:rPr>
          <w:rFonts w:ascii="Times New Roman" w:hAnsi="Times New Roman" w:cs="Times New Roman"/>
          <w:sz w:val="26"/>
          <w:szCs w:val="26"/>
        </w:rPr>
        <w:t>ми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должности государственной гражданской службы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По результатам заседаний Комиссиями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установлено </w:t>
      </w:r>
      <w:r w:rsidR="00B07720">
        <w:rPr>
          <w:rFonts w:ascii="Times New Roman" w:hAnsi="Times New Roman" w:cs="Times New Roman"/>
          <w:sz w:val="26"/>
          <w:szCs w:val="26"/>
        </w:rPr>
        <w:t>4</w:t>
      </w:r>
      <w:r w:rsidR="00B3716D">
        <w:rPr>
          <w:rFonts w:ascii="Times New Roman" w:hAnsi="Times New Roman" w:cs="Times New Roman"/>
          <w:sz w:val="26"/>
          <w:szCs w:val="26"/>
        </w:rPr>
        <w:t xml:space="preserve">8 </w:t>
      </w:r>
      <w:r w:rsidR="003D0CE9" w:rsidRPr="000B4699">
        <w:rPr>
          <w:rFonts w:ascii="Times New Roman" w:hAnsi="Times New Roman" w:cs="Times New Roman"/>
          <w:sz w:val="26"/>
          <w:szCs w:val="26"/>
        </w:rPr>
        <w:t>нарушени</w:t>
      </w:r>
      <w:r w:rsidR="005E1CD5">
        <w:rPr>
          <w:rFonts w:ascii="Times New Roman" w:hAnsi="Times New Roman" w:cs="Times New Roman"/>
          <w:sz w:val="26"/>
          <w:szCs w:val="26"/>
        </w:rPr>
        <w:t>й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Pr="000B4699">
        <w:rPr>
          <w:rFonts w:ascii="Times New Roman" w:hAnsi="Times New Roman" w:cs="Times New Roman"/>
          <w:sz w:val="26"/>
          <w:szCs w:val="26"/>
        </w:rPr>
        <w:t>привлеч</w:t>
      </w:r>
      <w:r w:rsidR="00B3716D">
        <w:rPr>
          <w:rFonts w:ascii="Times New Roman" w:hAnsi="Times New Roman" w:cs="Times New Roman"/>
          <w:sz w:val="26"/>
          <w:szCs w:val="26"/>
        </w:rPr>
        <w:t>ено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к дисциплинарной ответственности </w:t>
      </w:r>
      <w:r w:rsidR="00B07720">
        <w:rPr>
          <w:rFonts w:ascii="Times New Roman" w:hAnsi="Times New Roman" w:cs="Times New Roman"/>
          <w:sz w:val="26"/>
          <w:szCs w:val="26"/>
        </w:rPr>
        <w:t xml:space="preserve">                       19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служащих.</w:t>
      </w:r>
      <w:r w:rsidR="008B2147" w:rsidRPr="000B46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2420" w:rsidRPr="000B4699" w:rsidRDefault="008B2147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нарушение антикоррупционного законодательства в налоговых органах Самарской области привлечено к дисциплинарной ответственности </w:t>
      </w:r>
      <w:r w:rsidR="00B07720">
        <w:rPr>
          <w:rFonts w:ascii="Times New Roman" w:hAnsi="Times New Roman" w:cs="Times New Roman"/>
          <w:sz w:val="26"/>
          <w:szCs w:val="26"/>
        </w:rPr>
        <w:t>27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служащих.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Начальникам структурных подразделений Управления направляются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все вступившие в силу дополнения и изменения к действующему антикоррупционному законодательству, которые изучаются сотрудниками подчиненных подразделений в рамках проводимых совещаний, в процессе технической учебы в учебных группах,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при самоподготовке с оформлением протоколов мероприятий и составлением листов ознакомления.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Аналогичная работа проводится в инспекциях ФНС России по Самарской области.</w:t>
      </w:r>
    </w:p>
    <w:p w:rsidR="00310A3F" w:rsidRPr="000B4699" w:rsidRDefault="00310A3F" w:rsidP="00310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Выполнение указанного выше комплекса мероприятий направлено на выработку нетерпимого отношения ко всем проявления</w:t>
      </w:r>
      <w:r w:rsidR="00602420" w:rsidRPr="000B4699">
        <w:rPr>
          <w:rFonts w:ascii="Times New Roman" w:hAnsi="Times New Roman" w:cs="Times New Roman"/>
          <w:sz w:val="26"/>
          <w:szCs w:val="26"/>
        </w:rPr>
        <w:t>м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коррупции среди </w:t>
      </w:r>
      <w:r w:rsidR="00602420" w:rsidRPr="000B4699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602420" w:rsidP="00B43032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4699">
        <w:rPr>
          <w:rFonts w:ascii="Times New Roman" w:hAnsi="Times New Roman" w:cs="Times New Roman"/>
          <w:bCs/>
          <w:sz w:val="26"/>
          <w:szCs w:val="26"/>
        </w:rPr>
        <w:t>Следствием чего</w:t>
      </w:r>
      <w:r w:rsidR="0083582E">
        <w:rPr>
          <w:rFonts w:ascii="Times New Roman" w:hAnsi="Times New Roman" w:cs="Times New Roman"/>
          <w:bCs/>
          <w:sz w:val="26"/>
          <w:szCs w:val="26"/>
        </w:rPr>
        <w:t>,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1CD5">
        <w:rPr>
          <w:rFonts w:ascii="Times New Roman" w:hAnsi="Times New Roman" w:cs="Times New Roman"/>
          <w:bCs/>
          <w:sz w:val="26"/>
          <w:szCs w:val="26"/>
        </w:rPr>
        <w:t>за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07720">
        <w:rPr>
          <w:rFonts w:ascii="Times New Roman" w:hAnsi="Times New Roman" w:cs="Times New Roman"/>
          <w:bCs/>
          <w:sz w:val="26"/>
          <w:szCs w:val="26"/>
        </w:rPr>
        <w:t xml:space="preserve">1 квартал </w:t>
      </w:r>
      <w:r w:rsidRPr="000B4699">
        <w:rPr>
          <w:rFonts w:ascii="Times New Roman" w:hAnsi="Times New Roman" w:cs="Times New Roman"/>
          <w:bCs/>
          <w:sz w:val="26"/>
          <w:szCs w:val="26"/>
        </w:rPr>
        <w:t>201</w:t>
      </w:r>
      <w:r w:rsidR="00B07720">
        <w:rPr>
          <w:rFonts w:ascii="Times New Roman" w:hAnsi="Times New Roman" w:cs="Times New Roman"/>
          <w:bCs/>
          <w:sz w:val="26"/>
          <w:szCs w:val="26"/>
        </w:rPr>
        <w:t>9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="00B07720">
        <w:rPr>
          <w:rFonts w:ascii="Times New Roman" w:hAnsi="Times New Roman" w:cs="Times New Roman"/>
          <w:bCs/>
          <w:sz w:val="26"/>
          <w:szCs w:val="26"/>
        </w:rPr>
        <w:t>а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стали обращения </w:t>
      </w:r>
      <w:r w:rsidR="00B07720">
        <w:rPr>
          <w:rFonts w:ascii="Times New Roman" w:hAnsi="Times New Roman" w:cs="Times New Roman"/>
          <w:bCs/>
          <w:sz w:val="26"/>
          <w:szCs w:val="26"/>
        </w:rPr>
        <w:t>2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государственных гражданских служащих с уведомлениями о склонении к совершению коррупционных правонарушений.</w:t>
      </w:r>
    </w:p>
    <w:p w:rsidR="00B43032" w:rsidRPr="000B4699" w:rsidRDefault="00B43032" w:rsidP="00B43032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4699">
        <w:rPr>
          <w:rFonts w:ascii="Times New Roman" w:hAnsi="Times New Roman" w:cs="Times New Roman"/>
          <w:bCs/>
          <w:sz w:val="26"/>
          <w:szCs w:val="26"/>
        </w:rPr>
        <w:t>Материалы по данн</w:t>
      </w:r>
      <w:r w:rsidR="00602420" w:rsidRPr="000B4699">
        <w:rPr>
          <w:rFonts w:ascii="Times New Roman" w:hAnsi="Times New Roman" w:cs="Times New Roman"/>
          <w:bCs/>
          <w:sz w:val="26"/>
          <w:szCs w:val="26"/>
        </w:rPr>
        <w:t>ы</w:t>
      </w:r>
      <w:r w:rsidRPr="000B4699">
        <w:rPr>
          <w:rFonts w:ascii="Times New Roman" w:hAnsi="Times New Roman" w:cs="Times New Roman"/>
          <w:bCs/>
          <w:sz w:val="26"/>
          <w:szCs w:val="26"/>
        </w:rPr>
        <w:t>м факт</w:t>
      </w:r>
      <w:r w:rsidR="00602420" w:rsidRPr="000B4699">
        <w:rPr>
          <w:rFonts w:ascii="Times New Roman" w:hAnsi="Times New Roman" w:cs="Times New Roman"/>
          <w:bCs/>
          <w:sz w:val="26"/>
          <w:szCs w:val="26"/>
        </w:rPr>
        <w:t>ам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02420" w:rsidRPr="000B4699">
        <w:rPr>
          <w:rFonts w:ascii="Times New Roman" w:hAnsi="Times New Roman" w:cs="Times New Roman"/>
          <w:bCs/>
          <w:sz w:val="26"/>
          <w:szCs w:val="26"/>
        </w:rPr>
        <w:t>направлены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 для проведения проверки </w:t>
      </w:r>
      <w:r w:rsidR="00146E94" w:rsidRPr="000B4699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0B4699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146E94" w:rsidRPr="000B4699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Pr="000B4699">
        <w:rPr>
          <w:rFonts w:ascii="Times New Roman" w:hAnsi="Times New Roman" w:cs="Times New Roman"/>
          <w:bCs/>
          <w:sz w:val="26"/>
          <w:szCs w:val="26"/>
        </w:rPr>
        <w:t>в правоохранительные органы.</w:t>
      </w:r>
    </w:p>
    <w:p w:rsidR="00CD1777" w:rsidRPr="000B4699" w:rsidRDefault="006451CC" w:rsidP="00CD1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B07720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CD1777" w:rsidRPr="000B4699">
        <w:rPr>
          <w:rFonts w:ascii="Times New Roman" w:hAnsi="Times New Roman" w:cs="Times New Roman"/>
          <w:sz w:val="26"/>
          <w:szCs w:val="26"/>
        </w:rPr>
        <w:t>201</w:t>
      </w:r>
      <w:r w:rsidR="00B07720">
        <w:rPr>
          <w:rFonts w:ascii="Times New Roman" w:hAnsi="Times New Roman" w:cs="Times New Roman"/>
          <w:sz w:val="26"/>
          <w:szCs w:val="26"/>
        </w:rPr>
        <w:t>9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B07720">
        <w:rPr>
          <w:rFonts w:ascii="Times New Roman" w:hAnsi="Times New Roman" w:cs="Times New Roman"/>
          <w:sz w:val="26"/>
          <w:szCs w:val="26"/>
        </w:rPr>
        <w:t>а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от коммерческ</w:t>
      </w:r>
      <w:r w:rsidR="00380ADE" w:rsidRPr="000B4699">
        <w:rPr>
          <w:rFonts w:ascii="Times New Roman" w:hAnsi="Times New Roman" w:cs="Times New Roman"/>
          <w:sz w:val="26"/>
          <w:szCs w:val="26"/>
        </w:rPr>
        <w:t>их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80ADE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3042E1">
        <w:rPr>
          <w:rFonts w:ascii="Times New Roman" w:hAnsi="Times New Roman" w:cs="Times New Roman"/>
          <w:sz w:val="26"/>
          <w:szCs w:val="26"/>
        </w:rPr>
        <w:t>106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уведомлени</w:t>
      </w:r>
      <w:r w:rsidR="003D0CE9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83582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E1CD5">
        <w:rPr>
          <w:rFonts w:ascii="Times New Roman" w:hAnsi="Times New Roman" w:cs="Times New Roman"/>
          <w:sz w:val="26"/>
          <w:szCs w:val="26"/>
        </w:rPr>
        <w:t xml:space="preserve">       </w:t>
      </w:r>
      <w:r w:rsidR="00CD1777" w:rsidRPr="000B4699">
        <w:rPr>
          <w:rFonts w:ascii="Times New Roman" w:hAnsi="Times New Roman" w:cs="Times New Roman"/>
          <w:sz w:val="26"/>
          <w:szCs w:val="26"/>
        </w:rPr>
        <w:t>о заключении трудов</w:t>
      </w:r>
      <w:r w:rsidR="00380ADE" w:rsidRPr="000B4699">
        <w:rPr>
          <w:rFonts w:ascii="Times New Roman" w:hAnsi="Times New Roman" w:cs="Times New Roman"/>
          <w:sz w:val="26"/>
          <w:szCs w:val="26"/>
        </w:rPr>
        <w:t>ых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380ADE" w:rsidRPr="000B4699">
        <w:rPr>
          <w:rFonts w:ascii="Times New Roman" w:hAnsi="Times New Roman" w:cs="Times New Roman"/>
          <w:sz w:val="26"/>
          <w:szCs w:val="26"/>
        </w:rPr>
        <w:t>ов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 бывшим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в ходе рассмотрения которых возникновение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(возможность возникновения) </w:t>
      </w:r>
      <w:r w:rsidR="00A975ED" w:rsidRPr="000B4699">
        <w:rPr>
          <w:rFonts w:ascii="Times New Roman" w:hAnsi="Times New Roman" w:cs="Times New Roman"/>
          <w:sz w:val="26"/>
          <w:szCs w:val="26"/>
        </w:rPr>
        <w:t>конфликта интересов не установлено.</w:t>
      </w:r>
    </w:p>
    <w:p w:rsidR="000245F4" w:rsidRPr="000B4699" w:rsidRDefault="005E1CD5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3042E1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0245F4" w:rsidRPr="000B4699">
        <w:rPr>
          <w:rFonts w:ascii="Times New Roman" w:hAnsi="Times New Roman" w:cs="Times New Roman"/>
          <w:sz w:val="26"/>
          <w:szCs w:val="26"/>
        </w:rPr>
        <w:t>201</w:t>
      </w:r>
      <w:r w:rsidR="003042E1">
        <w:rPr>
          <w:rFonts w:ascii="Times New Roman" w:hAnsi="Times New Roman" w:cs="Times New Roman"/>
          <w:sz w:val="26"/>
          <w:szCs w:val="26"/>
        </w:rPr>
        <w:t>9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3042E1">
        <w:rPr>
          <w:rFonts w:ascii="Times New Roman" w:hAnsi="Times New Roman" w:cs="Times New Roman"/>
          <w:sz w:val="26"/>
          <w:szCs w:val="26"/>
        </w:rPr>
        <w:t>а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 отделом безопасности Управления проверено </w:t>
      </w:r>
      <w:r w:rsidR="003042E1">
        <w:rPr>
          <w:rFonts w:ascii="Times New Roman" w:hAnsi="Times New Roman" w:cs="Times New Roman"/>
          <w:sz w:val="26"/>
          <w:szCs w:val="26"/>
        </w:rPr>
        <w:t>150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 кандидат</w:t>
      </w:r>
      <w:r w:rsidR="000B40DB" w:rsidRPr="000B4699">
        <w:rPr>
          <w:rFonts w:ascii="Times New Roman" w:hAnsi="Times New Roman" w:cs="Times New Roman"/>
          <w:sz w:val="26"/>
          <w:szCs w:val="26"/>
        </w:rPr>
        <w:t>ов</w:t>
      </w:r>
      <w:r w:rsidR="000245F4" w:rsidRPr="000B4699">
        <w:rPr>
          <w:rFonts w:ascii="Times New Roman" w:hAnsi="Times New Roman" w:cs="Times New Roman"/>
          <w:sz w:val="26"/>
          <w:szCs w:val="26"/>
        </w:rPr>
        <w:t>, претендующих на замещение вакантных должностей в налоговых органах Самарской области. После их проверки в Информационном центре ГУ МВД России по Самарской области и по ведомственн</w:t>
      </w:r>
      <w:r w:rsidR="0045338D" w:rsidRPr="000B4699">
        <w:rPr>
          <w:rFonts w:ascii="Times New Roman" w:hAnsi="Times New Roman" w:cs="Times New Roman"/>
          <w:sz w:val="26"/>
          <w:szCs w:val="26"/>
        </w:rPr>
        <w:t xml:space="preserve">ым базам данных </w:t>
      </w:r>
      <w:r w:rsidR="003E71E3">
        <w:rPr>
          <w:rFonts w:ascii="Times New Roman" w:hAnsi="Times New Roman" w:cs="Times New Roman"/>
          <w:sz w:val="26"/>
          <w:szCs w:val="26"/>
        </w:rPr>
        <w:t>4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 кандидатам было отказано</w:t>
      </w:r>
      <w:r w:rsid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245F4" w:rsidRPr="000B4699">
        <w:rPr>
          <w:rFonts w:ascii="Times New Roman" w:hAnsi="Times New Roman" w:cs="Times New Roman"/>
          <w:sz w:val="26"/>
          <w:szCs w:val="26"/>
        </w:rPr>
        <w:t xml:space="preserve">в приеме </w:t>
      </w:r>
      <w:r w:rsidR="0083582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245F4" w:rsidRPr="000B4699">
        <w:rPr>
          <w:rFonts w:ascii="Times New Roman" w:hAnsi="Times New Roman" w:cs="Times New Roman"/>
          <w:sz w:val="26"/>
          <w:szCs w:val="26"/>
        </w:rPr>
        <w:t>по причине:</w:t>
      </w:r>
    </w:p>
    <w:p w:rsidR="000B40DB" w:rsidRPr="000B4699" w:rsidRDefault="000B40DB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- привлечения к уголовной ответственности – </w:t>
      </w:r>
      <w:r w:rsidR="005B59FD">
        <w:rPr>
          <w:rFonts w:ascii="Times New Roman" w:hAnsi="Times New Roman" w:cs="Times New Roman"/>
          <w:sz w:val="26"/>
          <w:szCs w:val="26"/>
        </w:rPr>
        <w:t>3</w:t>
      </w:r>
      <w:r w:rsidRPr="000B4699">
        <w:rPr>
          <w:rFonts w:ascii="Times New Roman" w:hAnsi="Times New Roman" w:cs="Times New Roman"/>
          <w:sz w:val="26"/>
          <w:szCs w:val="26"/>
        </w:rPr>
        <w:t>;</w:t>
      </w:r>
    </w:p>
    <w:p w:rsidR="000245F4" w:rsidRPr="000B4699" w:rsidRDefault="000245F4" w:rsidP="000245F4">
      <w:pPr>
        <w:spacing w:after="0" w:line="240" w:lineRule="auto"/>
        <w:ind w:left="709" w:right="-6" w:hanging="1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- участия в коммерческой организации в качестве учредителя – </w:t>
      </w:r>
      <w:r w:rsidR="00414FEE">
        <w:rPr>
          <w:rFonts w:ascii="Times New Roman" w:hAnsi="Times New Roman" w:cs="Times New Roman"/>
          <w:sz w:val="26"/>
          <w:szCs w:val="26"/>
        </w:rPr>
        <w:t>1.</w:t>
      </w:r>
    </w:p>
    <w:p w:rsidR="00655472" w:rsidRPr="000B4699" w:rsidRDefault="00452EF8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Все налоговые органы обору</w:t>
      </w:r>
      <w:r w:rsidR="00655472" w:rsidRPr="000B4699">
        <w:rPr>
          <w:rFonts w:ascii="Times New Roman" w:hAnsi="Times New Roman" w:cs="Times New Roman"/>
          <w:sz w:val="26"/>
          <w:szCs w:val="26"/>
        </w:rPr>
        <w:t>дованы информационными стендами антикоррупционной направленности с указанием номеров «телефонов д</w:t>
      </w:r>
      <w:r w:rsidR="00CD1777" w:rsidRPr="000B4699">
        <w:rPr>
          <w:rFonts w:ascii="Times New Roman" w:hAnsi="Times New Roman" w:cs="Times New Roman"/>
          <w:sz w:val="26"/>
          <w:szCs w:val="26"/>
        </w:rPr>
        <w:t>оверия» Управления и ФНС России, а также ящиками для обращений граждан по фактам коррупции.</w:t>
      </w:r>
    </w:p>
    <w:p w:rsidR="00CD1777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</w:t>
      </w:r>
      <w:r w:rsidR="00452EF8" w:rsidRPr="000B4699">
        <w:rPr>
          <w:rFonts w:ascii="Times New Roman" w:hAnsi="Times New Roman" w:cs="Times New Roman"/>
          <w:sz w:val="26"/>
          <w:szCs w:val="26"/>
        </w:rPr>
        <w:t>«телефон доверия»</w:t>
      </w:r>
      <w:r w:rsidRPr="000B4699">
        <w:rPr>
          <w:rFonts w:ascii="Times New Roman" w:hAnsi="Times New Roman" w:cs="Times New Roman"/>
          <w:sz w:val="26"/>
          <w:szCs w:val="26"/>
        </w:rPr>
        <w:t xml:space="preserve"> Управления (279-42-10)</w:t>
      </w:r>
      <w:r w:rsidR="00773EC2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414FEE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5C3AE2" w:rsidRPr="000B4699">
        <w:rPr>
          <w:rFonts w:ascii="Times New Roman" w:hAnsi="Times New Roman" w:cs="Times New Roman"/>
          <w:sz w:val="26"/>
          <w:szCs w:val="26"/>
        </w:rPr>
        <w:t>201</w:t>
      </w:r>
      <w:r w:rsidR="00414FEE">
        <w:rPr>
          <w:rFonts w:ascii="Times New Roman" w:hAnsi="Times New Roman" w:cs="Times New Roman"/>
          <w:sz w:val="26"/>
          <w:szCs w:val="26"/>
        </w:rPr>
        <w:t>9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414FEE">
        <w:rPr>
          <w:rFonts w:ascii="Times New Roman" w:hAnsi="Times New Roman" w:cs="Times New Roman"/>
          <w:sz w:val="26"/>
          <w:szCs w:val="26"/>
        </w:rPr>
        <w:t>а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E3180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3B4485">
        <w:rPr>
          <w:rFonts w:ascii="Times New Roman" w:hAnsi="Times New Roman" w:cs="Times New Roman"/>
          <w:sz w:val="26"/>
          <w:szCs w:val="26"/>
        </w:rPr>
        <w:t xml:space="preserve">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414FEE">
        <w:rPr>
          <w:rFonts w:ascii="Times New Roman" w:hAnsi="Times New Roman" w:cs="Times New Roman"/>
          <w:sz w:val="26"/>
          <w:szCs w:val="26"/>
        </w:rPr>
        <w:t>2</w:t>
      </w:r>
      <w:r w:rsidR="003B4485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обращени</w:t>
      </w:r>
      <w:r w:rsidR="00414FEE">
        <w:rPr>
          <w:rFonts w:ascii="Times New Roman" w:hAnsi="Times New Roman" w:cs="Times New Roman"/>
          <w:sz w:val="26"/>
          <w:szCs w:val="26"/>
        </w:rPr>
        <w:t>я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. По всем обращениям были проведены проверки, при необходимости информация направлялась в иные органы государственной власти для принятия решения </w:t>
      </w:r>
      <w:r w:rsidR="00DF7612">
        <w:rPr>
          <w:rFonts w:ascii="Times New Roman" w:hAnsi="Times New Roman" w:cs="Times New Roman"/>
          <w:sz w:val="26"/>
          <w:szCs w:val="26"/>
        </w:rPr>
        <w:t xml:space="preserve">       </w:t>
      </w:r>
      <w:r w:rsidR="00CD1777" w:rsidRPr="000B4699">
        <w:rPr>
          <w:rFonts w:ascii="Times New Roman" w:hAnsi="Times New Roman" w:cs="Times New Roman"/>
          <w:sz w:val="26"/>
          <w:szCs w:val="26"/>
        </w:rPr>
        <w:t>в пределах их компетенции.</w:t>
      </w:r>
    </w:p>
    <w:p w:rsidR="00655472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целях профилактики коррупционных правонарушений операционные залы налоговых органов оборудованы си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стемами управления очередью, </w:t>
      </w:r>
      <w:r w:rsidRPr="000B4699">
        <w:rPr>
          <w:rFonts w:ascii="Times New Roman" w:hAnsi="Times New Roman" w:cs="Times New Roman"/>
          <w:sz w:val="26"/>
          <w:szCs w:val="26"/>
        </w:rPr>
        <w:t>аудио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r w:rsidRPr="000B4699">
        <w:rPr>
          <w:rFonts w:ascii="Times New Roman" w:hAnsi="Times New Roman" w:cs="Times New Roman"/>
          <w:sz w:val="26"/>
          <w:szCs w:val="26"/>
        </w:rPr>
        <w:t>, виде</w:t>
      </w:r>
      <w:proofErr w:type="gramStart"/>
      <w:r w:rsidRPr="000B4699">
        <w:rPr>
          <w:rFonts w:ascii="Times New Roman" w:hAnsi="Times New Roman" w:cs="Times New Roman"/>
          <w:sz w:val="26"/>
          <w:szCs w:val="26"/>
        </w:rPr>
        <w:t>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записывающей аппаратурой, которая постоянно фиксирует действия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как налогоплательщика, так и сотрудника Федеральной налоговой службы. Управление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 режиме </w:t>
      </w:r>
      <w:r w:rsidR="0042219A">
        <w:rPr>
          <w:rFonts w:ascii="Times New Roman" w:hAnsi="Times New Roman" w:cs="Times New Roman"/>
          <w:sz w:val="26"/>
          <w:szCs w:val="26"/>
        </w:rPr>
        <w:t>реального времени</w:t>
      </w:r>
      <w:r w:rsidRPr="000B4699">
        <w:rPr>
          <w:rFonts w:ascii="Times New Roman" w:hAnsi="Times New Roman" w:cs="Times New Roman"/>
          <w:sz w:val="26"/>
          <w:szCs w:val="26"/>
        </w:rPr>
        <w:t xml:space="preserve"> получает сведения с камер внутреннего видеонаблюдения, расположенных в территориальных налоговых органах. </w:t>
      </w:r>
    </w:p>
    <w:p w:rsidR="002402B4" w:rsidRPr="000B4699" w:rsidRDefault="002402B4" w:rsidP="00655472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4699">
        <w:rPr>
          <w:rFonts w:ascii="Times New Roman" w:hAnsi="Times New Roman" w:cs="Times New Roman"/>
          <w:bCs/>
          <w:sz w:val="26"/>
          <w:szCs w:val="26"/>
        </w:rPr>
        <w:t xml:space="preserve">По запросам Прокуратуры Самарской области Управление проводит проверку государственных, муниципальных служащих, а также сотрудников правоохранительных органов Самарской области по базам ЕГРЮЛ и ЕГРИП на предмет установления </w:t>
      </w:r>
      <w:r w:rsidR="000B4699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0B4699">
        <w:rPr>
          <w:rFonts w:ascii="Times New Roman" w:hAnsi="Times New Roman" w:cs="Times New Roman"/>
          <w:bCs/>
          <w:sz w:val="26"/>
          <w:szCs w:val="26"/>
        </w:rPr>
        <w:t xml:space="preserve">их участия в предпринимательской и коммерческой деятельности организаций. </w:t>
      </w:r>
    </w:p>
    <w:p w:rsidR="00146E94" w:rsidRPr="000B4699" w:rsidRDefault="002402B4" w:rsidP="008336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На постоянной основе осуществляется проведение анализа публикаций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в СМИ, экспертизы жалоб и обращений граждан с точки зрения наличия сведений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>о фактах корру</w:t>
      </w:r>
      <w:r w:rsidR="00414FEE">
        <w:rPr>
          <w:rFonts w:ascii="Times New Roman" w:hAnsi="Times New Roman" w:cs="Times New Roman"/>
          <w:color w:val="000000"/>
          <w:sz w:val="26"/>
          <w:szCs w:val="26"/>
        </w:rPr>
        <w:t>пции и проверки этих фактов.</w:t>
      </w:r>
    </w:p>
    <w:sectPr w:rsidR="00146E94" w:rsidRPr="000B4699" w:rsidSect="009217B4">
      <w:headerReference w:type="default" r:id="rId10"/>
      <w:footerReference w:type="first" r:id="rId11"/>
      <w:pgSz w:w="11906" w:h="16838"/>
      <w:pgMar w:top="567" w:right="567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03" w:rsidRDefault="007A0603" w:rsidP="009217B4">
      <w:pPr>
        <w:spacing w:after="0" w:line="240" w:lineRule="auto"/>
      </w:pPr>
      <w:r>
        <w:separator/>
      </w:r>
    </w:p>
  </w:endnote>
  <w:endnote w:type="continuationSeparator" w:id="0">
    <w:p w:rsidR="007A0603" w:rsidRDefault="007A0603" w:rsidP="009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B4" w:rsidRDefault="009217B4">
    <w:pPr>
      <w:pStyle w:val="aa"/>
    </w:pPr>
  </w:p>
  <w:p w:rsidR="009217B4" w:rsidRDefault="0092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03" w:rsidRDefault="007A0603" w:rsidP="009217B4">
      <w:pPr>
        <w:spacing w:after="0" w:line="240" w:lineRule="auto"/>
      </w:pPr>
      <w:r>
        <w:separator/>
      </w:r>
    </w:p>
  </w:footnote>
  <w:footnote w:type="continuationSeparator" w:id="0">
    <w:p w:rsidR="007A0603" w:rsidRDefault="007A0603" w:rsidP="009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B4" w:rsidRPr="004D0D79" w:rsidRDefault="009217B4">
        <w:pPr>
          <w:pStyle w:val="a8"/>
          <w:jc w:val="center"/>
          <w:rPr>
            <w:rFonts w:ascii="Times New Roman" w:hAnsi="Times New Roman" w:cs="Times New Roman"/>
          </w:rPr>
        </w:pPr>
        <w:r w:rsidRPr="004D0D79">
          <w:rPr>
            <w:rFonts w:ascii="Times New Roman" w:hAnsi="Times New Roman" w:cs="Times New Roman"/>
          </w:rPr>
          <w:fldChar w:fldCharType="begin"/>
        </w:r>
        <w:r w:rsidRPr="004D0D79">
          <w:rPr>
            <w:rFonts w:ascii="Times New Roman" w:hAnsi="Times New Roman" w:cs="Times New Roman"/>
          </w:rPr>
          <w:instrText>PAGE   \* MERGEFORMAT</w:instrText>
        </w:r>
        <w:r w:rsidRPr="004D0D79">
          <w:rPr>
            <w:rFonts w:ascii="Times New Roman" w:hAnsi="Times New Roman" w:cs="Times New Roman"/>
          </w:rPr>
          <w:fldChar w:fldCharType="separate"/>
        </w:r>
        <w:r w:rsidR="00D27BAC">
          <w:rPr>
            <w:rFonts w:ascii="Times New Roman" w:hAnsi="Times New Roman" w:cs="Times New Roman"/>
            <w:noProof/>
          </w:rPr>
          <w:t>2</w:t>
        </w:r>
        <w:r w:rsidRPr="004D0D79">
          <w:rPr>
            <w:rFonts w:ascii="Times New Roman" w:hAnsi="Times New Roman" w:cs="Times New Roman"/>
          </w:rPr>
          <w:fldChar w:fldCharType="end"/>
        </w:r>
      </w:p>
    </w:sdtContent>
  </w:sdt>
  <w:p w:rsidR="009217B4" w:rsidRDefault="0092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41"/>
    <w:rsid w:val="000245F4"/>
    <w:rsid w:val="000279F9"/>
    <w:rsid w:val="000570C8"/>
    <w:rsid w:val="0009255F"/>
    <w:rsid w:val="000B40DB"/>
    <w:rsid w:val="000B4699"/>
    <w:rsid w:val="00146E94"/>
    <w:rsid w:val="00155536"/>
    <w:rsid w:val="00163331"/>
    <w:rsid w:val="001E70C7"/>
    <w:rsid w:val="001F2C2F"/>
    <w:rsid w:val="001F4655"/>
    <w:rsid w:val="002022C0"/>
    <w:rsid w:val="00217384"/>
    <w:rsid w:val="002402B4"/>
    <w:rsid w:val="00244FA1"/>
    <w:rsid w:val="00247013"/>
    <w:rsid w:val="00251FB0"/>
    <w:rsid w:val="00271643"/>
    <w:rsid w:val="00271BAA"/>
    <w:rsid w:val="002867BE"/>
    <w:rsid w:val="002B025F"/>
    <w:rsid w:val="002E7A58"/>
    <w:rsid w:val="003042E1"/>
    <w:rsid w:val="00310A3F"/>
    <w:rsid w:val="00342C20"/>
    <w:rsid w:val="00350B93"/>
    <w:rsid w:val="003741B6"/>
    <w:rsid w:val="0037447E"/>
    <w:rsid w:val="00380ADE"/>
    <w:rsid w:val="003862ED"/>
    <w:rsid w:val="003B4485"/>
    <w:rsid w:val="003D0CE9"/>
    <w:rsid w:val="003E71E3"/>
    <w:rsid w:val="003F0EF2"/>
    <w:rsid w:val="00411D72"/>
    <w:rsid w:val="00414FEE"/>
    <w:rsid w:val="0041723E"/>
    <w:rsid w:val="00420E52"/>
    <w:rsid w:val="00421FE3"/>
    <w:rsid w:val="0042219A"/>
    <w:rsid w:val="004277FD"/>
    <w:rsid w:val="00443AC7"/>
    <w:rsid w:val="00452EF8"/>
    <w:rsid w:val="0045338D"/>
    <w:rsid w:val="00460381"/>
    <w:rsid w:val="0046356C"/>
    <w:rsid w:val="004A5948"/>
    <w:rsid w:val="004B015F"/>
    <w:rsid w:val="004B78A5"/>
    <w:rsid w:val="004C7E52"/>
    <w:rsid w:val="004D0D79"/>
    <w:rsid w:val="00506F39"/>
    <w:rsid w:val="00535907"/>
    <w:rsid w:val="005408DA"/>
    <w:rsid w:val="005560CD"/>
    <w:rsid w:val="005A0B93"/>
    <w:rsid w:val="005A6FB0"/>
    <w:rsid w:val="005B59FD"/>
    <w:rsid w:val="005C3AE2"/>
    <w:rsid w:val="005C3C4F"/>
    <w:rsid w:val="005C4CA2"/>
    <w:rsid w:val="005D0191"/>
    <w:rsid w:val="005E1CD5"/>
    <w:rsid w:val="005F12D5"/>
    <w:rsid w:val="00602420"/>
    <w:rsid w:val="00614DEF"/>
    <w:rsid w:val="006335CA"/>
    <w:rsid w:val="00635241"/>
    <w:rsid w:val="006451CC"/>
    <w:rsid w:val="00655472"/>
    <w:rsid w:val="00672CF4"/>
    <w:rsid w:val="00674234"/>
    <w:rsid w:val="006A1D1A"/>
    <w:rsid w:val="006B26C9"/>
    <w:rsid w:val="006D1381"/>
    <w:rsid w:val="0070399E"/>
    <w:rsid w:val="00754195"/>
    <w:rsid w:val="00772A8E"/>
    <w:rsid w:val="00773EC2"/>
    <w:rsid w:val="00780574"/>
    <w:rsid w:val="00793BD8"/>
    <w:rsid w:val="00796D13"/>
    <w:rsid w:val="007A0603"/>
    <w:rsid w:val="007A33AB"/>
    <w:rsid w:val="007D0BA0"/>
    <w:rsid w:val="007D778E"/>
    <w:rsid w:val="007E6456"/>
    <w:rsid w:val="007E74C5"/>
    <w:rsid w:val="007F4BEA"/>
    <w:rsid w:val="008336B7"/>
    <w:rsid w:val="0083582E"/>
    <w:rsid w:val="00841068"/>
    <w:rsid w:val="00853DB1"/>
    <w:rsid w:val="0086771E"/>
    <w:rsid w:val="00880DF0"/>
    <w:rsid w:val="00894C65"/>
    <w:rsid w:val="008B18DE"/>
    <w:rsid w:val="008B2147"/>
    <w:rsid w:val="008C600E"/>
    <w:rsid w:val="008C73E1"/>
    <w:rsid w:val="008E0198"/>
    <w:rsid w:val="008E3288"/>
    <w:rsid w:val="00903BB8"/>
    <w:rsid w:val="00914B9E"/>
    <w:rsid w:val="009217B4"/>
    <w:rsid w:val="00941FC5"/>
    <w:rsid w:val="00987EA8"/>
    <w:rsid w:val="00992D8E"/>
    <w:rsid w:val="009A40B5"/>
    <w:rsid w:val="009B37F2"/>
    <w:rsid w:val="009B781B"/>
    <w:rsid w:val="009C77AD"/>
    <w:rsid w:val="009D026E"/>
    <w:rsid w:val="00A011C5"/>
    <w:rsid w:val="00A33C72"/>
    <w:rsid w:val="00A4177F"/>
    <w:rsid w:val="00A5654D"/>
    <w:rsid w:val="00A60842"/>
    <w:rsid w:val="00A707EC"/>
    <w:rsid w:val="00A72C87"/>
    <w:rsid w:val="00A975ED"/>
    <w:rsid w:val="00AC06DF"/>
    <w:rsid w:val="00AD627D"/>
    <w:rsid w:val="00AE3C31"/>
    <w:rsid w:val="00AE75ED"/>
    <w:rsid w:val="00AF306F"/>
    <w:rsid w:val="00B07720"/>
    <w:rsid w:val="00B215EE"/>
    <w:rsid w:val="00B3716D"/>
    <w:rsid w:val="00B43032"/>
    <w:rsid w:val="00B64307"/>
    <w:rsid w:val="00B9654B"/>
    <w:rsid w:val="00BA28A2"/>
    <w:rsid w:val="00BC219F"/>
    <w:rsid w:val="00C011F1"/>
    <w:rsid w:val="00C07A73"/>
    <w:rsid w:val="00C34284"/>
    <w:rsid w:val="00C51577"/>
    <w:rsid w:val="00C52E56"/>
    <w:rsid w:val="00C824C4"/>
    <w:rsid w:val="00CC294D"/>
    <w:rsid w:val="00CD1777"/>
    <w:rsid w:val="00CD75E9"/>
    <w:rsid w:val="00D07B0F"/>
    <w:rsid w:val="00D2334A"/>
    <w:rsid w:val="00D257B4"/>
    <w:rsid w:val="00D27BAC"/>
    <w:rsid w:val="00D520E5"/>
    <w:rsid w:val="00D6751E"/>
    <w:rsid w:val="00D82927"/>
    <w:rsid w:val="00DC3E75"/>
    <w:rsid w:val="00DD7D7A"/>
    <w:rsid w:val="00DF31D2"/>
    <w:rsid w:val="00DF7612"/>
    <w:rsid w:val="00E31807"/>
    <w:rsid w:val="00E5509D"/>
    <w:rsid w:val="00E6054C"/>
    <w:rsid w:val="00E8167E"/>
    <w:rsid w:val="00E87230"/>
    <w:rsid w:val="00E95C1D"/>
    <w:rsid w:val="00ED1DC8"/>
    <w:rsid w:val="00F07A6B"/>
    <w:rsid w:val="00F20933"/>
    <w:rsid w:val="00F25F68"/>
    <w:rsid w:val="00F321CB"/>
    <w:rsid w:val="00F447CA"/>
    <w:rsid w:val="00F50FC5"/>
    <w:rsid w:val="00F75C02"/>
    <w:rsid w:val="00F77175"/>
    <w:rsid w:val="00F953B5"/>
    <w:rsid w:val="00FB6D43"/>
    <w:rsid w:val="00FD5AD4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779&amp;intelsearch=273-%D4%C7+%EE%F2+25.12.2005+%AB%CE+%EF%F0%EE%F2%E8%E2%EE%E4%E5%E9%F1%F2%E2%E8%E8+%EA%EE%F0%F0%F3%EF%F6%E8%E8%B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87768&amp;intelsearch=79-%D4%C7+%EE%F2+27.07.2004+%AB%CE+%E3%EE%F1%F3%E4%E0%F0%F1%F2%E2%E5%ED%ED%EE%E9+%E3%F0%E0%E6%E4%E0%ED%F1%EA%EE%E9+%F1%EB%F3%E6%E1%E5+%D0%EE%F1%F1%E8%E9%F1%EA%EE%E9+%D4%E5%E4%E5%F0%E0%F6%E8%E8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17B4-C1B0-4EEC-93A7-6EE92764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Детинкин</dc:creator>
  <cp:lastModifiedBy>Чернецова Нина Ивановна</cp:lastModifiedBy>
  <cp:revision>2</cp:revision>
  <cp:lastPrinted>2018-10-19T06:14:00Z</cp:lastPrinted>
  <dcterms:created xsi:type="dcterms:W3CDTF">2019-06-14T12:20:00Z</dcterms:created>
  <dcterms:modified xsi:type="dcterms:W3CDTF">2019-06-14T12:20:00Z</dcterms:modified>
</cp:coreProperties>
</file>