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1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A90">
        <w:rPr>
          <w:rFonts w:ascii="Times New Roman" w:hAnsi="Times New Roman" w:cs="Times New Roman"/>
          <w:b/>
          <w:sz w:val="28"/>
          <w:szCs w:val="28"/>
        </w:rPr>
        <w:t>Сведения об исполнении федерального бюджета по расходам Управлением Федеральной налоговой службы по Сахалинской области</w:t>
      </w:r>
    </w:p>
    <w:p w:rsidR="00E53A90" w:rsidRDefault="00D220BB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F1481E">
        <w:rPr>
          <w:rFonts w:ascii="Times New Roman" w:hAnsi="Times New Roman" w:cs="Times New Roman"/>
          <w:b/>
          <w:sz w:val="28"/>
          <w:szCs w:val="28"/>
        </w:rPr>
        <w:t xml:space="preserve"> 2015</w:t>
      </w:r>
      <w:r w:rsidR="00E53A9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№ п/п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налогового органа</w:t>
            </w:r>
          </w:p>
        </w:tc>
        <w:tc>
          <w:tcPr>
            <w:tcW w:w="2092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Исполнено (тыс. рублей)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 ИФНС России № 1 по Сахалинской области</w:t>
            </w:r>
          </w:p>
        </w:tc>
        <w:tc>
          <w:tcPr>
            <w:tcW w:w="2092" w:type="dxa"/>
          </w:tcPr>
          <w:p w:rsidR="00E670E3" w:rsidRDefault="00E670E3" w:rsidP="00E670E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53A90" w:rsidRPr="00921509" w:rsidRDefault="00EF5E9A" w:rsidP="00E670E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242343,9</w:t>
            </w:r>
          </w:p>
        </w:tc>
      </w:tr>
      <w:tr w:rsidR="00E670E3" w:rsidTr="00307E4C">
        <w:tc>
          <w:tcPr>
            <w:tcW w:w="1101" w:type="dxa"/>
          </w:tcPr>
          <w:p w:rsidR="00E670E3" w:rsidRPr="00921509" w:rsidRDefault="00E670E3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378" w:type="dxa"/>
          </w:tcPr>
          <w:p w:rsidR="00E670E3" w:rsidRPr="00921509" w:rsidRDefault="00E670E3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 ИФНС России № 2 по Сахалинской области</w:t>
            </w:r>
          </w:p>
        </w:tc>
        <w:tc>
          <w:tcPr>
            <w:tcW w:w="2092" w:type="dxa"/>
            <w:vAlign w:val="bottom"/>
          </w:tcPr>
          <w:p w:rsidR="00E670E3" w:rsidRPr="00E670E3" w:rsidRDefault="00EF5E9A" w:rsidP="00E670E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115575,4</w:t>
            </w:r>
          </w:p>
        </w:tc>
      </w:tr>
      <w:tr w:rsidR="00E670E3" w:rsidTr="00307E4C">
        <w:tc>
          <w:tcPr>
            <w:tcW w:w="1101" w:type="dxa"/>
          </w:tcPr>
          <w:p w:rsidR="00E670E3" w:rsidRPr="00921509" w:rsidRDefault="00E670E3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378" w:type="dxa"/>
          </w:tcPr>
          <w:p w:rsidR="00E670E3" w:rsidRPr="00921509" w:rsidRDefault="00E670E3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 ИФНС России № 3 по Сахалинской области</w:t>
            </w:r>
          </w:p>
        </w:tc>
        <w:tc>
          <w:tcPr>
            <w:tcW w:w="2092" w:type="dxa"/>
            <w:vAlign w:val="bottom"/>
          </w:tcPr>
          <w:p w:rsidR="00E670E3" w:rsidRPr="00E670E3" w:rsidRDefault="00EF5E9A" w:rsidP="00E670E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60206,8</w:t>
            </w:r>
          </w:p>
        </w:tc>
      </w:tr>
      <w:tr w:rsidR="00E670E3" w:rsidTr="00307E4C">
        <w:tc>
          <w:tcPr>
            <w:tcW w:w="1101" w:type="dxa"/>
          </w:tcPr>
          <w:p w:rsidR="00E670E3" w:rsidRPr="00921509" w:rsidRDefault="00E670E3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378" w:type="dxa"/>
          </w:tcPr>
          <w:p w:rsidR="00E670E3" w:rsidRPr="00921509" w:rsidRDefault="00E670E3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 ИФНС России № 4 по Сахалинской области</w:t>
            </w:r>
          </w:p>
        </w:tc>
        <w:tc>
          <w:tcPr>
            <w:tcW w:w="2092" w:type="dxa"/>
            <w:vAlign w:val="bottom"/>
          </w:tcPr>
          <w:p w:rsidR="00E670E3" w:rsidRPr="00E670E3" w:rsidRDefault="00EF5E9A" w:rsidP="00E670E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90343,3</w:t>
            </w:r>
          </w:p>
        </w:tc>
      </w:tr>
      <w:tr w:rsidR="00E670E3" w:rsidTr="00307E4C">
        <w:tc>
          <w:tcPr>
            <w:tcW w:w="1101" w:type="dxa"/>
          </w:tcPr>
          <w:p w:rsidR="00E670E3" w:rsidRPr="00921509" w:rsidRDefault="00E670E3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378" w:type="dxa"/>
          </w:tcPr>
          <w:p w:rsidR="00E670E3" w:rsidRPr="00921509" w:rsidRDefault="00E670E3" w:rsidP="00F11DC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 ИФНС России № 5 по Сахалинской области</w:t>
            </w:r>
          </w:p>
        </w:tc>
        <w:tc>
          <w:tcPr>
            <w:tcW w:w="2092" w:type="dxa"/>
            <w:vAlign w:val="bottom"/>
          </w:tcPr>
          <w:p w:rsidR="00E670E3" w:rsidRPr="00E670E3" w:rsidRDefault="00EF5E9A" w:rsidP="00E670E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124041,6</w:t>
            </w:r>
          </w:p>
        </w:tc>
      </w:tr>
      <w:tr w:rsidR="00E670E3" w:rsidTr="00307E4C">
        <w:tc>
          <w:tcPr>
            <w:tcW w:w="1101" w:type="dxa"/>
          </w:tcPr>
          <w:p w:rsidR="00E670E3" w:rsidRPr="00921509" w:rsidRDefault="00E670E3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378" w:type="dxa"/>
          </w:tcPr>
          <w:p w:rsidR="00E670E3" w:rsidRPr="00921509" w:rsidRDefault="00E670E3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2092" w:type="dxa"/>
            <w:vAlign w:val="bottom"/>
          </w:tcPr>
          <w:p w:rsidR="00E670E3" w:rsidRPr="00E670E3" w:rsidRDefault="00EF5E9A" w:rsidP="00E670E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150620,3</w:t>
            </w:r>
          </w:p>
        </w:tc>
      </w:tr>
      <w:tr w:rsidR="00E53A90" w:rsidRPr="00E670E3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78" w:type="dxa"/>
          </w:tcPr>
          <w:p w:rsidR="00E53A90" w:rsidRPr="00921509" w:rsidRDefault="00B81911" w:rsidP="00B8191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Всего</w:t>
            </w:r>
          </w:p>
        </w:tc>
        <w:tc>
          <w:tcPr>
            <w:tcW w:w="2092" w:type="dxa"/>
          </w:tcPr>
          <w:p w:rsidR="00E53A90" w:rsidRPr="00921509" w:rsidRDefault="00EF5E9A" w:rsidP="00E670E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783131,3</w:t>
            </w:r>
            <w:bookmarkStart w:id="0" w:name="_GoBack"/>
            <w:bookmarkEnd w:id="0"/>
          </w:p>
        </w:tc>
      </w:tr>
    </w:tbl>
    <w:p w:rsid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0"/>
    <w:rsid w:val="000236D5"/>
    <w:rsid w:val="00183A91"/>
    <w:rsid w:val="00380CB2"/>
    <w:rsid w:val="007363D1"/>
    <w:rsid w:val="008F4B09"/>
    <w:rsid w:val="00921509"/>
    <w:rsid w:val="00B81911"/>
    <w:rsid w:val="00D220BB"/>
    <w:rsid w:val="00E53A90"/>
    <w:rsid w:val="00E670E3"/>
    <w:rsid w:val="00EE62E9"/>
    <w:rsid w:val="00EF5E9A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Ашихмина Элина Георгиевна</dc:creator>
  <cp:lastModifiedBy>Воронина Елена Павловна</cp:lastModifiedBy>
  <cp:revision>11</cp:revision>
  <dcterms:created xsi:type="dcterms:W3CDTF">2015-02-13T05:30:00Z</dcterms:created>
  <dcterms:modified xsi:type="dcterms:W3CDTF">2016-02-24T02:28:00Z</dcterms:modified>
</cp:coreProperties>
</file>