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1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90">
        <w:rPr>
          <w:rFonts w:ascii="Times New Roman" w:hAnsi="Times New Roman" w:cs="Times New Roman"/>
          <w:b/>
          <w:sz w:val="28"/>
          <w:szCs w:val="28"/>
        </w:rPr>
        <w:t>Сведения об исполнении федерального бюджета по расходам Управлением Федеральной налоговой службы по Сахалинской области</w:t>
      </w:r>
    </w:p>
    <w:p w:rsidR="00E53A90" w:rsidRDefault="007975B7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53A9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03BCA">
        <w:rPr>
          <w:rFonts w:ascii="Times New Roman" w:hAnsi="Times New Roman" w:cs="Times New Roman"/>
          <w:b/>
          <w:sz w:val="28"/>
          <w:szCs w:val="28"/>
        </w:rPr>
        <w:t>2016</w:t>
      </w:r>
      <w:r w:rsidR="00E53A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налогового органа</w:t>
            </w:r>
          </w:p>
        </w:tc>
        <w:tc>
          <w:tcPr>
            <w:tcW w:w="2092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Исполнено (тыс. рублей)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1 по Сахалинской области</w:t>
            </w:r>
          </w:p>
        </w:tc>
        <w:tc>
          <w:tcPr>
            <w:tcW w:w="2092" w:type="dxa"/>
          </w:tcPr>
          <w:p w:rsidR="00E53A90" w:rsidRPr="00921509" w:rsidRDefault="00456297" w:rsidP="004562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297">
              <w:rPr>
                <w:rFonts w:ascii="Times New Roman" w:hAnsi="Times New Roman" w:cs="Times New Roman"/>
                <w:sz w:val="27"/>
                <w:szCs w:val="27"/>
              </w:rPr>
              <w:t>175772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,1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2 по Сахалинской области</w:t>
            </w:r>
          </w:p>
        </w:tc>
        <w:tc>
          <w:tcPr>
            <w:tcW w:w="2092" w:type="dxa"/>
          </w:tcPr>
          <w:p w:rsidR="00E53A90" w:rsidRPr="00921509" w:rsidRDefault="00456297" w:rsidP="004562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297">
              <w:rPr>
                <w:rFonts w:ascii="Times New Roman" w:hAnsi="Times New Roman" w:cs="Times New Roman"/>
                <w:sz w:val="27"/>
                <w:szCs w:val="27"/>
              </w:rPr>
              <w:t>82303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4562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3 по Сахалинской области</w:t>
            </w:r>
          </w:p>
        </w:tc>
        <w:tc>
          <w:tcPr>
            <w:tcW w:w="2092" w:type="dxa"/>
          </w:tcPr>
          <w:p w:rsidR="00E53A90" w:rsidRPr="00921509" w:rsidRDefault="00456297" w:rsidP="004562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297">
              <w:rPr>
                <w:rFonts w:ascii="Times New Roman" w:hAnsi="Times New Roman" w:cs="Times New Roman"/>
                <w:sz w:val="27"/>
                <w:szCs w:val="27"/>
              </w:rPr>
              <w:t>43163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,4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4 по Сахалинской области</w:t>
            </w:r>
          </w:p>
        </w:tc>
        <w:tc>
          <w:tcPr>
            <w:tcW w:w="2092" w:type="dxa"/>
          </w:tcPr>
          <w:p w:rsidR="008F4B09" w:rsidRPr="00921509" w:rsidRDefault="00456297" w:rsidP="004562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297">
              <w:rPr>
                <w:rFonts w:ascii="Times New Roman" w:hAnsi="Times New Roman" w:cs="Times New Roman"/>
                <w:sz w:val="27"/>
                <w:szCs w:val="27"/>
              </w:rPr>
              <w:t>60236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4562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378" w:type="dxa"/>
          </w:tcPr>
          <w:p w:rsidR="00E53A90" w:rsidRPr="00921509" w:rsidRDefault="00E53A90" w:rsidP="00F11DC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5 по Сахалинской области</w:t>
            </w:r>
          </w:p>
        </w:tc>
        <w:tc>
          <w:tcPr>
            <w:tcW w:w="2092" w:type="dxa"/>
          </w:tcPr>
          <w:p w:rsidR="00E53A90" w:rsidRPr="00921509" w:rsidRDefault="00456297" w:rsidP="004562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297">
              <w:rPr>
                <w:rFonts w:ascii="Times New Roman" w:hAnsi="Times New Roman" w:cs="Times New Roman"/>
                <w:sz w:val="27"/>
                <w:szCs w:val="27"/>
              </w:rPr>
              <w:t>83965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,7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2092" w:type="dxa"/>
          </w:tcPr>
          <w:p w:rsidR="00E53A90" w:rsidRPr="00921509" w:rsidRDefault="00456297" w:rsidP="004562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297">
              <w:rPr>
                <w:rFonts w:ascii="Times New Roman" w:hAnsi="Times New Roman" w:cs="Times New Roman"/>
                <w:sz w:val="27"/>
                <w:szCs w:val="27"/>
              </w:rPr>
              <w:t>118230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4562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E53A90" w:rsidTr="004D1F58">
        <w:trPr>
          <w:trHeight w:val="158"/>
        </w:trPr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78" w:type="dxa"/>
          </w:tcPr>
          <w:p w:rsidR="00E53A90" w:rsidRPr="00921509" w:rsidRDefault="00B81911" w:rsidP="00B8191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2092" w:type="dxa"/>
          </w:tcPr>
          <w:p w:rsidR="00E53A90" w:rsidRPr="00921509" w:rsidRDefault="00456297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563671,6</w:t>
            </w:r>
          </w:p>
        </w:tc>
      </w:tr>
    </w:tbl>
    <w:p w:rsidR="00E53A90" w:rsidRPr="00E53A90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3A90" w:rsidRPr="00E5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90"/>
    <w:rsid w:val="00003BCA"/>
    <w:rsid w:val="000236D5"/>
    <w:rsid w:val="00223A82"/>
    <w:rsid w:val="00380CB2"/>
    <w:rsid w:val="00456297"/>
    <w:rsid w:val="004603A9"/>
    <w:rsid w:val="004D1F58"/>
    <w:rsid w:val="007363D1"/>
    <w:rsid w:val="007975B7"/>
    <w:rsid w:val="008F4B09"/>
    <w:rsid w:val="00921509"/>
    <w:rsid w:val="00B81911"/>
    <w:rsid w:val="00D3098B"/>
    <w:rsid w:val="00E53A90"/>
    <w:rsid w:val="00EE62E9"/>
    <w:rsid w:val="00F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Элина Георгиевна</dc:creator>
  <cp:lastModifiedBy>Поларшинова Светлана Станиславовна</cp:lastModifiedBy>
  <cp:revision>14</cp:revision>
  <dcterms:created xsi:type="dcterms:W3CDTF">2015-02-13T05:30:00Z</dcterms:created>
  <dcterms:modified xsi:type="dcterms:W3CDTF">2017-05-03T01:49:00Z</dcterms:modified>
</cp:coreProperties>
</file>