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B8" w:rsidRPr="002F12F5" w:rsidRDefault="00C100B8" w:rsidP="008233EC">
      <w:pPr>
        <w:jc w:val="center"/>
        <w:rPr>
          <w:rFonts w:ascii="Times New Roman" w:hAnsi="Times New Roman"/>
          <w:b/>
          <w:sz w:val="26"/>
          <w:szCs w:val="26"/>
        </w:rPr>
      </w:pPr>
      <w:r w:rsidRPr="002F12F5">
        <w:rPr>
          <w:rFonts w:ascii="Times New Roman" w:hAnsi="Times New Roman"/>
          <w:b/>
          <w:sz w:val="26"/>
          <w:szCs w:val="26"/>
        </w:rPr>
        <w:t xml:space="preserve">План семинаров с налогоплательщиками на </w:t>
      </w:r>
      <w:r w:rsidR="002F1949" w:rsidRPr="002F12F5">
        <w:rPr>
          <w:rFonts w:ascii="Times New Roman" w:hAnsi="Times New Roman"/>
          <w:b/>
          <w:sz w:val="26"/>
          <w:szCs w:val="26"/>
        </w:rPr>
        <w:t>4</w:t>
      </w:r>
      <w:r w:rsidRPr="002F12F5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732087">
        <w:rPr>
          <w:rFonts w:ascii="Times New Roman" w:hAnsi="Times New Roman"/>
          <w:b/>
          <w:sz w:val="26"/>
          <w:szCs w:val="26"/>
        </w:rPr>
        <w:t>9</w:t>
      </w:r>
      <w:bookmarkStart w:id="0" w:name="_GoBack"/>
      <w:bookmarkEnd w:id="0"/>
      <w:r w:rsidRPr="002F12F5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6"/>
        <w:gridCol w:w="2082"/>
        <w:gridCol w:w="5311"/>
        <w:gridCol w:w="3697"/>
      </w:tblGrid>
      <w:tr w:rsidR="00C100B8" w:rsidRPr="002F12F5" w:rsidTr="00D0120C">
        <w:tc>
          <w:tcPr>
            <w:tcW w:w="3696" w:type="dxa"/>
            <w:tcBorders>
              <w:bottom w:val="single" w:sz="4" w:space="0" w:color="auto"/>
            </w:tcBorders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2F5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2F5">
              <w:rPr>
                <w:rFonts w:ascii="Times New Roman" w:hAnsi="Times New Roman"/>
                <w:b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311" w:type="dxa"/>
            <w:tcBorders>
              <w:bottom w:val="single" w:sz="4" w:space="0" w:color="auto"/>
            </w:tcBorders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2F5">
              <w:rPr>
                <w:rFonts w:ascii="Times New Roman" w:hAnsi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12F5">
              <w:rPr>
                <w:rFonts w:ascii="Times New Roman" w:hAnsi="Times New Roman"/>
                <w:b/>
                <w:sz w:val="26"/>
                <w:szCs w:val="26"/>
              </w:rPr>
              <w:t>Место проведения, телефон для справок</w:t>
            </w:r>
          </w:p>
        </w:tc>
      </w:tr>
      <w:tr w:rsidR="00D0120C" w:rsidRPr="002F12F5" w:rsidTr="00DD0C02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C" w:rsidRPr="002F12F5" w:rsidRDefault="00D0120C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100B8" w:rsidRPr="002F12F5" w:rsidTr="00477786">
        <w:tc>
          <w:tcPr>
            <w:tcW w:w="3696" w:type="dxa"/>
          </w:tcPr>
          <w:p w:rsidR="00C100B8" w:rsidRPr="002F12F5" w:rsidRDefault="00AF5670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b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b/>
                <w:sz w:val="26"/>
                <w:szCs w:val="26"/>
              </w:rPr>
              <w:t xml:space="preserve"> ИФНС России  № 2 по Сахалинской области</w:t>
            </w:r>
          </w:p>
        </w:tc>
        <w:tc>
          <w:tcPr>
            <w:tcW w:w="2082" w:type="dxa"/>
          </w:tcPr>
          <w:p w:rsidR="00C100B8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r w:rsidR="00382F07" w:rsidRPr="002F12F5">
              <w:rPr>
                <w:rFonts w:ascii="Times New Roman" w:hAnsi="Times New Roman"/>
                <w:sz w:val="26"/>
                <w:szCs w:val="26"/>
              </w:rPr>
              <w:t>10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</w:tcPr>
          <w:p w:rsidR="00C100B8" w:rsidRPr="002F12F5" w:rsidRDefault="00781B65" w:rsidP="00781B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о п</w:t>
            </w:r>
            <w:r w:rsidR="00C100B8"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реимущества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х</w:t>
            </w:r>
            <w:r w:rsidR="00C100B8"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представления отчетности в электронном виде по ТКС.</w:t>
            </w:r>
          </w:p>
          <w:p w:rsidR="00610072" w:rsidRPr="002F12F5" w:rsidRDefault="00610072" w:rsidP="00610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610072" w:rsidRPr="002F12F5" w:rsidRDefault="00610072" w:rsidP="00781B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C100B8" w:rsidRPr="002F12F5" w:rsidTr="00477786">
        <w:tc>
          <w:tcPr>
            <w:tcW w:w="3696" w:type="dxa"/>
          </w:tcPr>
          <w:p w:rsidR="00C100B8" w:rsidRPr="002F12F5" w:rsidRDefault="00C100B8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C100B8" w:rsidRPr="002F12F5" w:rsidRDefault="00DE4C2E" w:rsidP="00DE4C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r w:rsidR="00382F07" w:rsidRPr="002F12F5">
              <w:rPr>
                <w:rFonts w:ascii="Times New Roman" w:hAnsi="Times New Roman"/>
                <w:sz w:val="26"/>
                <w:szCs w:val="26"/>
              </w:rPr>
              <w:t>1</w:t>
            </w:r>
            <w:r w:rsidR="00DA65C1">
              <w:rPr>
                <w:rFonts w:ascii="Times New Roman" w:hAnsi="Times New Roman"/>
                <w:sz w:val="26"/>
                <w:szCs w:val="26"/>
              </w:rPr>
              <w:t>0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C100B8" w:rsidRPr="002F12F5">
              <w:rPr>
                <w:rFonts w:ascii="Times New Roman" w:hAnsi="Times New Roman"/>
                <w:sz w:val="26"/>
                <w:szCs w:val="26"/>
              </w:rPr>
              <w:t>; 10:00</w:t>
            </w:r>
          </w:p>
        </w:tc>
        <w:tc>
          <w:tcPr>
            <w:tcW w:w="5311" w:type="dxa"/>
          </w:tcPr>
          <w:p w:rsidR="009C4651" w:rsidRPr="002F12F5" w:rsidRDefault="009C4651" w:rsidP="009C46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nalog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), в </w:t>
            </w:r>
            <w:hyperlink r:id="rId6" w:history="1">
              <w:r w:rsidRPr="002F12F5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порядке</w:t>
              </w:r>
            </w:hyperlink>
            <w:r w:rsidRPr="002F12F5">
              <w:rPr>
                <w:rFonts w:ascii="Times New Roman" w:hAnsi="Times New Roman"/>
                <w:sz w:val="26"/>
                <w:szCs w:val="26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C100B8" w:rsidRPr="002F12F5" w:rsidRDefault="009C4651" w:rsidP="009C46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. 1 п. 1 ст. 9 Федерального закона от 08.08.2001 г. № 129-ФЗ «О государственной </w:t>
            </w: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>регистрации юридических лиц и индивидуальных предпринимателей»)</w:t>
            </w:r>
          </w:p>
        </w:tc>
        <w:tc>
          <w:tcPr>
            <w:tcW w:w="3697" w:type="dxa"/>
          </w:tcPr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   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>ул. Октябрьская, 58а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255726" w:rsidRPr="002F12F5" w:rsidRDefault="00255726" w:rsidP="0025572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382F07" w:rsidRPr="002F12F5" w:rsidRDefault="00255726" w:rsidP="003148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DE4C2E" w:rsidRPr="002F12F5" w:rsidTr="00477786">
        <w:tc>
          <w:tcPr>
            <w:tcW w:w="3696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.10.201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</w:tcPr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DE4C2E" w:rsidRPr="002F12F5" w:rsidRDefault="00DE4C2E" w:rsidP="00814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DE4C2E" w:rsidRPr="002F12F5" w:rsidRDefault="00DE4C2E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DE4C2E" w:rsidRPr="002F12F5" w:rsidTr="00477786">
        <w:tc>
          <w:tcPr>
            <w:tcW w:w="3696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4A4310" w:rsidRDefault="004A4310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4A4310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</w:t>
            </w:r>
            <w:r w:rsidR="00DE4C2E" w:rsidRPr="002F12F5">
              <w:rPr>
                <w:rFonts w:ascii="Times New Roman" w:hAnsi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E4C2E" w:rsidRPr="002F12F5">
              <w:rPr>
                <w:rFonts w:ascii="Times New Roman" w:hAnsi="Times New Roman"/>
                <w:sz w:val="26"/>
                <w:szCs w:val="26"/>
              </w:rPr>
              <w:t>; 10:00</w:t>
            </w: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A56E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5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10:00</w:t>
            </w: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20.11.201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11:00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20.11.201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13:00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20.11.201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15:00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</w:t>
            </w:r>
            <w:r w:rsidR="004A4310">
              <w:rPr>
                <w:rFonts w:ascii="Times New Roman" w:hAnsi="Times New Roman"/>
                <w:sz w:val="26"/>
                <w:szCs w:val="26"/>
              </w:rPr>
              <w:t>2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12:00</w:t>
            </w:r>
          </w:p>
          <w:p w:rsidR="00DE4C2E" w:rsidRPr="002F12F5" w:rsidRDefault="00DE4C2E" w:rsidP="00577B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</w:tcPr>
          <w:p w:rsidR="00DE4C2E" w:rsidRPr="002F12F5" w:rsidRDefault="00DE4C2E" w:rsidP="00553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Информирование налогоплательщиков по имущественным налогам </w:t>
            </w:r>
          </w:p>
          <w:p w:rsidR="00DE4C2E" w:rsidRDefault="00DE4C2E" w:rsidP="005537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(сроки, ставки и льготы)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E4C2E" w:rsidRDefault="00DE4C2E" w:rsidP="00577B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DE4C2E" w:rsidRPr="002F12F5" w:rsidRDefault="00DE4C2E" w:rsidP="00577B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DE4C2E" w:rsidRPr="002F12F5" w:rsidRDefault="00DE4C2E" w:rsidP="00577B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DE4C2E" w:rsidRPr="002F12F5" w:rsidRDefault="00DE4C2E" w:rsidP="00553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97" w:type="dxa"/>
          </w:tcPr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Мобильные выезды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Чапланово</w:t>
            </w:r>
            <w:proofErr w:type="spellEnd"/>
          </w:p>
          <w:p w:rsidR="004A4310" w:rsidRDefault="004A4310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4A4310">
              <w:rPr>
                <w:rFonts w:ascii="Times New Roman" w:hAnsi="Times New Roman"/>
                <w:sz w:val="26"/>
                <w:szCs w:val="26"/>
              </w:rPr>
              <w:t>Горнозаводск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Яблочное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Костромское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Чехов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Шебунино</w:t>
            </w:r>
          </w:p>
          <w:p w:rsidR="00DE4C2E" w:rsidRPr="002F12F5" w:rsidRDefault="00DE4C2E" w:rsidP="006C26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6E6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4C2E" w:rsidRPr="002F12F5" w:rsidTr="00477786">
        <w:tc>
          <w:tcPr>
            <w:tcW w:w="3696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2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</w:t>
            </w:r>
            <w:r w:rsidR="004A4310">
              <w:rPr>
                <w:rFonts w:ascii="Times New Roman" w:hAnsi="Times New Roman"/>
                <w:sz w:val="26"/>
                <w:szCs w:val="26"/>
              </w:rPr>
              <w:t>3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</w:tcPr>
          <w:p w:rsidR="00DE4C2E" w:rsidRPr="002F12F5" w:rsidRDefault="00DE4C2E" w:rsidP="00CB3C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DE4C2E" w:rsidRPr="002F12F5" w:rsidRDefault="00DE4C2E" w:rsidP="00CB3C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697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DE4C2E" w:rsidRPr="002F12F5" w:rsidTr="00477786">
        <w:tc>
          <w:tcPr>
            <w:tcW w:w="3696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E4C2E" w:rsidRPr="002F12F5" w:rsidRDefault="00DE4C2E" w:rsidP="004D64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A4310">
              <w:rPr>
                <w:rFonts w:ascii="Times New Roman" w:hAnsi="Times New Roman"/>
                <w:sz w:val="26"/>
                <w:szCs w:val="26"/>
              </w:rPr>
              <w:t>5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-</w:t>
            </w:r>
            <w:r w:rsidR="004A4310">
              <w:rPr>
                <w:rFonts w:ascii="Times New Roman" w:hAnsi="Times New Roman"/>
                <w:sz w:val="26"/>
                <w:szCs w:val="26"/>
              </w:rPr>
              <w:t>29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.11.201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4C2E" w:rsidRPr="002F12F5" w:rsidRDefault="00DE4C2E" w:rsidP="004D64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(с 10:00 до 18:00)</w:t>
            </w:r>
          </w:p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</w:tcPr>
          <w:p w:rsidR="00DE4C2E" w:rsidRDefault="00DE4C2E" w:rsidP="00BA7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Проведение информационной кампании по имущественным налогам (ставки и льготы); информационная работа с населением.</w:t>
            </w:r>
          </w:p>
          <w:p w:rsidR="00DE4C2E" w:rsidRDefault="00DE4C2E" w:rsidP="00BA7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DE4C2E" w:rsidRPr="002F12F5" w:rsidRDefault="00DE4C2E" w:rsidP="00BA7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Напоминание физическим лицам о сроке уплаты имущественных налогов </w:t>
            </w:r>
          </w:p>
          <w:p w:rsidR="00DE4C2E" w:rsidRPr="002F12F5" w:rsidRDefault="00DE4C2E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(не позднее 1 декабря)</w:t>
            </w:r>
          </w:p>
        </w:tc>
        <w:tc>
          <w:tcPr>
            <w:tcW w:w="3697" w:type="dxa"/>
          </w:tcPr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здании Инспекции                      ТОРМ г. Невельск, 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DE4C2E" w:rsidRPr="002F12F5" w:rsidRDefault="00DE4C2E" w:rsidP="000038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4C2E" w:rsidRPr="002F12F5" w:rsidRDefault="00DE4C2E" w:rsidP="00AE66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Невельского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Томаринского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районов</w:t>
            </w:r>
          </w:p>
        </w:tc>
      </w:tr>
      <w:tr w:rsidR="00DE4C2E" w:rsidRPr="002F12F5" w:rsidTr="00477786">
        <w:tc>
          <w:tcPr>
            <w:tcW w:w="3696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E4C2E" w:rsidRPr="002F12F5" w:rsidRDefault="00DE4C2E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0</w:t>
            </w:r>
            <w:r w:rsidR="004A4310">
              <w:rPr>
                <w:rFonts w:ascii="Times New Roman" w:hAnsi="Times New Roman"/>
                <w:sz w:val="26"/>
                <w:szCs w:val="26"/>
              </w:rPr>
              <w:t>6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.12.</w:t>
            </w:r>
            <w:r>
              <w:rPr>
                <w:rFonts w:ascii="Times New Roman" w:hAnsi="Times New Roman"/>
                <w:sz w:val="26"/>
                <w:szCs w:val="26"/>
              </w:rPr>
              <w:t>201</w:t>
            </w:r>
            <w:r w:rsidR="004A4310"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E4C2E" w:rsidRPr="002F12F5" w:rsidRDefault="00DE4C2E" w:rsidP="00D83A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</w:tcPr>
          <w:p w:rsidR="004A4310" w:rsidRDefault="004A4310" w:rsidP="004A43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Подготовка к декларационной кампании 20</w:t>
            </w:r>
            <w:r w:rsidR="00DC3EB6">
              <w:rPr>
                <w:rFonts w:ascii="Times New Roman" w:hAnsi="Times New Roman"/>
                <w:sz w:val="26"/>
                <w:szCs w:val="26"/>
              </w:rPr>
              <w:t>20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года. Имущественные, социальные налоговые вычеты</w:t>
            </w:r>
          </w:p>
          <w:p w:rsidR="00DE4C2E" w:rsidRPr="002F12F5" w:rsidRDefault="00DE4C2E" w:rsidP="006C64A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DE4C2E" w:rsidRPr="002F12F5" w:rsidRDefault="00DE4C2E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DE4C2E" w:rsidRPr="002F12F5" w:rsidRDefault="00DE4C2E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DE4C2E" w:rsidRPr="002F12F5" w:rsidRDefault="00DE4C2E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DE4C2E" w:rsidRPr="002F12F5" w:rsidRDefault="00DE4C2E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DE4C2E" w:rsidRPr="002F12F5" w:rsidRDefault="00DE4C2E" w:rsidP="00A024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  <w:tr w:rsidR="00DC3EB6" w:rsidRPr="002F12F5" w:rsidTr="00477786">
        <w:tc>
          <w:tcPr>
            <w:tcW w:w="3696" w:type="dxa"/>
          </w:tcPr>
          <w:p w:rsidR="00DC3EB6" w:rsidRPr="002F12F5" w:rsidRDefault="00DC3EB6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C3E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DC3EB6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C3EB6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311" w:type="dxa"/>
          </w:tcPr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 xml:space="preserve">Имущественные налоги </w:t>
            </w: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(работа со списками предприятий,  задолженность)</w:t>
            </w:r>
          </w:p>
        </w:tc>
        <w:tc>
          <w:tcPr>
            <w:tcW w:w="3697" w:type="dxa"/>
          </w:tcPr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</w:t>
            </w:r>
            <w:proofErr w:type="spellStart"/>
            <w:r w:rsidRPr="00DC3EB6">
              <w:rPr>
                <w:rFonts w:ascii="Times New Roman" w:hAnsi="Times New Roman"/>
                <w:sz w:val="26"/>
                <w:szCs w:val="26"/>
              </w:rPr>
              <w:t>Томаринский</w:t>
            </w:r>
            <w:proofErr w:type="spellEnd"/>
            <w:r w:rsidRPr="00DC3EB6">
              <w:rPr>
                <w:rFonts w:ascii="Times New Roman" w:hAnsi="Times New Roman"/>
                <w:sz w:val="26"/>
                <w:szCs w:val="26"/>
              </w:rPr>
              <w:t xml:space="preserve"> городской округ» Сахалинской области</w:t>
            </w: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DC3EB6">
              <w:rPr>
                <w:rFonts w:ascii="Times New Roman" w:hAnsi="Times New Roman"/>
                <w:sz w:val="26"/>
                <w:szCs w:val="26"/>
              </w:rPr>
              <w:t>Невельского</w:t>
            </w:r>
            <w:proofErr w:type="spellEnd"/>
            <w:r w:rsidRPr="00DC3EB6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DC3EB6" w:rsidRDefault="00DC3EB6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DC3EB6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DC3EB6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DC3EB6" w:rsidRPr="002F12F5" w:rsidTr="00477786">
        <w:tc>
          <w:tcPr>
            <w:tcW w:w="3696" w:type="dxa"/>
          </w:tcPr>
          <w:p w:rsidR="00DC3EB6" w:rsidRPr="002F12F5" w:rsidRDefault="00DC3EB6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DC3EB6" w:rsidRPr="002F12F5" w:rsidRDefault="00DC3EB6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C3EB6" w:rsidRDefault="00DC3EB6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10:00</w:t>
            </w:r>
          </w:p>
          <w:p w:rsidR="00DC3EB6" w:rsidRPr="002F12F5" w:rsidRDefault="00DC3EB6" w:rsidP="004A43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DC3EB6" w:rsidRPr="002F12F5" w:rsidRDefault="00DC3EB6" w:rsidP="004A43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</w:tcPr>
          <w:p w:rsidR="00DC3EB6" w:rsidRPr="002F12F5" w:rsidRDefault="00DC3EB6" w:rsidP="004A43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Интернет-сервиса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DC3EB6" w:rsidRPr="002F12F5" w:rsidRDefault="00DC3EB6" w:rsidP="004A43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697" w:type="dxa"/>
          </w:tcPr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DC3EB6" w:rsidRPr="002F12F5" w:rsidRDefault="00DC3EB6" w:rsidP="007B36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10:00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 10:00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3E7B" w:rsidRDefault="00B73E7B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73E7B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 w:rsidR="00BC7EED">
              <w:rPr>
                <w:rFonts w:ascii="Times New Roman" w:hAnsi="Times New Roman"/>
                <w:sz w:val="26"/>
                <w:szCs w:val="26"/>
              </w:rPr>
              <w:t>9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; 11:00</w:t>
            </w:r>
          </w:p>
          <w:p w:rsidR="00BC7EED" w:rsidRPr="002F12F5" w:rsidRDefault="00B73E7B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 w:rsidR="00BC7EED">
              <w:rPr>
                <w:rFonts w:ascii="Times New Roman" w:hAnsi="Times New Roman"/>
                <w:sz w:val="26"/>
                <w:szCs w:val="26"/>
              </w:rPr>
              <w:t>9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; 13:00</w:t>
            </w:r>
          </w:p>
          <w:p w:rsidR="00BC7EED" w:rsidRPr="002F12F5" w:rsidRDefault="00B73E7B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 w:rsidR="00BC7EED">
              <w:rPr>
                <w:rFonts w:ascii="Times New Roman" w:hAnsi="Times New Roman"/>
                <w:sz w:val="26"/>
                <w:szCs w:val="26"/>
              </w:rPr>
              <w:t>9</w:t>
            </w:r>
            <w:r w:rsidR="00BC7EED" w:rsidRPr="002F12F5">
              <w:rPr>
                <w:rFonts w:ascii="Times New Roman" w:hAnsi="Times New Roman"/>
                <w:sz w:val="26"/>
                <w:szCs w:val="26"/>
              </w:rPr>
              <w:t>; 15:00</w:t>
            </w:r>
          </w:p>
          <w:p w:rsidR="00BC7EED" w:rsidRPr="002F12F5" w:rsidRDefault="00BC7EED" w:rsidP="00957B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</w:tcPr>
          <w:p w:rsidR="00BC7EED" w:rsidRPr="00DC3EB6" w:rsidRDefault="00BC7EED" w:rsidP="00BC7E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Имущественные налоги </w:t>
            </w:r>
          </w:p>
          <w:p w:rsidR="00BC7EED" w:rsidRDefault="00BC7EED" w:rsidP="00BC7E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t>(работа со списк</w:t>
            </w:r>
            <w:r>
              <w:rPr>
                <w:rFonts w:ascii="Times New Roman" w:hAnsi="Times New Roman"/>
                <w:sz w:val="26"/>
                <w:szCs w:val="26"/>
              </w:rPr>
              <w:t>ами предприятий,  задолженность</w:t>
            </w:r>
            <w:r w:rsidR="00CB3F2F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C7EED" w:rsidRDefault="00BC7EED" w:rsidP="00BC7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BC7EED" w:rsidRPr="002F12F5" w:rsidRDefault="00BC7EED" w:rsidP="00814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населения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об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использовании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97" w:type="dxa"/>
          </w:tcPr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Мобильные выезды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Поляково</w:t>
            </w:r>
            <w:proofErr w:type="spellEnd"/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Правда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Невельск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Яблочное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Костромское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с. Чехов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Pr="00E83386" w:rsidRDefault="00BC7EED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18.12.2019</w:t>
            </w:r>
          </w:p>
        </w:tc>
        <w:tc>
          <w:tcPr>
            <w:tcW w:w="5311" w:type="dxa"/>
          </w:tcPr>
          <w:p w:rsidR="00BC7EED" w:rsidRPr="00E83386" w:rsidRDefault="00BC7EED" w:rsidP="00026D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Подготовка к декларационной кампании 20</w:t>
            </w:r>
            <w:r w:rsidR="00026D5E">
              <w:rPr>
                <w:rFonts w:ascii="Times New Roman" w:hAnsi="Times New Roman"/>
                <w:sz w:val="26"/>
                <w:szCs w:val="26"/>
              </w:rPr>
              <w:t>20</w:t>
            </w:r>
            <w:r w:rsidRPr="00E83386">
              <w:rPr>
                <w:rFonts w:ascii="Times New Roman" w:hAnsi="Times New Roman"/>
                <w:sz w:val="26"/>
                <w:szCs w:val="26"/>
              </w:rPr>
              <w:t xml:space="preserve"> года. Имущественные, социальные налоговые вычеты</w:t>
            </w:r>
          </w:p>
        </w:tc>
        <w:tc>
          <w:tcPr>
            <w:tcW w:w="3697" w:type="dxa"/>
          </w:tcPr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E83386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E83386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E83386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E83386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BC7EED" w:rsidRPr="00E83386" w:rsidRDefault="00BC7EED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3386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5A3F7F" w:rsidRPr="002F12F5" w:rsidTr="00477786">
        <w:tc>
          <w:tcPr>
            <w:tcW w:w="3696" w:type="dxa"/>
          </w:tcPr>
          <w:p w:rsidR="005A3F7F" w:rsidRPr="002F12F5" w:rsidRDefault="005A3F7F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19.12.2019;</w:t>
            </w:r>
          </w:p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10:00</w:t>
            </w:r>
          </w:p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19.12.2019;</w:t>
            </w:r>
          </w:p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13:00</w:t>
            </w:r>
          </w:p>
          <w:p w:rsidR="005A3F7F" w:rsidRDefault="005A3F7F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19.12.2019;</w:t>
            </w: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14:00</w:t>
            </w: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20.12.2019;</w:t>
            </w:r>
          </w:p>
          <w:p w:rsidR="005A3F7F" w:rsidRPr="00E83386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</w:t>
            </w:r>
          </w:p>
        </w:tc>
        <w:tc>
          <w:tcPr>
            <w:tcW w:w="5311" w:type="dxa"/>
          </w:tcPr>
          <w:p w:rsidR="005A3F7F" w:rsidRPr="00DC3EB6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Имущественные налоги </w:t>
            </w: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C3EB6">
              <w:rPr>
                <w:rFonts w:ascii="Times New Roman" w:hAnsi="Times New Roman"/>
                <w:sz w:val="26"/>
                <w:szCs w:val="26"/>
              </w:rPr>
              <w:lastRenderedPageBreak/>
              <w:t>(работа со списк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ами предприятий,  задолженность 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В Новый год без долгов); </w:t>
            </w: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3F7F" w:rsidRDefault="005A3F7F" w:rsidP="005A3F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5A3F7F" w:rsidRPr="002F12F5" w:rsidRDefault="005A3F7F" w:rsidP="005A3F7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Информирование населения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об  использовании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  <w:p w:rsidR="005A3F7F" w:rsidRPr="00E83386" w:rsidRDefault="005A3F7F" w:rsidP="004A431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7" w:type="dxa"/>
          </w:tcPr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с. Красногорск</w:t>
            </w: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Углегорск;</w:t>
            </w: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Шахтерск;</w:t>
            </w: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A3F7F" w:rsidRPr="00E83386" w:rsidRDefault="005A3F7F" w:rsidP="00E8338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Бошняково</w:t>
            </w:r>
            <w:proofErr w:type="spellEnd"/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Pr="002F12F5" w:rsidRDefault="00BC7EED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7EED" w:rsidRPr="002F12F5" w:rsidRDefault="00BC7EED" w:rsidP="00900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14:00</w:t>
            </w:r>
          </w:p>
        </w:tc>
        <w:tc>
          <w:tcPr>
            <w:tcW w:w="5311" w:type="dxa"/>
          </w:tcPr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nalog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), в </w:t>
            </w:r>
            <w:hyperlink r:id="rId7" w:history="1">
              <w:r w:rsidRPr="002F12F5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порядке</w:t>
              </w:r>
            </w:hyperlink>
            <w:r w:rsidRPr="002F12F5">
              <w:rPr>
                <w:rFonts w:ascii="Times New Roman" w:hAnsi="Times New Roman"/>
                <w:sz w:val="26"/>
                <w:szCs w:val="26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абз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>. 1 п. 1 ст. 9 Федерального закона от 08.08.2001 г. № 129-ФЗ «О государственной регистрации юридических лиц и индивидуальных предпринимателей»)</w:t>
            </w:r>
          </w:p>
        </w:tc>
        <w:tc>
          <w:tcPr>
            <w:tcW w:w="3697" w:type="dxa"/>
          </w:tcPr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ТОРМ г. Невельск, 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BC7EED" w:rsidRPr="002F12F5" w:rsidRDefault="00BC7EED" w:rsidP="00667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(с 10:00 до 18:00)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1" w:type="dxa"/>
          </w:tcPr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Проведение информационной кампании по имущественным налогам </w:t>
            </w:r>
          </w:p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(В Новый год без долгов); </w:t>
            </w:r>
          </w:p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информационная работа с населением.</w:t>
            </w:r>
          </w:p>
          <w:p w:rsidR="00BC7EED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BC7EED" w:rsidRPr="002F12F5" w:rsidRDefault="00BC7EED" w:rsidP="00001E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697" w:type="dxa"/>
          </w:tcPr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 № 2 по Сахалинской области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Углегорск,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ул. Лейтенанта Егорова, 3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(42432) 43868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Томари,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Октябрьская, 58а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(42446) 26167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                     ТОРМ г. Невельск,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ул. Рыбацкая, 117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(42436) 60831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Невельского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Томаринского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F12F5">
              <w:rPr>
                <w:rFonts w:ascii="Times New Roman" w:hAnsi="Times New Roman"/>
                <w:sz w:val="26"/>
                <w:szCs w:val="26"/>
              </w:rPr>
              <w:lastRenderedPageBreak/>
              <w:t>районов</w:t>
            </w:r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Pr="002F12F5" w:rsidRDefault="00BC7EED" w:rsidP="005B451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11" w:type="dxa"/>
          </w:tcPr>
          <w:p w:rsidR="00BC7EED" w:rsidRPr="002F12F5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Информирование налогоплательщиков по изменения в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часть 2 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Налогов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ого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кодекс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Российской Федерации, вступающие в силу с 01.01.20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3697" w:type="dxa"/>
          </w:tcPr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В здании Администрации МО «Холмский городской округ» Сахалинской области</w:t>
            </w: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В здании Администрации муниципального образования «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Томаринский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городской округ» Сахалинской области</w:t>
            </w: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Невельского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EED" w:rsidRPr="002F12F5" w:rsidRDefault="00BC7EED" w:rsidP="00E0315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Администрации </w:t>
            </w:r>
            <w:proofErr w:type="spellStart"/>
            <w:r w:rsidRPr="002F12F5">
              <w:rPr>
                <w:rFonts w:ascii="Times New Roman" w:hAnsi="Times New Roman"/>
                <w:sz w:val="26"/>
                <w:szCs w:val="26"/>
              </w:rPr>
              <w:t>Углегорского</w:t>
            </w:r>
            <w:proofErr w:type="spell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BC7EED" w:rsidRPr="002F12F5" w:rsidTr="00477786">
        <w:tc>
          <w:tcPr>
            <w:tcW w:w="3696" w:type="dxa"/>
          </w:tcPr>
          <w:p w:rsidR="00BC7EED" w:rsidRPr="002F12F5" w:rsidRDefault="00BC7EED" w:rsidP="00726C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.12.201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(рабочая суббота </w:t>
            </w:r>
            <w:proofErr w:type="gramEnd"/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с 10:00 до 15:00)</w:t>
            </w:r>
          </w:p>
        </w:tc>
        <w:tc>
          <w:tcPr>
            <w:tcW w:w="5311" w:type="dxa"/>
          </w:tcPr>
          <w:p w:rsidR="00BC7EED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Проведение информационной кампании по имущественным налогам </w:t>
            </w:r>
          </w:p>
          <w:p w:rsidR="00BC7EED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(В Новый год без долгов); </w:t>
            </w:r>
          </w:p>
          <w:p w:rsidR="00BC7EED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информационная работа с населением.</w:t>
            </w:r>
          </w:p>
          <w:p w:rsidR="00BC7EED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BC7EED" w:rsidRPr="002F12F5" w:rsidRDefault="00BC7EED" w:rsidP="00C45AB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Интернет-сервисов</w:t>
            </w:r>
            <w:proofErr w:type="gramEnd"/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QR</w:t>
            </w:r>
            <w:r w:rsidRPr="002F12F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- Анкетирование"</w:t>
            </w:r>
            <w:r w:rsidRPr="002F12F5">
              <w:rPr>
                <w:rFonts w:ascii="Times New Roman" w:hAnsi="Times New Roman"/>
                <w:sz w:val="26"/>
                <w:szCs w:val="26"/>
              </w:rPr>
              <w:t>, «Ваш контроль». Возможности и преимущества.</w:t>
            </w:r>
          </w:p>
        </w:tc>
        <w:tc>
          <w:tcPr>
            <w:tcW w:w="3697" w:type="dxa"/>
          </w:tcPr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В здании Инспекции 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мини-семинары                 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Межрайонная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 xml:space="preserve"> ИФНС России          № 2 по Сахалинской области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 xml:space="preserve">г. Холмск, ул. </w:t>
            </w:r>
            <w:proofErr w:type="gramStart"/>
            <w:r w:rsidRPr="002F12F5">
              <w:rPr>
                <w:rFonts w:ascii="Times New Roman" w:hAnsi="Times New Roman"/>
                <w:sz w:val="26"/>
                <w:szCs w:val="26"/>
              </w:rPr>
              <w:t>Школьная</w:t>
            </w:r>
            <w:proofErr w:type="gramEnd"/>
            <w:r w:rsidRPr="002F12F5">
              <w:rPr>
                <w:rFonts w:ascii="Times New Roman" w:hAnsi="Times New Roman"/>
                <w:sz w:val="26"/>
                <w:szCs w:val="26"/>
              </w:rPr>
              <w:t>, 35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53650</w:t>
            </w:r>
          </w:p>
          <w:p w:rsidR="00BC7EED" w:rsidRPr="002F12F5" w:rsidRDefault="00BC7EED" w:rsidP="00814F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12F5">
              <w:rPr>
                <w:rFonts w:ascii="Times New Roman" w:hAnsi="Times New Roman"/>
                <w:sz w:val="26"/>
                <w:szCs w:val="26"/>
              </w:rPr>
              <w:t>8 (42433) 52573</w:t>
            </w:r>
          </w:p>
        </w:tc>
      </w:tr>
    </w:tbl>
    <w:p w:rsidR="00EF2FD2" w:rsidRPr="00EF2FD2" w:rsidRDefault="00EF2FD2" w:rsidP="00EF2FD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F2FD2">
        <w:rPr>
          <w:rFonts w:ascii="Times New Roman" w:hAnsi="Times New Roman"/>
          <w:sz w:val="20"/>
        </w:rPr>
        <w:t xml:space="preserve">И.А. </w:t>
      </w:r>
      <w:proofErr w:type="spellStart"/>
      <w:r w:rsidRPr="00EF2FD2">
        <w:rPr>
          <w:rFonts w:ascii="Times New Roman" w:hAnsi="Times New Roman"/>
          <w:sz w:val="20"/>
        </w:rPr>
        <w:t>Будник</w:t>
      </w:r>
      <w:proofErr w:type="spellEnd"/>
    </w:p>
    <w:p w:rsidR="00EF2FD2" w:rsidRPr="00EF2FD2" w:rsidRDefault="00EF2FD2" w:rsidP="00EF2FD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F2FD2">
        <w:rPr>
          <w:rFonts w:ascii="Times New Roman" w:hAnsi="Times New Roman"/>
          <w:sz w:val="20"/>
        </w:rPr>
        <w:t xml:space="preserve">(4233) 5-25-73 </w:t>
      </w:r>
    </w:p>
    <w:p w:rsidR="00EF2FD2" w:rsidRPr="00EF2FD2" w:rsidRDefault="00EF2FD2" w:rsidP="00EF2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FD2">
        <w:rPr>
          <w:rFonts w:ascii="Times New Roman" w:hAnsi="Times New Roman"/>
          <w:sz w:val="20"/>
        </w:rPr>
        <w:t>(65) 36-17</w:t>
      </w:r>
    </w:p>
    <w:p w:rsidR="00D745A3" w:rsidRPr="00477786" w:rsidRDefault="00D745A3" w:rsidP="004675D4">
      <w:pPr>
        <w:jc w:val="both"/>
        <w:rPr>
          <w:rFonts w:ascii="Times New Roman" w:hAnsi="Times New Roman"/>
          <w:b/>
          <w:sz w:val="26"/>
          <w:szCs w:val="26"/>
        </w:rPr>
      </w:pPr>
    </w:p>
    <w:sectPr w:rsidR="00D745A3" w:rsidRPr="00477786" w:rsidSect="008233EC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EC"/>
    <w:rsid w:val="00001EDB"/>
    <w:rsid w:val="0000384B"/>
    <w:rsid w:val="00025389"/>
    <w:rsid w:val="00026D5E"/>
    <w:rsid w:val="00055115"/>
    <w:rsid w:val="000B7B0E"/>
    <w:rsid w:val="000C0D6F"/>
    <w:rsid w:val="00114374"/>
    <w:rsid w:val="00196AA2"/>
    <w:rsid w:val="001F2D64"/>
    <w:rsid w:val="00231A84"/>
    <w:rsid w:val="002408E1"/>
    <w:rsid w:val="00255726"/>
    <w:rsid w:val="00262EE3"/>
    <w:rsid w:val="002C32AE"/>
    <w:rsid w:val="002E0004"/>
    <w:rsid w:val="002F12F5"/>
    <w:rsid w:val="002F1949"/>
    <w:rsid w:val="002F52D9"/>
    <w:rsid w:val="00314474"/>
    <w:rsid w:val="00314885"/>
    <w:rsid w:val="00371112"/>
    <w:rsid w:val="00382F07"/>
    <w:rsid w:val="003A2E16"/>
    <w:rsid w:val="003A4ED9"/>
    <w:rsid w:val="003C3729"/>
    <w:rsid w:val="00435B15"/>
    <w:rsid w:val="004675D4"/>
    <w:rsid w:val="00477786"/>
    <w:rsid w:val="004A4310"/>
    <w:rsid w:val="004D645D"/>
    <w:rsid w:val="004F5379"/>
    <w:rsid w:val="00525541"/>
    <w:rsid w:val="00533E34"/>
    <w:rsid w:val="00553739"/>
    <w:rsid w:val="00557A8F"/>
    <w:rsid w:val="00577B30"/>
    <w:rsid w:val="005944FE"/>
    <w:rsid w:val="005A3F7F"/>
    <w:rsid w:val="005B4515"/>
    <w:rsid w:val="00610072"/>
    <w:rsid w:val="006328BE"/>
    <w:rsid w:val="0064189C"/>
    <w:rsid w:val="00667DA8"/>
    <w:rsid w:val="006B25D5"/>
    <w:rsid w:val="006B3290"/>
    <w:rsid w:val="006C26BD"/>
    <w:rsid w:val="006C64A9"/>
    <w:rsid w:val="006E62A5"/>
    <w:rsid w:val="00726C27"/>
    <w:rsid w:val="00732087"/>
    <w:rsid w:val="00740BB4"/>
    <w:rsid w:val="00781B65"/>
    <w:rsid w:val="007B36C9"/>
    <w:rsid w:val="0080096E"/>
    <w:rsid w:val="008233EC"/>
    <w:rsid w:val="00826512"/>
    <w:rsid w:val="00831A0D"/>
    <w:rsid w:val="00834BC9"/>
    <w:rsid w:val="00844F0F"/>
    <w:rsid w:val="00867BE9"/>
    <w:rsid w:val="008C5694"/>
    <w:rsid w:val="00900F42"/>
    <w:rsid w:val="00957B01"/>
    <w:rsid w:val="009C4651"/>
    <w:rsid w:val="009D4B40"/>
    <w:rsid w:val="009F03E8"/>
    <w:rsid w:val="00A0247A"/>
    <w:rsid w:val="00A24B5A"/>
    <w:rsid w:val="00A51CD4"/>
    <w:rsid w:val="00A56E70"/>
    <w:rsid w:val="00A77B71"/>
    <w:rsid w:val="00A86E45"/>
    <w:rsid w:val="00AA5099"/>
    <w:rsid w:val="00AE66F1"/>
    <w:rsid w:val="00AF5670"/>
    <w:rsid w:val="00B0706B"/>
    <w:rsid w:val="00B56A62"/>
    <w:rsid w:val="00B703AD"/>
    <w:rsid w:val="00B73E7B"/>
    <w:rsid w:val="00BA7259"/>
    <w:rsid w:val="00BB4250"/>
    <w:rsid w:val="00BC7EED"/>
    <w:rsid w:val="00C100B8"/>
    <w:rsid w:val="00C436E1"/>
    <w:rsid w:val="00C45AB2"/>
    <w:rsid w:val="00C53FFB"/>
    <w:rsid w:val="00C71792"/>
    <w:rsid w:val="00CA6EF1"/>
    <w:rsid w:val="00CB3C8C"/>
    <w:rsid w:val="00CB3F2F"/>
    <w:rsid w:val="00D0120C"/>
    <w:rsid w:val="00D220FF"/>
    <w:rsid w:val="00D27742"/>
    <w:rsid w:val="00D3685E"/>
    <w:rsid w:val="00D745A3"/>
    <w:rsid w:val="00D74803"/>
    <w:rsid w:val="00D83A14"/>
    <w:rsid w:val="00D97AD6"/>
    <w:rsid w:val="00DA65C1"/>
    <w:rsid w:val="00DB74DC"/>
    <w:rsid w:val="00DC3EB6"/>
    <w:rsid w:val="00DD30D5"/>
    <w:rsid w:val="00DE4C2E"/>
    <w:rsid w:val="00E03159"/>
    <w:rsid w:val="00E370A0"/>
    <w:rsid w:val="00E83386"/>
    <w:rsid w:val="00EF2FD2"/>
    <w:rsid w:val="00EF36CF"/>
    <w:rsid w:val="00F1404B"/>
    <w:rsid w:val="00FB47A5"/>
    <w:rsid w:val="00FC34C9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50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A5099"/>
    <w:rPr>
      <w:rFonts w:ascii="Times New Roman" w:eastAsia="Times New Roman" w:hAnsi="Times New Roman"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9C46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3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50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A5099"/>
    <w:rPr>
      <w:rFonts w:ascii="Times New Roman" w:eastAsia="Times New Roman" w:hAnsi="Times New Roman"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9C4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1504EC8BC3D245F7CCE7CD79A07F5ABFD1A16FFC339E388E5907BA111h5f0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504EC8BC3D245F7CCE7CD79A07F5ABFD1A16FFC339E388E5907BA111h5f0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26BD-22EB-48F1-8169-35AAC724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Будник Инесса Анатольевна</cp:lastModifiedBy>
  <cp:revision>19</cp:revision>
  <cp:lastPrinted>2016-06-20T21:57:00Z</cp:lastPrinted>
  <dcterms:created xsi:type="dcterms:W3CDTF">2019-09-02T08:59:00Z</dcterms:created>
  <dcterms:modified xsi:type="dcterms:W3CDTF">2019-09-03T00:46:00Z</dcterms:modified>
</cp:coreProperties>
</file>