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27" w:rsidRPr="00AD3907" w:rsidRDefault="002D0327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907">
        <w:rPr>
          <w:rFonts w:ascii="Times New Roman" w:hAnsi="Times New Roman"/>
          <w:b/>
          <w:sz w:val="28"/>
          <w:szCs w:val="28"/>
        </w:rPr>
        <w:t>План семи</w:t>
      </w:r>
      <w:r>
        <w:rPr>
          <w:rFonts w:ascii="Times New Roman" w:hAnsi="Times New Roman"/>
          <w:b/>
          <w:sz w:val="28"/>
          <w:szCs w:val="28"/>
        </w:rPr>
        <w:t xml:space="preserve">наров с налогоплательщиками на </w:t>
      </w:r>
      <w:r w:rsidR="00116879">
        <w:rPr>
          <w:rFonts w:ascii="Times New Roman" w:hAnsi="Times New Roman"/>
          <w:b/>
          <w:sz w:val="28"/>
          <w:szCs w:val="28"/>
        </w:rPr>
        <w:t>2</w:t>
      </w:r>
      <w:r w:rsidRPr="00AD3907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9E0F72" w:rsidRPr="009E0F72">
        <w:rPr>
          <w:rFonts w:ascii="Times New Roman" w:hAnsi="Times New Roman"/>
          <w:b/>
          <w:sz w:val="28"/>
          <w:szCs w:val="28"/>
        </w:rPr>
        <w:t>9</w:t>
      </w:r>
      <w:r w:rsidRPr="00AD390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D0327" w:rsidRPr="00AD3907" w:rsidRDefault="002D0327" w:rsidP="00B81E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1"/>
        <w:gridCol w:w="2156"/>
        <w:gridCol w:w="4245"/>
        <w:gridCol w:w="6859"/>
      </w:tblGrid>
      <w:tr w:rsidR="000B6C4F" w:rsidRPr="00AD3907" w:rsidTr="006E7BED">
        <w:trPr>
          <w:trHeight w:val="540"/>
        </w:trPr>
        <w:tc>
          <w:tcPr>
            <w:tcW w:w="2291" w:type="dxa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>Инспекция</w:t>
            </w:r>
          </w:p>
        </w:tc>
        <w:tc>
          <w:tcPr>
            <w:tcW w:w="2156" w:type="dxa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0" w:type="auto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 семинара</w:t>
            </w:r>
          </w:p>
        </w:tc>
        <w:tc>
          <w:tcPr>
            <w:tcW w:w="0" w:type="auto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2D0327" w:rsidRPr="00AD3907" w:rsidTr="00DC7E16">
        <w:trPr>
          <w:trHeight w:val="540"/>
        </w:trPr>
        <w:tc>
          <w:tcPr>
            <w:tcW w:w="15551" w:type="dxa"/>
            <w:gridSpan w:val="4"/>
            <w:shd w:val="clear" w:color="auto" w:fill="DBE5F1"/>
          </w:tcPr>
          <w:p w:rsidR="002D0327" w:rsidRPr="00AD3907" w:rsidRDefault="002D0327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C4F" w:rsidRPr="00AD3907" w:rsidTr="00FB1C5F">
        <w:trPr>
          <w:trHeight w:val="7226"/>
        </w:trPr>
        <w:tc>
          <w:tcPr>
            <w:tcW w:w="2291" w:type="dxa"/>
            <w:vMerge w:val="restart"/>
          </w:tcPr>
          <w:p w:rsidR="006F3686" w:rsidRPr="00AD3907" w:rsidRDefault="006F3686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№ </w:t>
            </w:r>
            <w:r w:rsidRPr="00997D73">
              <w:rPr>
                <w:rFonts w:ascii="Times New Roman" w:hAnsi="Times New Roman"/>
                <w:b/>
                <w:sz w:val="26"/>
                <w:szCs w:val="26"/>
              </w:rPr>
              <w:t xml:space="preserve">3 </w:t>
            </w: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>по Сахалинской области</w:t>
            </w:r>
          </w:p>
        </w:tc>
        <w:tc>
          <w:tcPr>
            <w:tcW w:w="2156" w:type="dxa"/>
          </w:tcPr>
          <w:p w:rsidR="006F3686" w:rsidRDefault="00BD091B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  <w:r w:rsidR="009E0F7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9E0F72">
              <w:rPr>
                <w:rFonts w:ascii="Times New Roman" w:hAnsi="Times New Roman"/>
                <w:color w:val="000000"/>
                <w:sz w:val="26"/>
                <w:szCs w:val="26"/>
              </w:rPr>
              <w:t>.201</w:t>
            </w:r>
            <w:r w:rsidR="009E0F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  <w:r w:rsidR="006F3686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6F3686" w:rsidRDefault="006F3686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12.00</w:t>
            </w: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E0F72" w:rsidRDefault="009E0F72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:rsidR="00E44FCC" w:rsidRDefault="00E44FCC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Pr="009E0F72" w:rsidRDefault="00E44FCC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="009E0F7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9E0F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9E0F72">
              <w:rPr>
                <w:rFonts w:ascii="Times New Roman" w:hAnsi="Times New Roman"/>
                <w:color w:val="000000"/>
                <w:sz w:val="26"/>
                <w:szCs w:val="26"/>
              </w:rPr>
              <w:t>.201</w:t>
            </w:r>
            <w:r w:rsidR="009E0F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</w:p>
          <w:p w:rsidR="008D1622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44FCC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.00</w:t>
            </w: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D1622" w:rsidRDefault="008D1622" w:rsidP="008D162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E44FCC" w:rsidRDefault="00E44FCC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44FCC" w:rsidRDefault="00E44FCC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44FCC" w:rsidRDefault="00E44FCC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44FCC" w:rsidRDefault="00E44FCC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44FCC" w:rsidRDefault="00E44FCC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44FCC" w:rsidRDefault="00E44FCC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44FCC" w:rsidRDefault="00E44FCC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44FCC" w:rsidRDefault="00E44FCC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44FCC" w:rsidRDefault="00E44FCC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44FCC" w:rsidRDefault="00E44FCC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44FCC" w:rsidRDefault="00E44FCC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44FCC" w:rsidRDefault="00E44FCC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63850" w:rsidRDefault="00E44FCC" w:rsidP="008D16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18.04</w:t>
            </w:r>
            <w:r w:rsidR="008D1622">
              <w:rPr>
                <w:rFonts w:ascii="Times New Roman" w:hAnsi="Times New Roman"/>
                <w:sz w:val="26"/>
                <w:szCs w:val="26"/>
              </w:rPr>
              <w:t>.2019</w:t>
            </w:r>
          </w:p>
          <w:p w:rsidR="008D1622" w:rsidRDefault="008D1622" w:rsidP="008D162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13.00</w:t>
            </w:r>
          </w:p>
          <w:p w:rsid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A128B" w:rsidRDefault="00AA128B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A128B" w:rsidRDefault="00AA128B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A128B" w:rsidRDefault="00AA128B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A128B" w:rsidRDefault="00AA128B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A128B" w:rsidRDefault="00AA128B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A128B" w:rsidRDefault="00AA128B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A128B" w:rsidRDefault="00AA128B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A128B" w:rsidRDefault="00AA128B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A128B" w:rsidRDefault="00AA128B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A128B" w:rsidRDefault="00AA128B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A128B" w:rsidRDefault="00AA128B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1622" w:rsidRPr="008D1622" w:rsidRDefault="008D1622" w:rsidP="00AA1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5" w:type="dxa"/>
          </w:tcPr>
          <w:p w:rsidR="00B62872" w:rsidRPr="00E44FCC" w:rsidRDefault="008C4C83" w:rsidP="00E44FCC">
            <w:pPr>
              <w:rPr>
                <w:rFonts w:ascii="Times New Roman" w:hAnsi="Times New Roman"/>
                <w:sz w:val="26"/>
                <w:szCs w:val="26"/>
              </w:rPr>
            </w:pPr>
            <w:r w:rsidRPr="00E44FCC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E44FCC" w:rsidRPr="00BF7B9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44FCC" w:rsidRPr="00E44FCC">
              <w:rPr>
                <w:rFonts w:ascii="Times New Roman" w:hAnsi="Times New Roman"/>
                <w:sz w:val="26"/>
                <w:szCs w:val="26"/>
              </w:rPr>
              <w:t xml:space="preserve">Информирование граждан об обязательном представлении налоговых деклараций по форме 3-НДФЛ по сроку 30.04.2019, получившие доходы от продажи имущества, ценных бумаг, аренда и т.д., а  также, индивидуальные предприниматели, адвокаты, нотариусы и </w:t>
            </w:r>
            <w:proofErr w:type="spellStart"/>
            <w:r w:rsidR="00E44FCC" w:rsidRPr="00E44FCC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="00E44FCC" w:rsidRPr="00E44FCC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spellEnd"/>
            <w:proofErr w:type="gramEnd"/>
            <w:r w:rsidR="00BD091B" w:rsidRPr="00E4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44FCC" w:rsidRPr="00E44FCC" w:rsidRDefault="00E44FCC" w:rsidP="00E44FCC">
            <w:pPr>
              <w:rPr>
                <w:rFonts w:ascii="Times New Roman" w:hAnsi="Times New Roman"/>
                <w:sz w:val="26"/>
                <w:szCs w:val="26"/>
              </w:rPr>
            </w:pPr>
            <w:r w:rsidRPr="00E44FCC">
              <w:rPr>
                <w:rFonts w:ascii="Times New Roman" w:hAnsi="Times New Roman"/>
                <w:sz w:val="26"/>
                <w:szCs w:val="26"/>
              </w:rPr>
              <w:t>2</w:t>
            </w:r>
            <w:r w:rsidR="000F1D2A" w:rsidRPr="00E44FC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E44FCC">
              <w:rPr>
                <w:rFonts w:ascii="Times New Roman" w:hAnsi="Times New Roman"/>
                <w:sz w:val="26"/>
                <w:szCs w:val="26"/>
              </w:rPr>
              <w:t>Информирование налогоплательщиков по применению ККТ с 01.07.2019</w:t>
            </w:r>
          </w:p>
          <w:p w:rsidR="000F1D2A" w:rsidRPr="00E44FCC" w:rsidRDefault="00E44FCC" w:rsidP="00E44FCC">
            <w:pPr>
              <w:rPr>
                <w:rFonts w:ascii="Times New Roman" w:hAnsi="Times New Roman"/>
                <w:sz w:val="26"/>
                <w:szCs w:val="26"/>
              </w:rPr>
            </w:pPr>
            <w:r w:rsidRPr="00E44FCC">
              <w:rPr>
                <w:rFonts w:ascii="Times New Roman" w:hAnsi="Times New Roman"/>
                <w:sz w:val="26"/>
                <w:szCs w:val="26"/>
              </w:rPr>
              <w:t>3.</w:t>
            </w:r>
            <w:r w:rsidR="000B6C4F" w:rsidRPr="00E44FCC">
              <w:rPr>
                <w:rFonts w:ascii="Times New Roman" w:hAnsi="Times New Roman"/>
                <w:sz w:val="26"/>
                <w:szCs w:val="26"/>
              </w:rPr>
              <w:t>О преимуществах представления отчетности в электронном виде по телекоммуникационным каналам связи с использованием сети Интернет</w:t>
            </w:r>
            <w:r w:rsidRPr="00E4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44FCC" w:rsidRPr="00E44FCC" w:rsidRDefault="00E44FCC" w:rsidP="00E44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4FCC">
              <w:rPr>
                <w:rFonts w:ascii="Times New Roman" w:hAnsi="Times New Roman"/>
                <w:sz w:val="26"/>
                <w:szCs w:val="26"/>
              </w:rPr>
              <w:t>4.</w:t>
            </w:r>
            <w:r w:rsidRPr="00E44F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</w:t>
            </w:r>
            <w:r w:rsidRPr="00E44FCC">
              <w:rPr>
                <w:rFonts w:ascii="Times New Roman" w:hAnsi="Times New Roman"/>
                <w:sz w:val="26"/>
                <w:szCs w:val="26"/>
              </w:rPr>
              <w:t>налогоплательщиков</w:t>
            </w:r>
            <w:r w:rsidRPr="00E44F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возможности оценки качества обслуживания посредством сервисов «QR-анкетирование», «Ваш контроль», «Анкетирование» и т.д.</w:t>
            </w:r>
          </w:p>
          <w:p w:rsidR="00E44FCC" w:rsidRPr="00E44FCC" w:rsidRDefault="00E44FCC" w:rsidP="00E44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FCC" w:rsidRPr="00E44FCC" w:rsidRDefault="00E44FCC" w:rsidP="00E44FCC">
            <w:pPr>
              <w:rPr>
                <w:rFonts w:ascii="Times New Roman" w:hAnsi="Times New Roman"/>
                <w:sz w:val="26"/>
                <w:szCs w:val="26"/>
              </w:rPr>
            </w:pPr>
            <w:r w:rsidRPr="00E44FCC">
              <w:rPr>
                <w:rFonts w:ascii="Times New Roman" w:hAnsi="Times New Roman"/>
                <w:sz w:val="26"/>
                <w:szCs w:val="26"/>
              </w:rPr>
              <w:t>1.</w:t>
            </w:r>
            <w:r w:rsidRPr="00BF7B9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44FCC">
              <w:rPr>
                <w:rFonts w:ascii="Times New Roman" w:hAnsi="Times New Roman"/>
                <w:sz w:val="26"/>
                <w:szCs w:val="26"/>
              </w:rPr>
              <w:t xml:space="preserve">Информирование граждан об обязательном представлении налоговых деклараций по форме 3-НДФЛ по сроку 30.04.2019, получившие доходы от продажи имущества, ценных бумаг, аренда и т.д., а  также, индивидуальные предприниматели, адвокаты, нотариусы и </w:t>
            </w:r>
            <w:proofErr w:type="spellStart"/>
            <w:r w:rsidRPr="00E44FCC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E44FCC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spellEnd"/>
            <w:proofErr w:type="gramEnd"/>
            <w:r w:rsidRPr="00E4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44FCC" w:rsidRPr="00E44FCC" w:rsidRDefault="00E44FCC" w:rsidP="00E44FCC">
            <w:pPr>
              <w:rPr>
                <w:rFonts w:ascii="Times New Roman" w:hAnsi="Times New Roman"/>
                <w:sz w:val="26"/>
                <w:szCs w:val="26"/>
              </w:rPr>
            </w:pPr>
            <w:r w:rsidRPr="00E44FCC">
              <w:rPr>
                <w:rFonts w:ascii="Times New Roman" w:hAnsi="Times New Roman"/>
                <w:sz w:val="26"/>
                <w:szCs w:val="26"/>
              </w:rPr>
              <w:t>2. Информирование налогоплательщиков по применению ККТ с 01.07.2019</w:t>
            </w:r>
          </w:p>
          <w:p w:rsidR="00E44FCC" w:rsidRPr="00E44FCC" w:rsidRDefault="00E44FCC" w:rsidP="00E44FCC">
            <w:pPr>
              <w:rPr>
                <w:rFonts w:ascii="Times New Roman" w:hAnsi="Times New Roman"/>
                <w:sz w:val="26"/>
                <w:szCs w:val="26"/>
              </w:rPr>
            </w:pPr>
            <w:r w:rsidRPr="00E44FCC">
              <w:rPr>
                <w:rFonts w:ascii="Times New Roman" w:hAnsi="Times New Roman"/>
                <w:sz w:val="26"/>
                <w:szCs w:val="26"/>
              </w:rPr>
              <w:t>3.О преимуществах представления отчетности в электронном виде по телекоммуникационным каналам связи с использованием сети Интернет;</w:t>
            </w:r>
          </w:p>
          <w:p w:rsidR="00E44FCC" w:rsidRPr="00E44FCC" w:rsidRDefault="00E44FCC" w:rsidP="00E44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4FCC">
              <w:rPr>
                <w:rFonts w:ascii="Times New Roman" w:hAnsi="Times New Roman"/>
                <w:sz w:val="26"/>
                <w:szCs w:val="26"/>
              </w:rPr>
              <w:t>4.</w:t>
            </w:r>
            <w:r w:rsidRPr="00E44F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</w:t>
            </w:r>
            <w:r w:rsidRPr="00E44FCC">
              <w:rPr>
                <w:rFonts w:ascii="Times New Roman" w:hAnsi="Times New Roman"/>
                <w:sz w:val="26"/>
                <w:szCs w:val="26"/>
              </w:rPr>
              <w:t>налогоплательщиков</w:t>
            </w:r>
            <w:r w:rsidRPr="00E44F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возможности оценки качества обслуживания посредством сервисов «QR-анкетирование», «Ваш контроль», «Анкетирование» и т.д.</w:t>
            </w:r>
          </w:p>
          <w:p w:rsidR="00E44FCC" w:rsidRPr="00E44FCC" w:rsidRDefault="00E44FCC" w:rsidP="00E44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22" w:rsidRPr="00116879" w:rsidRDefault="008D1622" w:rsidP="008D16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44FCC" w:rsidRDefault="00E44FCC" w:rsidP="008D16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44FCC" w:rsidRPr="00E44FCC" w:rsidRDefault="00E44FCC" w:rsidP="00E44FCC">
            <w:pPr>
              <w:rPr>
                <w:rFonts w:ascii="Times New Roman" w:hAnsi="Times New Roman"/>
                <w:sz w:val="26"/>
                <w:szCs w:val="26"/>
              </w:rPr>
            </w:pPr>
            <w:r w:rsidRPr="00E44FCC">
              <w:rPr>
                <w:rFonts w:ascii="Times New Roman" w:hAnsi="Times New Roman"/>
                <w:sz w:val="26"/>
                <w:szCs w:val="26"/>
              </w:rPr>
              <w:t>1.</w:t>
            </w:r>
            <w:r w:rsidRPr="00BF7B9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44FCC">
              <w:rPr>
                <w:rFonts w:ascii="Times New Roman" w:hAnsi="Times New Roman"/>
                <w:sz w:val="26"/>
                <w:szCs w:val="26"/>
              </w:rPr>
              <w:t xml:space="preserve">Информирование граждан об </w:t>
            </w:r>
            <w:r w:rsidRPr="00E44FC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обязательном представлении налоговых деклараций по форме 3-НДФЛ по сроку 30.04.2019, получившие доходы от продажи имущества, ценных бумаг, аренда и т.д., а  также, индивидуальные предприниматели, адвокаты, нотариусы и </w:t>
            </w:r>
            <w:proofErr w:type="spellStart"/>
            <w:r w:rsidRPr="00E44FCC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E44FCC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spellEnd"/>
            <w:proofErr w:type="gramEnd"/>
            <w:r w:rsidRPr="00E4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44FCC" w:rsidRPr="00E44FCC" w:rsidRDefault="00E44FCC" w:rsidP="00E44FCC">
            <w:pPr>
              <w:rPr>
                <w:rFonts w:ascii="Times New Roman" w:hAnsi="Times New Roman"/>
                <w:sz w:val="26"/>
                <w:szCs w:val="26"/>
              </w:rPr>
            </w:pPr>
            <w:r w:rsidRPr="00E44FCC">
              <w:rPr>
                <w:rFonts w:ascii="Times New Roman" w:hAnsi="Times New Roman"/>
                <w:sz w:val="26"/>
                <w:szCs w:val="26"/>
              </w:rPr>
              <w:t>2. Информирование налогоплательщиков по применению ККТ с 01.07.2019</w:t>
            </w:r>
          </w:p>
          <w:p w:rsidR="00E44FCC" w:rsidRPr="00E44FCC" w:rsidRDefault="00E44FCC" w:rsidP="00E44FCC">
            <w:pPr>
              <w:rPr>
                <w:rFonts w:ascii="Times New Roman" w:hAnsi="Times New Roman"/>
                <w:sz w:val="26"/>
                <w:szCs w:val="26"/>
              </w:rPr>
            </w:pPr>
            <w:r w:rsidRPr="00E44FCC">
              <w:rPr>
                <w:rFonts w:ascii="Times New Roman" w:hAnsi="Times New Roman"/>
                <w:sz w:val="26"/>
                <w:szCs w:val="26"/>
              </w:rPr>
              <w:t>3.О преимуществах представления отчетности в электронном виде по телекоммуникационным каналам связи с использованием сети Интернет;</w:t>
            </w:r>
          </w:p>
          <w:p w:rsidR="00E44FCC" w:rsidRPr="00E44FCC" w:rsidRDefault="00E44FCC" w:rsidP="00E44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4FCC">
              <w:rPr>
                <w:rFonts w:ascii="Times New Roman" w:hAnsi="Times New Roman"/>
                <w:sz w:val="26"/>
                <w:szCs w:val="26"/>
              </w:rPr>
              <w:t>4.</w:t>
            </w:r>
            <w:r w:rsidRPr="00E44F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</w:t>
            </w:r>
            <w:r w:rsidRPr="00E44FCC">
              <w:rPr>
                <w:rFonts w:ascii="Times New Roman" w:hAnsi="Times New Roman"/>
                <w:sz w:val="26"/>
                <w:szCs w:val="26"/>
              </w:rPr>
              <w:t>налогоплательщиков</w:t>
            </w:r>
            <w:r w:rsidRPr="00E44F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возможности оценки качества обслуживания посредством сервисов «QR-анкетирование», «Ваш контроль», «Анкетирование» и т.д.</w:t>
            </w:r>
          </w:p>
          <w:p w:rsidR="00B94E79" w:rsidRDefault="00B94E79" w:rsidP="008D16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668B9" w:rsidRPr="00784040" w:rsidRDefault="005668B9" w:rsidP="00AA12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9" w:type="dxa"/>
          </w:tcPr>
          <w:p w:rsidR="006F3686" w:rsidRDefault="009E0F72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3 по Сахалинской области, г. Поронайск, ул. Театральная 50</w:t>
            </w:r>
          </w:p>
          <w:p w:rsidR="00863850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E0F72" w:rsidRPr="009E0F72" w:rsidRDefault="009E0F72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E0F72" w:rsidRPr="009E0F72" w:rsidRDefault="009E0F72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E0F72" w:rsidRPr="009E0F72" w:rsidRDefault="009E0F72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E0F72" w:rsidRPr="00AA128B" w:rsidRDefault="009E0F72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E44FC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E44FC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E44FC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E44FC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E44FC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Pr="007B2FFA" w:rsidRDefault="00E44FCC" w:rsidP="00E44FC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2FFA">
              <w:rPr>
                <w:rFonts w:ascii="Times New Roman" w:hAnsi="Times New Roman"/>
                <w:color w:val="000000"/>
                <w:sz w:val="26"/>
                <w:szCs w:val="26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Макаровская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централизованная библиотечная система</w:t>
            </w:r>
            <w:r w:rsidRPr="007B2FFA">
              <w:rPr>
                <w:rFonts w:ascii="Times New Roman" w:hAnsi="Times New Roman"/>
                <w:color w:val="000000"/>
                <w:sz w:val="26"/>
                <w:szCs w:val="26"/>
              </w:rPr>
              <w:t>":</w:t>
            </w:r>
          </w:p>
          <w:p w:rsidR="00E44FCC" w:rsidRPr="007B2FFA" w:rsidRDefault="00E44FCC" w:rsidP="00E44FC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2FFA">
              <w:rPr>
                <w:rFonts w:ascii="Times New Roman" w:hAnsi="Times New Roman"/>
                <w:color w:val="000000"/>
                <w:sz w:val="26"/>
                <w:szCs w:val="26"/>
              </w:rPr>
              <w:t>г.  Макаров,  ул. 50 лет Октября, 9, А,</w:t>
            </w:r>
          </w:p>
          <w:p w:rsidR="00E44FCC" w:rsidRDefault="00E44FCC" w:rsidP="00E44FC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2FFA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1622" w:rsidRPr="00116879" w:rsidRDefault="008D1622" w:rsidP="008D162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D162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1622" w:rsidRPr="008D1622" w:rsidRDefault="008D1622" w:rsidP="008D16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44FCC" w:rsidRDefault="00E44FCC" w:rsidP="008D162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D162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D162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D162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4FCC" w:rsidRDefault="00E44FCC" w:rsidP="008D162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A128B" w:rsidRDefault="00AA128B" w:rsidP="008D162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A128B" w:rsidRDefault="00AA128B" w:rsidP="008D162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Pr="00E44FCC" w:rsidRDefault="008D1622" w:rsidP="008D162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ТОРМ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Смирных,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Смирных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ул. Горького 6</w:t>
            </w:r>
          </w:p>
        </w:tc>
      </w:tr>
      <w:tr w:rsidR="000B6C4F" w:rsidRPr="00AD3907" w:rsidTr="00102890">
        <w:trPr>
          <w:trHeight w:val="2825"/>
        </w:trPr>
        <w:tc>
          <w:tcPr>
            <w:tcW w:w="2291" w:type="dxa"/>
            <w:vMerge/>
          </w:tcPr>
          <w:p w:rsidR="006F3686" w:rsidRPr="00AD3907" w:rsidRDefault="006F3686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6" w:type="dxa"/>
          </w:tcPr>
          <w:p w:rsidR="00B62872" w:rsidRDefault="00FB1C5F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13.05</w:t>
            </w:r>
            <w:r w:rsidR="00C13936">
              <w:rPr>
                <w:rFonts w:ascii="Times New Roman" w:hAnsi="Times New Roman"/>
                <w:color w:val="000000"/>
                <w:sz w:val="26"/>
                <w:szCs w:val="26"/>
              </w:rPr>
              <w:t>.2019</w:t>
            </w:r>
            <w:r w:rsidR="00B62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</w:p>
          <w:p w:rsidR="006F3686" w:rsidRDefault="00B62872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12.00</w:t>
            </w: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668B9" w:rsidRDefault="005668B9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C1393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13936" w:rsidRDefault="00C13936" w:rsidP="00C13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3936" w:rsidRDefault="00C13936" w:rsidP="00C13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3936" w:rsidRDefault="00C13936" w:rsidP="00C13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3936" w:rsidRDefault="00C13936" w:rsidP="00C1393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13936" w:rsidRDefault="00C13936" w:rsidP="00C1393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13936" w:rsidRDefault="00C13936" w:rsidP="00C1393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C7BF1" w:rsidRDefault="00CC7BF1" w:rsidP="00CC7BF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22.05.2019</w:t>
            </w:r>
          </w:p>
          <w:p w:rsidR="00CC7BF1" w:rsidRDefault="00CC7BF1" w:rsidP="00CC7BF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13.00</w:t>
            </w:r>
          </w:p>
          <w:p w:rsidR="00C13936" w:rsidRDefault="00C13936" w:rsidP="00C1393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C7BF1" w:rsidRDefault="00CC7BF1" w:rsidP="00C1393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C7BF1" w:rsidRDefault="00CC7BF1" w:rsidP="00C1393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C7BF1" w:rsidRDefault="00CC7BF1" w:rsidP="00C1393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C7BF1" w:rsidRDefault="00CC7BF1" w:rsidP="00C1393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C7BF1" w:rsidRDefault="00CC7BF1" w:rsidP="00C1393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C7BF1" w:rsidRDefault="00CC7BF1" w:rsidP="00C1393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C7BF1" w:rsidRDefault="00CC7BF1" w:rsidP="00C1393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C7BF1" w:rsidRDefault="00CC7BF1" w:rsidP="00C1393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C7BF1" w:rsidRDefault="00CC7BF1" w:rsidP="00C1393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C7BF1" w:rsidRDefault="00CC7BF1" w:rsidP="00CC7BF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C7BF1" w:rsidRDefault="00CC7BF1" w:rsidP="00CC7BF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C7BF1" w:rsidRDefault="00CC7BF1" w:rsidP="00CC7BF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C7BF1" w:rsidRDefault="00CC7BF1" w:rsidP="00CC7BF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C7BF1" w:rsidRDefault="00CC7BF1" w:rsidP="00CC7BF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C7BF1" w:rsidRDefault="00CC7BF1" w:rsidP="00CC7BF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C7BF1" w:rsidRDefault="00CC7BF1" w:rsidP="00CC7BF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C7BF1" w:rsidRDefault="00CC7BF1" w:rsidP="00CC7BF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28.05.2019;</w:t>
            </w:r>
          </w:p>
          <w:p w:rsidR="00CC7BF1" w:rsidRDefault="00CC7BF1" w:rsidP="00CC7BF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12.00</w:t>
            </w:r>
          </w:p>
          <w:p w:rsidR="00C13936" w:rsidRPr="00C13936" w:rsidRDefault="00C13936" w:rsidP="00CC7B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5" w:type="dxa"/>
          </w:tcPr>
          <w:p w:rsidR="00B94E79" w:rsidRPr="00FB1C5F" w:rsidRDefault="00B62872" w:rsidP="006309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FB1C5F" w:rsidRPr="005668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1C5F" w:rsidRPr="005668B9">
              <w:rPr>
                <w:rFonts w:ascii="Times New Roman" w:hAnsi="Times New Roman"/>
                <w:sz w:val="26"/>
                <w:szCs w:val="26"/>
              </w:rPr>
              <w:t>Самозанятые</w:t>
            </w:r>
            <w:proofErr w:type="spellEnd"/>
            <w:r w:rsidR="00FB1C5F" w:rsidRPr="005668B9">
              <w:rPr>
                <w:rFonts w:ascii="Times New Roman" w:hAnsi="Times New Roman"/>
                <w:sz w:val="26"/>
                <w:szCs w:val="26"/>
              </w:rPr>
              <w:t xml:space="preserve"> граждане: порядок постановки на учет в налоговых органах, сдачи отчетности и уплаты налогов</w:t>
            </w:r>
            <w:r w:rsidRPr="00B94E79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C13936" w:rsidRPr="00FB1C5F" w:rsidRDefault="00B62872" w:rsidP="0063092F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FB1C5F">
              <w:rPr>
                <w:rFonts w:ascii="Arial" w:hAnsi="Arial" w:cs="Arial"/>
                <w:sz w:val="26"/>
                <w:szCs w:val="26"/>
              </w:rPr>
              <w:t>.</w:t>
            </w:r>
            <w:r w:rsidR="00FB1C5F" w:rsidRPr="00FB1C5F">
              <w:rPr>
                <w:rFonts w:ascii="Times New Roman" w:hAnsi="Times New Roman"/>
                <w:sz w:val="26"/>
                <w:szCs w:val="26"/>
              </w:rPr>
              <w:t>Информирование граждан о налоговом законодательстве и порядке заполнения налоговых деклараций по форме 3-НДФЛ</w:t>
            </w:r>
            <w:r w:rsidR="00FB1C5F" w:rsidRPr="00BF7B9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B1C5F" w:rsidRPr="00FB1C5F">
              <w:rPr>
                <w:rFonts w:ascii="Times New Roman" w:hAnsi="Times New Roman"/>
                <w:sz w:val="24"/>
                <w:szCs w:val="24"/>
              </w:rPr>
              <w:t>в целях получения налоговых вычетов (стандартных, социальных и имущественных)</w:t>
            </w:r>
            <w:r w:rsidRPr="00FB1C5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C7BF1" w:rsidRDefault="00B62872" w:rsidP="00CC7BF1">
            <w:pPr>
              <w:spacing w:after="30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B94E7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Преимущества получения государственных услуг ФНС России в электронном виде, в том числе с </w:t>
            </w:r>
            <w:r w:rsidR="00815993">
              <w:rPr>
                <w:rFonts w:ascii="Times New Roman" w:hAnsi="Times New Roman"/>
                <w:color w:val="000000"/>
                <w:sz w:val="26"/>
                <w:szCs w:val="26"/>
              </w:rPr>
              <w:t>использованием портала госуслуг;</w:t>
            </w:r>
          </w:p>
          <w:p w:rsidR="00CC7BF1" w:rsidRPr="00E44FCC" w:rsidRDefault="00CC7BF1" w:rsidP="00CC7BF1">
            <w:pPr>
              <w:spacing w:after="30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4FCC">
              <w:rPr>
                <w:rFonts w:ascii="Times New Roman" w:hAnsi="Times New Roman"/>
                <w:sz w:val="26"/>
                <w:szCs w:val="26"/>
              </w:rPr>
              <w:t>4.</w:t>
            </w:r>
            <w:r w:rsidRPr="00E44F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</w:t>
            </w:r>
            <w:r w:rsidRPr="00E44FCC">
              <w:rPr>
                <w:rFonts w:ascii="Times New Roman" w:hAnsi="Times New Roman"/>
                <w:sz w:val="26"/>
                <w:szCs w:val="26"/>
              </w:rPr>
              <w:t>налогоплательщиков</w:t>
            </w:r>
            <w:r w:rsidRPr="00E44F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возможности оценки качества обслуживания посредством сервисов «QR-анкетирование», «Ваш контроль», «Анкетирование» и т.д.</w:t>
            </w:r>
          </w:p>
          <w:p w:rsidR="00CC7BF1" w:rsidRDefault="00CC7BF1" w:rsidP="00CC7B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C7BF1" w:rsidRPr="00FB1C5F" w:rsidRDefault="00CC7BF1" w:rsidP="00CC7B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5668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68B9">
              <w:rPr>
                <w:rFonts w:ascii="Times New Roman" w:hAnsi="Times New Roman"/>
                <w:sz w:val="26"/>
                <w:szCs w:val="26"/>
              </w:rPr>
              <w:t>Самозанятые</w:t>
            </w:r>
            <w:proofErr w:type="spellEnd"/>
            <w:r w:rsidRPr="005668B9">
              <w:rPr>
                <w:rFonts w:ascii="Times New Roman" w:hAnsi="Times New Roman"/>
                <w:sz w:val="26"/>
                <w:szCs w:val="26"/>
              </w:rPr>
              <w:t xml:space="preserve"> граждане: порядок постановки на учет в налоговых органах, сдачи отчетности и уплаты налогов</w:t>
            </w:r>
            <w:r w:rsidRPr="00B94E79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CC7BF1" w:rsidRPr="00FB1C5F" w:rsidRDefault="00CC7BF1" w:rsidP="00CC7BF1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FB1C5F">
              <w:rPr>
                <w:rFonts w:ascii="Times New Roman" w:hAnsi="Times New Roman"/>
                <w:sz w:val="26"/>
                <w:szCs w:val="26"/>
              </w:rPr>
              <w:t>Информирование граждан о налоговом законодательстве и порядке заполнения налоговых деклараций по форме 3-НДФЛ</w:t>
            </w:r>
            <w:r w:rsidRPr="00BF7B9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B1C5F">
              <w:rPr>
                <w:rFonts w:ascii="Times New Roman" w:hAnsi="Times New Roman"/>
                <w:sz w:val="24"/>
                <w:szCs w:val="24"/>
              </w:rPr>
              <w:t xml:space="preserve">в целях получения налоговых вычетов </w:t>
            </w:r>
            <w:r w:rsidRPr="00FB1C5F">
              <w:rPr>
                <w:rFonts w:ascii="Times New Roman" w:hAnsi="Times New Roman"/>
                <w:sz w:val="24"/>
                <w:szCs w:val="24"/>
              </w:rPr>
              <w:lastRenderedPageBreak/>
              <w:t>(стандартных, социальных и имущественных)</w:t>
            </w:r>
            <w:r w:rsidRPr="00FB1C5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C7BF1" w:rsidRDefault="00CC7BF1" w:rsidP="00CC7BF1">
            <w:pPr>
              <w:spacing w:after="30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Преимущества получения государственных услуг ФНС России в электронном виде, в том числе с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использованием портала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CC7BF1" w:rsidRPr="00E44FCC" w:rsidRDefault="00CC7BF1" w:rsidP="00CC7BF1">
            <w:pPr>
              <w:spacing w:after="30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4FCC">
              <w:rPr>
                <w:rFonts w:ascii="Times New Roman" w:hAnsi="Times New Roman"/>
                <w:sz w:val="26"/>
                <w:szCs w:val="26"/>
              </w:rPr>
              <w:t>4.</w:t>
            </w:r>
            <w:r w:rsidRPr="00E44F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</w:t>
            </w:r>
            <w:r w:rsidRPr="00E44FCC">
              <w:rPr>
                <w:rFonts w:ascii="Times New Roman" w:hAnsi="Times New Roman"/>
                <w:sz w:val="26"/>
                <w:szCs w:val="26"/>
              </w:rPr>
              <w:t>налогоплательщиков</w:t>
            </w:r>
            <w:r w:rsidRPr="00E44F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возможности оценки качества обслуживания посредством сервисов «QR-анкетирование», «Ваш контроль», «Анкетирование» и т.д.</w:t>
            </w:r>
          </w:p>
          <w:p w:rsidR="00CC7BF1" w:rsidRDefault="00CC7BF1" w:rsidP="00CC7B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C7BF1" w:rsidRDefault="00CC7BF1" w:rsidP="00CC7B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C7BF1" w:rsidRPr="00FB1C5F" w:rsidRDefault="00CC7BF1" w:rsidP="00CC7B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5668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68B9">
              <w:rPr>
                <w:rFonts w:ascii="Times New Roman" w:hAnsi="Times New Roman"/>
                <w:sz w:val="26"/>
                <w:szCs w:val="26"/>
              </w:rPr>
              <w:t>Самозанятые</w:t>
            </w:r>
            <w:proofErr w:type="spellEnd"/>
            <w:r w:rsidRPr="005668B9">
              <w:rPr>
                <w:rFonts w:ascii="Times New Roman" w:hAnsi="Times New Roman"/>
                <w:sz w:val="26"/>
                <w:szCs w:val="26"/>
              </w:rPr>
              <w:t xml:space="preserve"> граждане: порядок постановки на учет в налоговых органах, сдачи отчетности и уплаты налогов</w:t>
            </w:r>
            <w:r w:rsidRPr="00B94E79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CC7BF1" w:rsidRPr="00FB1C5F" w:rsidRDefault="00CC7BF1" w:rsidP="00CC7BF1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FB1C5F">
              <w:rPr>
                <w:rFonts w:ascii="Times New Roman" w:hAnsi="Times New Roman"/>
                <w:sz w:val="26"/>
                <w:szCs w:val="26"/>
              </w:rPr>
              <w:t>Информирование граждан о налоговом законодательстве и порядке заполнения налоговых деклараций по форме 3-НДФЛ</w:t>
            </w:r>
            <w:r w:rsidRPr="00BF7B9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B1C5F">
              <w:rPr>
                <w:rFonts w:ascii="Times New Roman" w:hAnsi="Times New Roman"/>
                <w:sz w:val="24"/>
                <w:szCs w:val="24"/>
              </w:rPr>
              <w:t>в целях получения налоговых вычетов (стандартных, социальных и имущественных)</w:t>
            </w:r>
            <w:r w:rsidRPr="00FB1C5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C7BF1" w:rsidRDefault="00CC7BF1" w:rsidP="00CC7BF1">
            <w:pPr>
              <w:spacing w:after="30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Преимущества получения государственных услуг ФНС России в электронном виде, в том числе с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использованием портала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госуслуг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5668B9" w:rsidRPr="00AD3907" w:rsidRDefault="00CC7BF1" w:rsidP="00CC7BF1">
            <w:pPr>
              <w:spacing w:after="30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4FCC">
              <w:rPr>
                <w:rFonts w:ascii="Times New Roman" w:hAnsi="Times New Roman"/>
                <w:sz w:val="26"/>
                <w:szCs w:val="26"/>
              </w:rPr>
              <w:t>4.</w:t>
            </w:r>
            <w:r w:rsidRPr="00E44F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</w:t>
            </w:r>
            <w:r w:rsidRPr="00E44FCC">
              <w:rPr>
                <w:rFonts w:ascii="Times New Roman" w:hAnsi="Times New Roman"/>
                <w:sz w:val="26"/>
                <w:szCs w:val="26"/>
              </w:rPr>
              <w:t>налогоплательщиков</w:t>
            </w:r>
            <w:r w:rsidRPr="00E44F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возможности оценки качества обслуживания посредством сервисов «QR-анкетирование», «Ваш контроль», «Анкетирование» и т.д.</w:t>
            </w:r>
          </w:p>
        </w:tc>
        <w:tc>
          <w:tcPr>
            <w:tcW w:w="6859" w:type="dxa"/>
          </w:tcPr>
          <w:p w:rsidR="00B94E79" w:rsidRDefault="00B94E79" w:rsidP="00B94E7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3 по Сахалинской области, г. Поронайск, ул. Театральная 50</w:t>
            </w: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668B9" w:rsidRDefault="005668B9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668B9" w:rsidRDefault="005668B9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C1393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13936" w:rsidRDefault="00C13936" w:rsidP="00C139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C139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C139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C139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13936" w:rsidP="00C139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3936" w:rsidRDefault="00CC7BF1" w:rsidP="00C139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ТОРМ г. Макарова, г. Макаров, ул. Ленинградская 5</w:t>
            </w:r>
          </w:p>
          <w:p w:rsidR="00CC7BF1" w:rsidRDefault="00CC7BF1" w:rsidP="00C139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C7BF1" w:rsidRDefault="00CC7BF1" w:rsidP="00C139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C7BF1" w:rsidRDefault="00CC7BF1" w:rsidP="00C139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C7BF1" w:rsidRDefault="00CC7BF1" w:rsidP="00C139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C7BF1" w:rsidRDefault="00CC7BF1" w:rsidP="00C139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C7BF1" w:rsidRDefault="00CC7BF1" w:rsidP="00C139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C7BF1" w:rsidRDefault="00CC7BF1" w:rsidP="00C139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C7BF1" w:rsidRDefault="00CC7BF1" w:rsidP="00C139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C7BF1" w:rsidRDefault="00CC7BF1" w:rsidP="00C139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C7BF1" w:rsidRDefault="00CC7BF1" w:rsidP="00C1393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C7BF1" w:rsidRPr="00CC7BF1" w:rsidRDefault="00CC7BF1" w:rsidP="00CC7B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C7BF1" w:rsidRPr="00CC7BF1" w:rsidRDefault="00CC7BF1" w:rsidP="00CC7B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C7BF1" w:rsidRDefault="00CC7BF1" w:rsidP="00CC7B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C7BF1" w:rsidRDefault="00CC7BF1" w:rsidP="00CC7BF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Pr="00CC7BF1" w:rsidRDefault="00CC7BF1" w:rsidP="00CC7BF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Смирных,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Смирных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ул. Горького 6</w:t>
            </w:r>
          </w:p>
        </w:tc>
      </w:tr>
      <w:tr w:rsidR="000B6C4F" w:rsidRPr="00AD3907" w:rsidTr="00102890">
        <w:trPr>
          <w:trHeight w:val="8496"/>
        </w:trPr>
        <w:tc>
          <w:tcPr>
            <w:tcW w:w="2291" w:type="dxa"/>
            <w:vMerge/>
          </w:tcPr>
          <w:p w:rsidR="006E7BED" w:rsidRPr="00AD3907" w:rsidRDefault="006E7BE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6" w:type="dxa"/>
          </w:tcPr>
          <w:p w:rsidR="00863850" w:rsidRDefault="009934AE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</w:t>
            </w:r>
            <w:r w:rsidR="00F25791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  <w:r w:rsidR="00863850">
              <w:rPr>
                <w:rFonts w:ascii="Times New Roman" w:hAnsi="Times New Roman"/>
                <w:color w:val="000000"/>
                <w:sz w:val="26"/>
                <w:szCs w:val="26"/>
              </w:rPr>
              <w:t>.201</w:t>
            </w:r>
            <w:r w:rsidR="0063589C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  <w:p w:rsidR="0063589C" w:rsidRDefault="00863850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934A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.00</w:t>
            </w:r>
          </w:p>
          <w:p w:rsidR="0063589C" w:rsidRPr="0063589C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589C" w:rsidRPr="0063589C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589C" w:rsidRPr="0063589C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589C" w:rsidRPr="0063589C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589C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589C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934AE" w:rsidRDefault="009934AE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934AE" w:rsidRDefault="009934AE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934AE" w:rsidRDefault="009934AE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934AE" w:rsidRDefault="009934AE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934AE" w:rsidRDefault="009934AE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63850" w:rsidRDefault="009934AE" w:rsidP="006358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19.06</w:t>
            </w:r>
            <w:r w:rsidR="0063589C">
              <w:rPr>
                <w:rFonts w:ascii="Times New Roman" w:hAnsi="Times New Roman"/>
                <w:sz w:val="26"/>
                <w:szCs w:val="26"/>
              </w:rPr>
              <w:t>.2019</w:t>
            </w:r>
          </w:p>
          <w:p w:rsidR="0063589C" w:rsidRDefault="0063589C" w:rsidP="006358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14.00</w:t>
            </w:r>
          </w:p>
          <w:p w:rsidR="00102890" w:rsidRDefault="00102890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02890" w:rsidRPr="00102890" w:rsidRDefault="00102890" w:rsidP="0010289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02890" w:rsidRPr="00102890" w:rsidRDefault="00102890" w:rsidP="0010289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02890" w:rsidRPr="00102890" w:rsidRDefault="00102890" w:rsidP="0010289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02890" w:rsidRPr="00102890" w:rsidRDefault="00102890" w:rsidP="00102890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  <w:p w:rsidR="00102890" w:rsidRPr="00102890" w:rsidRDefault="00102890" w:rsidP="0010289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02890" w:rsidRPr="00102890" w:rsidRDefault="00102890" w:rsidP="0010289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02890" w:rsidRPr="00102890" w:rsidRDefault="00102890" w:rsidP="0010289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02890" w:rsidRPr="00102890" w:rsidRDefault="00102890" w:rsidP="0010289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02890" w:rsidRPr="00102890" w:rsidRDefault="00102890" w:rsidP="0010289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02890" w:rsidRDefault="00102890" w:rsidP="0010289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20.06.2019</w:t>
            </w:r>
          </w:p>
          <w:p w:rsidR="00102890" w:rsidRDefault="00102890" w:rsidP="0010289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15.00</w:t>
            </w:r>
          </w:p>
          <w:p w:rsidR="0063589C" w:rsidRPr="00102890" w:rsidRDefault="0063589C" w:rsidP="00102890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5" w:type="dxa"/>
          </w:tcPr>
          <w:p w:rsidR="009934AE" w:rsidRDefault="00B62872" w:rsidP="009934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="009934AE" w:rsidRPr="00E44FCC">
              <w:rPr>
                <w:rFonts w:ascii="Times New Roman" w:hAnsi="Times New Roman"/>
                <w:sz w:val="26"/>
                <w:szCs w:val="26"/>
              </w:rPr>
              <w:t>Информирование налогоплательщиков</w:t>
            </w:r>
            <w:r w:rsidR="009934AE">
              <w:rPr>
                <w:rFonts w:ascii="Times New Roman" w:hAnsi="Times New Roman"/>
                <w:sz w:val="26"/>
                <w:szCs w:val="26"/>
              </w:rPr>
              <w:t xml:space="preserve"> о сроке перехода на </w:t>
            </w:r>
            <w:proofErr w:type="spellStart"/>
            <w:r w:rsidR="009934AE">
              <w:rPr>
                <w:rFonts w:ascii="Times New Roman" w:hAnsi="Times New Roman"/>
                <w:sz w:val="26"/>
                <w:szCs w:val="26"/>
              </w:rPr>
              <w:t>онлайн-кассы</w:t>
            </w:r>
            <w:proofErr w:type="spellEnd"/>
            <w:r w:rsidR="009934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34AE" w:rsidRPr="00E44FCC">
              <w:rPr>
                <w:rFonts w:ascii="Times New Roman" w:hAnsi="Times New Roman"/>
                <w:sz w:val="26"/>
                <w:szCs w:val="26"/>
              </w:rPr>
              <w:t>с 01.07.2019</w:t>
            </w:r>
            <w:r w:rsidR="009934A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934AE" w:rsidRPr="009934AE" w:rsidRDefault="009934AE" w:rsidP="009934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5668B9">
              <w:rPr>
                <w:rFonts w:ascii="Times New Roman" w:hAnsi="Times New Roman"/>
                <w:sz w:val="26"/>
                <w:szCs w:val="26"/>
              </w:rPr>
              <w:t>Самозанятые граждане: порядок постановки на учет в налоговых органах, сдачи отчетности и уплаты налогов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3307F" w:rsidRDefault="009934AE" w:rsidP="0083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5324E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5324E0" w:rsidRPr="00DA1F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="005324E0" w:rsidRPr="00DA1F68"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9934AE" w:rsidRDefault="009934AE" w:rsidP="009934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4.Преимущества подачи документов на государственную регистрацию в электронном виде;</w:t>
            </w:r>
          </w:p>
          <w:p w:rsidR="009934AE" w:rsidRDefault="009934AE" w:rsidP="0083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934AE" w:rsidRDefault="009934AE" w:rsidP="009934A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934AE" w:rsidRDefault="009934AE" w:rsidP="009934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Pr="00E44FCC">
              <w:rPr>
                <w:rFonts w:ascii="Times New Roman" w:hAnsi="Times New Roman"/>
                <w:sz w:val="26"/>
                <w:szCs w:val="26"/>
              </w:rPr>
              <w:t>Информирование налогоплательщиков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 сроке перехода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онлайн-кассы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4FCC">
              <w:rPr>
                <w:rFonts w:ascii="Times New Roman" w:hAnsi="Times New Roman"/>
                <w:sz w:val="26"/>
                <w:szCs w:val="26"/>
              </w:rPr>
              <w:t>с 01.07.2019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934AE" w:rsidRPr="009934AE" w:rsidRDefault="009934AE" w:rsidP="009934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5668B9">
              <w:rPr>
                <w:rFonts w:ascii="Times New Roman" w:hAnsi="Times New Roman"/>
                <w:sz w:val="26"/>
                <w:szCs w:val="26"/>
              </w:rPr>
              <w:t>Самозанятые граждане: порядок постановки на учет в налоговых органах, сдачи отчетности и уплаты налогов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9934AE" w:rsidRDefault="009934AE" w:rsidP="0099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Pr="00DA1F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Преимущества получения государственных услуг ФНС России в электронном виде, в том </w:t>
            </w:r>
            <w:r w:rsidRPr="00DA1F6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числе с использованием портала </w:t>
            </w:r>
            <w:proofErr w:type="spellStart"/>
            <w:r w:rsidRPr="00DA1F68"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63589C" w:rsidRDefault="009934AE" w:rsidP="0099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4.Преимущества подачи документов на государственную регистрацию в электронном виде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934AE" w:rsidRDefault="009934AE" w:rsidP="0099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02890" w:rsidRDefault="00102890" w:rsidP="0010289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02890" w:rsidRDefault="00102890" w:rsidP="0010289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E44FCC">
              <w:rPr>
                <w:rFonts w:ascii="Times New Roman" w:hAnsi="Times New Roman"/>
                <w:sz w:val="26"/>
                <w:szCs w:val="26"/>
              </w:rPr>
              <w:t>Информирование налогоплательщиков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 сроке перехода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онлайн-кассы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4FCC">
              <w:rPr>
                <w:rFonts w:ascii="Times New Roman" w:hAnsi="Times New Roman"/>
                <w:sz w:val="26"/>
                <w:szCs w:val="26"/>
              </w:rPr>
              <w:t>с 01.07.2019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02890" w:rsidRPr="009934AE" w:rsidRDefault="00102890" w:rsidP="0010289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5668B9">
              <w:rPr>
                <w:rFonts w:ascii="Times New Roman" w:hAnsi="Times New Roman"/>
                <w:sz w:val="26"/>
                <w:szCs w:val="26"/>
              </w:rPr>
              <w:t>Самозанятые граждане: порядок постановки на учет в налоговых органах, сдачи отчетности и уплаты налогов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102890" w:rsidRDefault="00102890" w:rsidP="00102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Pr="00DA1F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DA1F68"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5668B9" w:rsidRPr="00102890" w:rsidRDefault="00102890" w:rsidP="0010289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4.Преимущества подачи документов на государственную регистрацию в электронном виде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859" w:type="dxa"/>
          </w:tcPr>
          <w:p w:rsidR="0063589C" w:rsidRDefault="0063589C" w:rsidP="006358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3 по Сахалинской области, г. Поронайск, ул. Театральная 50</w:t>
            </w: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934AE" w:rsidRDefault="009934AE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934AE" w:rsidRDefault="009934AE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934AE" w:rsidRDefault="009934AE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934AE" w:rsidRDefault="009934AE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934AE" w:rsidRDefault="009934AE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934AE" w:rsidRDefault="009934AE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934AE" w:rsidRDefault="009934AE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934AE" w:rsidRDefault="009934AE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934AE" w:rsidRDefault="009934AE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02890" w:rsidRPr="007B2FFA" w:rsidRDefault="00102890" w:rsidP="0010289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2FFA">
              <w:rPr>
                <w:rFonts w:ascii="Times New Roman" w:hAnsi="Times New Roman"/>
                <w:color w:val="000000"/>
                <w:sz w:val="26"/>
                <w:szCs w:val="26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Макаровская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централизованная библиотечная система</w:t>
            </w:r>
            <w:r w:rsidRPr="007B2FFA">
              <w:rPr>
                <w:rFonts w:ascii="Times New Roman" w:hAnsi="Times New Roman"/>
                <w:color w:val="000000"/>
                <w:sz w:val="26"/>
                <w:szCs w:val="26"/>
              </w:rPr>
              <w:t>":</w:t>
            </w:r>
          </w:p>
          <w:p w:rsidR="00102890" w:rsidRPr="007B2FFA" w:rsidRDefault="00102890" w:rsidP="0010289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2FFA">
              <w:rPr>
                <w:rFonts w:ascii="Times New Roman" w:hAnsi="Times New Roman"/>
                <w:color w:val="000000"/>
                <w:sz w:val="26"/>
                <w:szCs w:val="26"/>
              </w:rPr>
              <w:t>г.  Макаров,  ул. 50 лет Октября, 9, А,</w:t>
            </w:r>
          </w:p>
          <w:p w:rsidR="00102890" w:rsidRDefault="00102890" w:rsidP="0010289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2FFA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  <w:p w:rsidR="0063589C" w:rsidRPr="0063589C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589C" w:rsidRPr="0063589C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589C" w:rsidRPr="0063589C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589C" w:rsidRPr="0063589C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589C" w:rsidRDefault="0063589C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589C" w:rsidRDefault="0063589C" w:rsidP="006358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6358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3589C" w:rsidRDefault="0063589C" w:rsidP="006358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02890" w:rsidRDefault="00102890" w:rsidP="006358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02890" w:rsidRDefault="00102890" w:rsidP="006358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02890" w:rsidRDefault="00102890" w:rsidP="0010289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02890" w:rsidRDefault="00102890" w:rsidP="0010289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02890" w:rsidRDefault="00102890" w:rsidP="0010289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02890" w:rsidRDefault="00102890" w:rsidP="0010289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МБУ</w:t>
            </w:r>
            <w:r w:rsidRPr="004D32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культуры "</w:t>
            </w:r>
            <w:proofErr w:type="spellStart"/>
            <w:r w:rsidRPr="004D325E">
              <w:rPr>
                <w:rFonts w:ascii="Times New Roman" w:hAnsi="Times New Roman"/>
                <w:color w:val="000000"/>
                <w:sz w:val="26"/>
                <w:szCs w:val="26"/>
              </w:rPr>
              <w:t>Смирныховская</w:t>
            </w:r>
            <w:proofErr w:type="spellEnd"/>
            <w:r w:rsidRPr="004D32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централизованная библиотечная система"</w:t>
            </w:r>
            <w:r w:rsidRPr="00997D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4D325E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4D32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D325E">
              <w:rPr>
                <w:rFonts w:ascii="Times New Roman" w:hAnsi="Times New Roman"/>
                <w:color w:val="000000"/>
                <w:sz w:val="26"/>
                <w:szCs w:val="26"/>
              </w:rPr>
              <w:t>Смирных</w:t>
            </w:r>
            <w:proofErr w:type="gramEnd"/>
            <w:r w:rsidRPr="004D325E">
              <w:rPr>
                <w:rFonts w:ascii="Times New Roman" w:hAnsi="Times New Roman"/>
                <w:color w:val="000000"/>
                <w:sz w:val="26"/>
                <w:szCs w:val="26"/>
              </w:rPr>
              <w:t>, ул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4D32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Ленина, 12, </w:t>
            </w:r>
          </w:p>
          <w:p w:rsidR="00102890" w:rsidRDefault="00102890" w:rsidP="0010289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1897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  <w:p w:rsidR="00863850" w:rsidRPr="0063589C" w:rsidRDefault="00863850" w:rsidP="006358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668B9" w:rsidRDefault="005668B9" w:rsidP="005668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68B9" w:rsidRPr="002F6188" w:rsidRDefault="005668B9" w:rsidP="005668B9">
      <w:pPr>
        <w:spacing w:after="0" w:line="240" w:lineRule="auto"/>
        <w:rPr>
          <w:rStyle w:val="a9"/>
          <w:rFonts w:ascii="Times New Roman" w:hAnsi="Times New Roman"/>
          <w:sz w:val="26"/>
          <w:szCs w:val="26"/>
        </w:rPr>
      </w:pPr>
    </w:p>
    <w:sectPr w:rsidR="005668B9" w:rsidRPr="002F6188" w:rsidSect="00102890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890" w:rsidRDefault="00102890" w:rsidP="00102890">
      <w:pPr>
        <w:spacing w:after="0" w:line="240" w:lineRule="auto"/>
      </w:pPr>
      <w:r>
        <w:separator/>
      </w:r>
    </w:p>
  </w:endnote>
  <w:endnote w:type="continuationSeparator" w:id="1">
    <w:p w:rsidR="00102890" w:rsidRDefault="00102890" w:rsidP="0010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RNIVC25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890" w:rsidRDefault="00102890" w:rsidP="00102890">
      <w:pPr>
        <w:spacing w:after="0" w:line="240" w:lineRule="auto"/>
      </w:pPr>
      <w:r>
        <w:separator/>
      </w:r>
    </w:p>
  </w:footnote>
  <w:footnote w:type="continuationSeparator" w:id="1">
    <w:p w:rsidR="00102890" w:rsidRDefault="00102890" w:rsidP="00102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E18"/>
    <w:rsid w:val="0000187A"/>
    <w:rsid w:val="00014E92"/>
    <w:rsid w:val="0002286D"/>
    <w:rsid w:val="0002583A"/>
    <w:rsid w:val="00031FB6"/>
    <w:rsid w:val="00040923"/>
    <w:rsid w:val="00052230"/>
    <w:rsid w:val="00052E39"/>
    <w:rsid w:val="00067B8F"/>
    <w:rsid w:val="00070026"/>
    <w:rsid w:val="00071BA6"/>
    <w:rsid w:val="000803F0"/>
    <w:rsid w:val="00087CB5"/>
    <w:rsid w:val="00093DFA"/>
    <w:rsid w:val="00097FFA"/>
    <w:rsid w:val="000A5A85"/>
    <w:rsid w:val="000B0924"/>
    <w:rsid w:val="000B20B2"/>
    <w:rsid w:val="000B64BF"/>
    <w:rsid w:val="000B6C4F"/>
    <w:rsid w:val="000D30B9"/>
    <w:rsid w:val="000E2036"/>
    <w:rsid w:val="000E2060"/>
    <w:rsid w:val="000E4538"/>
    <w:rsid w:val="000E4E55"/>
    <w:rsid w:val="000E5CD0"/>
    <w:rsid w:val="000F1D2A"/>
    <w:rsid w:val="000F3AC6"/>
    <w:rsid w:val="000F441B"/>
    <w:rsid w:val="000F4480"/>
    <w:rsid w:val="000F7550"/>
    <w:rsid w:val="00100E3A"/>
    <w:rsid w:val="001020F2"/>
    <w:rsid w:val="00102890"/>
    <w:rsid w:val="00116879"/>
    <w:rsid w:val="00120D05"/>
    <w:rsid w:val="00126F53"/>
    <w:rsid w:val="00127A3C"/>
    <w:rsid w:val="00130232"/>
    <w:rsid w:val="00131918"/>
    <w:rsid w:val="00131D0A"/>
    <w:rsid w:val="00135423"/>
    <w:rsid w:val="00135824"/>
    <w:rsid w:val="00136FC3"/>
    <w:rsid w:val="00147EBA"/>
    <w:rsid w:val="00147ECB"/>
    <w:rsid w:val="001536E5"/>
    <w:rsid w:val="001542E2"/>
    <w:rsid w:val="00154C7D"/>
    <w:rsid w:val="00156082"/>
    <w:rsid w:val="0015770D"/>
    <w:rsid w:val="00160298"/>
    <w:rsid w:val="00161880"/>
    <w:rsid w:val="0017259F"/>
    <w:rsid w:val="00175484"/>
    <w:rsid w:val="00176A1B"/>
    <w:rsid w:val="00195967"/>
    <w:rsid w:val="001A6CF8"/>
    <w:rsid w:val="001B0012"/>
    <w:rsid w:val="001B2B03"/>
    <w:rsid w:val="001B4496"/>
    <w:rsid w:val="001C386D"/>
    <w:rsid w:val="001D3967"/>
    <w:rsid w:val="001D514A"/>
    <w:rsid w:val="001E108E"/>
    <w:rsid w:val="001E2588"/>
    <w:rsid w:val="001E2BFB"/>
    <w:rsid w:val="001E558E"/>
    <w:rsid w:val="001F3B1C"/>
    <w:rsid w:val="00210213"/>
    <w:rsid w:val="002103F0"/>
    <w:rsid w:val="00215643"/>
    <w:rsid w:val="00215B97"/>
    <w:rsid w:val="00232B64"/>
    <w:rsid w:val="00247AA7"/>
    <w:rsid w:val="00254889"/>
    <w:rsid w:val="00263554"/>
    <w:rsid w:val="00272AA6"/>
    <w:rsid w:val="00275C80"/>
    <w:rsid w:val="0027691E"/>
    <w:rsid w:val="002820DD"/>
    <w:rsid w:val="00286197"/>
    <w:rsid w:val="002A6991"/>
    <w:rsid w:val="002A6D73"/>
    <w:rsid w:val="002B2E65"/>
    <w:rsid w:val="002C55B8"/>
    <w:rsid w:val="002D0327"/>
    <w:rsid w:val="002D03D8"/>
    <w:rsid w:val="002D04A7"/>
    <w:rsid w:val="002D26CE"/>
    <w:rsid w:val="002D3CBE"/>
    <w:rsid w:val="002D42A7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30656E"/>
    <w:rsid w:val="00333926"/>
    <w:rsid w:val="0033398E"/>
    <w:rsid w:val="00346988"/>
    <w:rsid w:val="00361BF3"/>
    <w:rsid w:val="003661A8"/>
    <w:rsid w:val="00370464"/>
    <w:rsid w:val="0037191D"/>
    <w:rsid w:val="0037532E"/>
    <w:rsid w:val="00381EB5"/>
    <w:rsid w:val="00381FEF"/>
    <w:rsid w:val="003829C9"/>
    <w:rsid w:val="003866B1"/>
    <w:rsid w:val="00390493"/>
    <w:rsid w:val="003A3DEC"/>
    <w:rsid w:val="003A6D5B"/>
    <w:rsid w:val="003A6E77"/>
    <w:rsid w:val="003B0331"/>
    <w:rsid w:val="003B2347"/>
    <w:rsid w:val="003C0F8C"/>
    <w:rsid w:val="003D07D9"/>
    <w:rsid w:val="003D3197"/>
    <w:rsid w:val="003D57D3"/>
    <w:rsid w:val="003D5A93"/>
    <w:rsid w:val="003E5BF3"/>
    <w:rsid w:val="004003B2"/>
    <w:rsid w:val="00401D20"/>
    <w:rsid w:val="00405DCA"/>
    <w:rsid w:val="00411169"/>
    <w:rsid w:val="00414E3A"/>
    <w:rsid w:val="00440271"/>
    <w:rsid w:val="00441EE0"/>
    <w:rsid w:val="004438F4"/>
    <w:rsid w:val="00447799"/>
    <w:rsid w:val="00450A5A"/>
    <w:rsid w:val="0045153A"/>
    <w:rsid w:val="00453BC2"/>
    <w:rsid w:val="0045633B"/>
    <w:rsid w:val="00463503"/>
    <w:rsid w:val="00476D34"/>
    <w:rsid w:val="004832B8"/>
    <w:rsid w:val="00483DD0"/>
    <w:rsid w:val="00487295"/>
    <w:rsid w:val="0049274C"/>
    <w:rsid w:val="004A5465"/>
    <w:rsid w:val="004A6BC9"/>
    <w:rsid w:val="004B203A"/>
    <w:rsid w:val="004C0CB5"/>
    <w:rsid w:val="004C18CC"/>
    <w:rsid w:val="004C19E5"/>
    <w:rsid w:val="004C71F2"/>
    <w:rsid w:val="004D325E"/>
    <w:rsid w:val="004D7E68"/>
    <w:rsid w:val="004E35FB"/>
    <w:rsid w:val="004F0808"/>
    <w:rsid w:val="00505FA3"/>
    <w:rsid w:val="0050648E"/>
    <w:rsid w:val="00515AF8"/>
    <w:rsid w:val="00517090"/>
    <w:rsid w:val="005175E6"/>
    <w:rsid w:val="00517DB5"/>
    <w:rsid w:val="00520216"/>
    <w:rsid w:val="00522939"/>
    <w:rsid w:val="005324E0"/>
    <w:rsid w:val="0053799F"/>
    <w:rsid w:val="005439A9"/>
    <w:rsid w:val="0055265F"/>
    <w:rsid w:val="0056635E"/>
    <w:rsid w:val="005668B9"/>
    <w:rsid w:val="005716A8"/>
    <w:rsid w:val="005945E3"/>
    <w:rsid w:val="0059789C"/>
    <w:rsid w:val="005A42AD"/>
    <w:rsid w:val="005A65E9"/>
    <w:rsid w:val="005C102F"/>
    <w:rsid w:val="005C25D8"/>
    <w:rsid w:val="005D431D"/>
    <w:rsid w:val="005D57FA"/>
    <w:rsid w:val="005D59B7"/>
    <w:rsid w:val="005D5E57"/>
    <w:rsid w:val="005F2F4D"/>
    <w:rsid w:val="00600B53"/>
    <w:rsid w:val="0061267F"/>
    <w:rsid w:val="00613F3A"/>
    <w:rsid w:val="00621F62"/>
    <w:rsid w:val="00624CB2"/>
    <w:rsid w:val="0063092F"/>
    <w:rsid w:val="0063589C"/>
    <w:rsid w:val="00656A23"/>
    <w:rsid w:val="00656C51"/>
    <w:rsid w:val="00657326"/>
    <w:rsid w:val="00660C09"/>
    <w:rsid w:val="00663BE7"/>
    <w:rsid w:val="00673266"/>
    <w:rsid w:val="00673818"/>
    <w:rsid w:val="006813FE"/>
    <w:rsid w:val="00681D6A"/>
    <w:rsid w:val="0068556D"/>
    <w:rsid w:val="00685A85"/>
    <w:rsid w:val="00690E2C"/>
    <w:rsid w:val="00693041"/>
    <w:rsid w:val="00696ABC"/>
    <w:rsid w:val="006A1C8F"/>
    <w:rsid w:val="006A1FF5"/>
    <w:rsid w:val="006A2358"/>
    <w:rsid w:val="006A7957"/>
    <w:rsid w:val="006A7A24"/>
    <w:rsid w:val="006B54A6"/>
    <w:rsid w:val="006C4F70"/>
    <w:rsid w:val="006C6146"/>
    <w:rsid w:val="006D42FF"/>
    <w:rsid w:val="006D64A9"/>
    <w:rsid w:val="006D7093"/>
    <w:rsid w:val="006E236D"/>
    <w:rsid w:val="006E429F"/>
    <w:rsid w:val="006E7B30"/>
    <w:rsid w:val="006E7BED"/>
    <w:rsid w:val="006F3686"/>
    <w:rsid w:val="00701897"/>
    <w:rsid w:val="00702654"/>
    <w:rsid w:val="0070487D"/>
    <w:rsid w:val="00713E0C"/>
    <w:rsid w:val="007150E1"/>
    <w:rsid w:val="00715B06"/>
    <w:rsid w:val="00717354"/>
    <w:rsid w:val="00722FFB"/>
    <w:rsid w:val="0072520D"/>
    <w:rsid w:val="00725C43"/>
    <w:rsid w:val="007357D2"/>
    <w:rsid w:val="007364FF"/>
    <w:rsid w:val="00741906"/>
    <w:rsid w:val="00741FB2"/>
    <w:rsid w:val="007506B1"/>
    <w:rsid w:val="007530E4"/>
    <w:rsid w:val="00753665"/>
    <w:rsid w:val="00754F99"/>
    <w:rsid w:val="00761EEB"/>
    <w:rsid w:val="00766F17"/>
    <w:rsid w:val="0077054D"/>
    <w:rsid w:val="007719A9"/>
    <w:rsid w:val="00784040"/>
    <w:rsid w:val="00787A75"/>
    <w:rsid w:val="00792E69"/>
    <w:rsid w:val="0079349B"/>
    <w:rsid w:val="0079686B"/>
    <w:rsid w:val="007A413C"/>
    <w:rsid w:val="007A4787"/>
    <w:rsid w:val="007A6941"/>
    <w:rsid w:val="007A7296"/>
    <w:rsid w:val="007B2FFA"/>
    <w:rsid w:val="007C4686"/>
    <w:rsid w:val="007E27BA"/>
    <w:rsid w:val="007E4481"/>
    <w:rsid w:val="007E6B09"/>
    <w:rsid w:val="007F1951"/>
    <w:rsid w:val="007F4EF4"/>
    <w:rsid w:val="007F51EC"/>
    <w:rsid w:val="0080763D"/>
    <w:rsid w:val="00807E39"/>
    <w:rsid w:val="00811ECB"/>
    <w:rsid w:val="00815700"/>
    <w:rsid w:val="00815993"/>
    <w:rsid w:val="008165AC"/>
    <w:rsid w:val="00817F08"/>
    <w:rsid w:val="00824C41"/>
    <w:rsid w:val="00832E0D"/>
    <w:rsid w:val="0083307F"/>
    <w:rsid w:val="00853D64"/>
    <w:rsid w:val="00861EAF"/>
    <w:rsid w:val="008635B1"/>
    <w:rsid w:val="00863850"/>
    <w:rsid w:val="00864726"/>
    <w:rsid w:val="00870D89"/>
    <w:rsid w:val="008742A4"/>
    <w:rsid w:val="0088598D"/>
    <w:rsid w:val="0089256D"/>
    <w:rsid w:val="008A3CB3"/>
    <w:rsid w:val="008B0D60"/>
    <w:rsid w:val="008B3CBD"/>
    <w:rsid w:val="008C4C83"/>
    <w:rsid w:val="008C7FD4"/>
    <w:rsid w:val="008D03AA"/>
    <w:rsid w:val="008D14DB"/>
    <w:rsid w:val="008D1622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16591"/>
    <w:rsid w:val="00930277"/>
    <w:rsid w:val="00935F6F"/>
    <w:rsid w:val="00936A3E"/>
    <w:rsid w:val="00940536"/>
    <w:rsid w:val="00944D27"/>
    <w:rsid w:val="00945C1B"/>
    <w:rsid w:val="00946D2A"/>
    <w:rsid w:val="0095646B"/>
    <w:rsid w:val="0096281F"/>
    <w:rsid w:val="00967BF5"/>
    <w:rsid w:val="00986BBD"/>
    <w:rsid w:val="00987275"/>
    <w:rsid w:val="00990E9D"/>
    <w:rsid w:val="00993376"/>
    <w:rsid w:val="009934AE"/>
    <w:rsid w:val="00997D73"/>
    <w:rsid w:val="009A3436"/>
    <w:rsid w:val="009B15D2"/>
    <w:rsid w:val="009B2C1C"/>
    <w:rsid w:val="009B3B8A"/>
    <w:rsid w:val="009B571C"/>
    <w:rsid w:val="009B7273"/>
    <w:rsid w:val="009C0D55"/>
    <w:rsid w:val="009C1D5D"/>
    <w:rsid w:val="009C3EB0"/>
    <w:rsid w:val="009D05CC"/>
    <w:rsid w:val="009D0875"/>
    <w:rsid w:val="009D1C87"/>
    <w:rsid w:val="009D6DE0"/>
    <w:rsid w:val="009E0F72"/>
    <w:rsid w:val="009E2AF8"/>
    <w:rsid w:val="009E32DB"/>
    <w:rsid w:val="009F03CD"/>
    <w:rsid w:val="009F77CB"/>
    <w:rsid w:val="00A10D79"/>
    <w:rsid w:val="00A130DB"/>
    <w:rsid w:val="00A149C7"/>
    <w:rsid w:val="00A175A3"/>
    <w:rsid w:val="00A325F5"/>
    <w:rsid w:val="00A3379C"/>
    <w:rsid w:val="00A417CC"/>
    <w:rsid w:val="00A50492"/>
    <w:rsid w:val="00A54AF5"/>
    <w:rsid w:val="00A56D37"/>
    <w:rsid w:val="00A70EC7"/>
    <w:rsid w:val="00A733BD"/>
    <w:rsid w:val="00A77FDC"/>
    <w:rsid w:val="00A84C06"/>
    <w:rsid w:val="00A901D8"/>
    <w:rsid w:val="00A92CB3"/>
    <w:rsid w:val="00A93070"/>
    <w:rsid w:val="00AA0C80"/>
    <w:rsid w:val="00AA0D20"/>
    <w:rsid w:val="00AA128B"/>
    <w:rsid w:val="00AA5618"/>
    <w:rsid w:val="00AC0863"/>
    <w:rsid w:val="00AC0951"/>
    <w:rsid w:val="00AC73E9"/>
    <w:rsid w:val="00AD3907"/>
    <w:rsid w:val="00AD6ACE"/>
    <w:rsid w:val="00AE0ACE"/>
    <w:rsid w:val="00AE681A"/>
    <w:rsid w:val="00AF4C29"/>
    <w:rsid w:val="00AF515D"/>
    <w:rsid w:val="00AF5B77"/>
    <w:rsid w:val="00AF65D7"/>
    <w:rsid w:val="00B001E2"/>
    <w:rsid w:val="00B05BA6"/>
    <w:rsid w:val="00B065C9"/>
    <w:rsid w:val="00B14651"/>
    <w:rsid w:val="00B14EF8"/>
    <w:rsid w:val="00B162DF"/>
    <w:rsid w:val="00B177C1"/>
    <w:rsid w:val="00B21831"/>
    <w:rsid w:val="00B24159"/>
    <w:rsid w:val="00B27E3D"/>
    <w:rsid w:val="00B40E7A"/>
    <w:rsid w:val="00B45F67"/>
    <w:rsid w:val="00B51142"/>
    <w:rsid w:val="00B52422"/>
    <w:rsid w:val="00B56372"/>
    <w:rsid w:val="00B62872"/>
    <w:rsid w:val="00B63385"/>
    <w:rsid w:val="00B7207B"/>
    <w:rsid w:val="00B73A18"/>
    <w:rsid w:val="00B7798C"/>
    <w:rsid w:val="00B81E93"/>
    <w:rsid w:val="00B94E79"/>
    <w:rsid w:val="00BA2ABF"/>
    <w:rsid w:val="00BA395C"/>
    <w:rsid w:val="00BA5C6C"/>
    <w:rsid w:val="00BB7D3C"/>
    <w:rsid w:val="00BC33DB"/>
    <w:rsid w:val="00BC7EFD"/>
    <w:rsid w:val="00BD091B"/>
    <w:rsid w:val="00BD2753"/>
    <w:rsid w:val="00BD4CA3"/>
    <w:rsid w:val="00BD5069"/>
    <w:rsid w:val="00BE0DC8"/>
    <w:rsid w:val="00BE2EB7"/>
    <w:rsid w:val="00BE66FD"/>
    <w:rsid w:val="00C00895"/>
    <w:rsid w:val="00C0189E"/>
    <w:rsid w:val="00C05444"/>
    <w:rsid w:val="00C10F44"/>
    <w:rsid w:val="00C13936"/>
    <w:rsid w:val="00C26F13"/>
    <w:rsid w:val="00C46CE1"/>
    <w:rsid w:val="00C553DB"/>
    <w:rsid w:val="00C56B46"/>
    <w:rsid w:val="00C61867"/>
    <w:rsid w:val="00C65CB7"/>
    <w:rsid w:val="00C66B0A"/>
    <w:rsid w:val="00C729E2"/>
    <w:rsid w:val="00C82C4A"/>
    <w:rsid w:val="00C945ED"/>
    <w:rsid w:val="00CA4125"/>
    <w:rsid w:val="00CA4D6E"/>
    <w:rsid w:val="00CC1640"/>
    <w:rsid w:val="00CC4186"/>
    <w:rsid w:val="00CC4B5E"/>
    <w:rsid w:val="00CC7BF1"/>
    <w:rsid w:val="00CD2424"/>
    <w:rsid w:val="00CD3525"/>
    <w:rsid w:val="00CE2642"/>
    <w:rsid w:val="00CE4EA1"/>
    <w:rsid w:val="00D02838"/>
    <w:rsid w:val="00D11E18"/>
    <w:rsid w:val="00D13F0E"/>
    <w:rsid w:val="00D15ABA"/>
    <w:rsid w:val="00D16987"/>
    <w:rsid w:val="00D22E1D"/>
    <w:rsid w:val="00D23C34"/>
    <w:rsid w:val="00D25588"/>
    <w:rsid w:val="00D25C61"/>
    <w:rsid w:val="00D2714E"/>
    <w:rsid w:val="00D31FDB"/>
    <w:rsid w:val="00D50E19"/>
    <w:rsid w:val="00D53F3A"/>
    <w:rsid w:val="00D553A7"/>
    <w:rsid w:val="00D55BB6"/>
    <w:rsid w:val="00D6397F"/>
    <w:rsid w:val="00D63FB2"/>
    <w:rsid w:val="00D66C3E"/>
    <w:rsid w:val="00D671CF"/>
    <w:rsid w:val="00D67B25"/>
    <w:rsid w:val="00D71F13"/>
    <w:rsid w:val="00D720A4"/>
    <w:rsid w:val="00D80A97"/>
    <w:rsid w:val="00D90E13"/>
    <w:rsid w:val="00DA1F68"/>
    <w:rsid w:val="00DB27B5"/>
    <w:rsid w:val="00DB6E2A"/>
    <w:rsid w:val="00DC2D12"/>
    <w:rsid w:val="00DC3BCA"/>
    <w:rsid w:val="00DC7E16"/>
    <w:rsid w:val="00DC7E84"/>
    <w:rsid w:val="00DD6CD0"/>
    <w:rsid w:val="00DD6FF5"/>
    <w:rsid w:val="00DE0610"/>
    <w:rsid w:val="00DE465B"/>
    <w:rsid w:val="00DE64AB"/>
    <w:rsid w:val="00DE7C2B"/>
    <w:rsid w:val="00DF023A"/>
    <w:rsid w:val="00DF2C54"/>
    <w:rsid w:val="00E02716"/>
    <w:rsid w:val="00E070BD"/>
    <w:rsid w:val="00E11BA4"/>
    <w:rsid w:val="00E17555"/>
    <w:rsid w:val="00E22896"/>
    <w:rsid w:val="00E2679E"/>
    <w:rsid w:val="00E44FCC"/>
    <w:rsid w:val="00E45846"/>
    <w:rsid w:val="00E46BAB"/>
    <w:rsid w:val="00E47B3C"/>
    <w:rsid w:val="00E50E46"/>
    <w:rsid w:val="00E532D1"/>
    <w:rsid w:val="00E53AA4"/>
    <w:rsid w:val="00E54F31"/>
    <w:rsid w:val="00E60F2A"/>
    <w:rsid w:val="00E62D98"/>
    <w:rsid w:val="00E66554"/>
    <w:rsid w:val="00E754B7"/>
    <w:rsid w:val="00E847D9"/>
    <w:rsid w:val="00E90C1B"/>
    <w:rsid w:val="00E91911"/>
    <w:rsid w:val="00E95571"/>
    <w:rsid w:val="00EA2363"/>
    <w:rsid w:val="00EA6658"/>
    <w:rsid w:val="00EA719C"/>
    <w:rsid w:val="00EA7B0A"/>
    <w:rsid w:val="00EB165A"/>
    <w:rsid w:val="00EB488F"/>
    <w:rsid w:val="00EC43AA"/>
    <w:rsid w:val="00ED4414"/>
    <w:rsid w:val="00EE13C4"/>
    <w:rsid w:val="00EE14E3"/>
    <w:rsid w:val="00EE345E"/>
    <w:rsid w:val="00EE348A"/>
    <w:rsid w:val="00EE661C"/>
    <w:rsid w:val="00EF2B38"/>
    <w:rsid w:val="00EF324E"/>
    <w:rsid w:val="00F03CA9"/>
    <w:rsid w:val="00F03F1C"/>
    <w:rsid w:val="00F2117E"/>
    <w:rsid w:val="00F2157A"/>
    <w:rsid w:val="00F25791"/>
    <w:rsid w:val="00F47E62"/>
    <w:rsid w:val="00F5068C"/>
    <w:rsid w:val="00F5148E"/>
    <w:rsid w:val="00F5347A"/>
    <w:rsid w:val="00F54937"/>
    <w:rsid w:val="00F55D39"/>
    <w:rsid w:val="00F56FC7"/>
    <w:rsid w:val="00F60431"/>
    <w:rsid w:val="00F679C3"/>
    <w:rsid w:val="00F727DD"/>
    <w:rsid w:val="00F76494"/>
    <w:rsid w:val="00F76F1D"/>
    <w:rsid w:val="00F90462"/>
    <w:rsid w:val="00FA0A80"/>
    <w:rsid w:val="00FA1628"/>
    <w:rsid w:val="00FA751B"/>
    <w:rsid w:val="00FB1C5F"/>
    <w:rsid w:val="00FB2144"/>
    <w:rsid w:val="00FD5425"/>
    <w:rsid w:val="00FD78D3"/>
    <w:rsid w:val="00FE388A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B9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paragraph" w:styleId="aa">
    <w:name w:val="List Paragraph"/>
    <w:basedOn w:val="a"/>
    <w:uiPriority w:val="34"/>
    <w:qFormat/>
    <w:rsid w:val="00AA0C80"/>
    <w:pPr>
      <w:ind w:left="720"/>
      <w:contextualSpacing/>
    </w:pPr>
  </w:style>
  <w:style w:type="character" w:styleId="ab">
    <w:name w:val="Hyperlink"/>
    <w:basedOn w:val="a0"/>
    <w:uiPriority w:val="99"/>
    <w:semiHidden/>
    <w:rsid w:val="00784040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F68"/>
    <w:rPr>
      <w:rFonts w:ascii="Tahoma" w:hAnsi="Tahoma" w:cs="Tahoma"/>
      <w:sz w:val="16"/>
      <w:szCs w:val="16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10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0289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paragraph" w:styleId="aa">
    <w:name w:val="List Paragraph"/>
    <w:basedOn w:val="a"/>
    <w:uiPriority w:val="34"/>
    <w:qFormat/>
    <w:rsid w:val="00AA0C80"/>
    <w:pPr>
      <w:ind w:left="720"/>
      <w:contextualSpacing/>
    </w:pPr>
  </w:style>
  <w:style w:type="character" w:styleId="ab">
    <w:name w:val="Hyperlink"/>
    <w:basedOn w:val="a0"/>
    <w:uiPriority w:val="99"/>
    <w:semiHidden/>
    <w:rsid w:val="00784040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F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715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6507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Касаткина Татьяна Михайловна</cp:lastModifiedBy>
  <cp:revision>3</cp:revision>
  <cp:lastPrinted>2017-12-15T00:14:00Z</cp:lastPrinted>
  <dcterms:created xsi:type="dcterms:W3CDTF">2019-03-19T02:00:00Z</dcterms:created>
  <dcterms:modified xsi:type="dcterms:W3CDTF">2019-03-19T03:46:00Z</dcterms:modified>
</cp:coreProperties>
</file>