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27" w:rsidRPr="00AD3907" w:rsidRDefault="002D0327" w:rsidP="00B81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907">
        <w:rPr>
          <w:rFonts w:ascii="Times New Roman" w:hAnsi="Times New Roman"/>
          <w:b/>
          <w:sz w:val="28"/>
          <w:szCs w:val="28"/>
        </w:rPr>
        <w:t>План семи</w:t>
      </w:r>
      <w:r>
        <w:rPr>
          <w:rFonts w:ascii="Times New Roman" w:hAnsi="Times New Roman"/>
          <w:b/>
          <w:sz w:val="28"/>
          <w:szCs w:val="28"/>
        </w:rPr>
        <w:t xml:space="preserve">наров с налогоплательщиками на </w:t>
      </w:r>
      <w:r w:rsidR="007B2FFA">
        <w:rPr>
          <w:rFonts w:ascii="Times New Roman" w:hAnsi="Times New Roman"/>
          <w:b/>
          <w:sz w:val="28"/>
          <w:szCs w:val="28"/>
        </w:rPr>
        <w:t>3</w:t>
      </w:r>
      <w:r w:rsidRPr="00AD3907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5917DC">
        <w:rPr>
          <w:rFonts w:ascii="Times New Roman" w:hAnsi="Times New Roman"/>
          <w:b/>
          <w:sz w:val="28"/>
          <w:szCs w:val="28"/>
        </w:rPr>
        <w:t>9</w:t>
      </w:r>
      <w:r w:rsidRPr="00AD390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D0327" w:rsidRPr="00AD3907" w:rsidRDefault="002D0327" w:rsidP="00B81E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1"/>
        <w:gridCol w:w="2156"/>
        <w:gridCol w:w="6750"/>
        <w:gridCol w:w="4354"/>
      </w:tblGrid>
      <w:tr w:rsidR="000B6C4F" w:rsidRPr="00AD3907" w:rsidTr="006E7BED">
        <w:trPr>
          <w:trHeight w:val="540"/>
        </w:trPr>
        <w:tc>
          <w:tcPr>
            <w:tcW w:w="2291" w:type="dxa"/>
          </w:tcPr>
          <w:p w:rsidR="002D0327" w:rsidRPr="00AD3907" w:rsidRDefault="002D0327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3907">
              <w:rPr>
                <w:rFonts w:ascii="Times New Roman" w:hAnsi="Times New Roman"/>
                <w:b/>
                <w:sz w:val="26"/>
                <w:szCs w:val="26"/>
              </w:rPr>
              <w:t>Инспекция</w:t>
            </w:r>
          </w:p>
        </w:tc>
        <w:tc>
          <w:tcPr>
            <w:tcW w:w="2156" w:type="dxa"/>
          </w:tcPr>
          <w:p w:rsidR="002D0327" w:rsidRPr="00AD3907" w:rsidRDefault="002D0327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Дата и время проведения семинара</w:t>
            </w:r>
          </w:p>
        </w:tc>
        <w:tc>
          <w:tcPr>
            <w:tcW w:w="0" w:type="auto"/>
          </w:tcPr>
          <w:p w:rsidR="002D0327" w:rsidRPr="00AD3907" w:rsidRDefault="002D0327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Тема семинара</w:t>
            </w:r>
          </w:p>
        </w:tc>
        <w:tc>
          <w:tcPr>
            <w:tcW w:w="0" w:type="auto"/>
          </w:tcPr>
          <w:p w:rsidR="002D0327" w:rsidRPr="00AD3907" w:rsidRDefault="002D0327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D39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Место проведения, телефоны для справок</w:t>
            </w:r>
          </w:p>
        </w:tc>
      </w:tr>
      <w:tr w:rsidR="002D0327" w:rsidRPr="00AD3907" w:rsidTr="00DC7E16">
        <w:trPr>
          <w:trHeight w:val="540"/>
        </w:trPr>
        <w:tc>
          <w:tcPr>
            <w:tcW w:w="15551" w:type="dxa"/>
            <w:gridSpan w:val="4"/>
            <w:shd w:val="clear" w:color="auto" w:fill="DBE5F1"/>
          </w:tcPr>
          <w:p w:rsidR="002D0327" w:rsidRPr="00AD3907" w:rsidRDefault="002D0327" w:rsidP="00B81E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6C4F" w:rsidRPr="00AD3907" w:rsidTr="005917DC">
        <w:trPr>
          <w:trHeight w:val="2450"/>
        </w:trPr>
        <w:tc>
          <w:tcPr>
            <w:tcW w:w="2291" w:type="dxa"/>
            <w:vMerge w:val="restart"/>
          </w:tcPr>
          <w:p w:rsidR="006F3686" w:rsidRPr="00AD3907" w:rsidRDefault="006F3686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Межрайонная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ИФНС России № </w:t>
            </w:r>
            <w:r w:rsidRPr="00997D73">
              <w:rPr>
                <w:rFonts w:ascii="Times New Roman" w:hAnsi="Times New Roman"/>
                <w:b/>
                <w:sz w:val="26"/>
                <w:szCs w:val="26"/>
              </w:rPr>
              <w:t xml:space="preserve">3 </w:t>
            </w:r>
            <w:r w:rsidRPr="00AD3907">
              <w:rPr>
                <w:rFonts w:ascii="Times New Roman" w:hAnsi="Times New Roman"/>
                <w:b/>
                <w:sz w:val="26"/>
                <w:szCs w:val="26"/>
              </w:rPr>
              <w:t>по Сахалинской области</w:t>
            </w:r>
          </w:p>
        </w:tc>
        <w:tc>
          <w:tcPr>
            <w:tcW w:w="2156" w:type="dxa"/>
          </w:tcPr>
          <w:p w:rsidR="006F3686" w:rsidRDefault="00E532D1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19.0</w:t>
            </w:r>
            <w:r w:rsidR="007B2FFA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="00B177C1">
              <w:rPr>
                <w:rFonts w:ascii="Times New Roman" w:hAnsi="Times New Roman"/>
                <w:color w:val="000000"/>
                <w:sz w:val="26"/>
                <w:szCs w:val="26"/>
              </w:rPr>
              <w:t>.201</w:t>
            </w:r>
            <w:r w:rsidR="005917DC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="006F3686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6F3686" w:rsidRDefault="006F3686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37056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.00</w:t>
            </w:r>
          </w:p>
          <w:p w:rsidR="00863850" w:rsidRDefault="00863850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Pr="00AD3907" w:rsidRDefault="00863850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6F3686" w:rsidRDefault="008C4C83" w:rsidP="00E228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370566">
              <w:rPr>
                <w:rFonts w:ascii="Times New Roman" w:hAnsi="Times New Roman"/>
                <w:sz w:val="26"/>
                <w:szCs w:val="26"/>
              </w:rPr>
              <w:t xml:space="preserve"> Порядок исчисления и уплаты имущественных налогов, указанных в налоговых уведомлениях</w:t>
            </w:r>
            <w:r w:rsidR="00B6287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62872" w:rsidRDefault="00B62872" w:rsidP="00E228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370566">
              <w:rPr>
                <w:rFonts w:ascii="Times New Roman" w:hAnsi="Times New Roman"/>
                <w:sz w:val="26"/>
                <w:szCs w:val="26"/>
              </w:rPr>
              <w:t>О налоговых льготах по имущественным налогам</w:t>
            </w:r>
            <w:r w:rsidR="00E532D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62872" w:rsidRDefault="00370566" w:rsidP="00E532D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3.Преимущества подачи документов на государственную регистрацию в электронном виде</w:t>
            </w:r>
            <w:r w:rsidR="00B62872" w:rsidRPr="00B6287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F1D2A" w:rsidRDefault="000F1D2A" w:rsidP="000B6C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 w:rsidR="000B6C4F">
              <w:rPr>
                <w:rFonts w:ascii="Times New Roman" w:hAnsi="Times New Roman"/>
                <w:sz w:val="26"/>
                <w:szCs w:val="26"/>
              </w:rPr>
              <w:t>О преимуществах</w:t>
            </w:r>
            <w:r w:rsidR="000B6C4F" w:rsidRPr="000B6C4F">
              <w:rPr>
                <w:rFonts w:ascii="Times New Roman" w:hAnsi="Times New Roman"/>
                <w:sz w:val="26"/>
                <w:szCs w:val="26"/>
              </w:rPr>
              <w:t xml:space="preserve"> представления отчетности в электронном виде </w:t>
            </w:r>
            <w:r w:rsidR="000B6C4F">
              <w:rPr>
                <w:rFonts w:ascii="Times New Roman" w:hAnsi="Times New Roman"/>
                <w:sz w:val="26"/>
                <w:szCs w:val="26"/>
              </w:rPr>
              <w:t>по телекоммуникационным каналам связи с использованием сети Интернет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63850" w:rsidRDefault="006718C7" w:rsidP="000B6C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Порядок пользования онлайн - сервисами ФНС России</w:t>
            </w:r>
          </w:p>
          <w:p w:rsidR="00863850" w:rsidRPr="00784040" w:rsidRDefault="00863850" w:rsidP="008638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370566" w:rsidRPr="00370566" w:rsidRDefault="00370566" w:rsidP="00E532D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3 по Сахалинской области, г. Поронайск, ул. Театральная 50</w:t>
            </w:r>
          </w:p>
          <w:p w:rsidR="00E532D1" w:rsidRDefault="00E532D1" w:rsidP="00E532D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1897">
              <w:rPr>
                <w:rFonts w:ascii="Times New Roman" w:hAnsi="Times New Roman"/>
                <w:color w:val="000000"/>
                <w:sz w:val="26"/>
                <w:szCs w:val="26"/>
              </w:rPr>
              <w:t>8 (42431)42829</w:t>
            </w:r>
          </w:p>
          <w:p w:rsidR="006F3686" w:rsidRDefault="006F3686" w:rsidP="00EE348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EE348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EE348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EE348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EE348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EE348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EE348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Pr="00AD3907" w:rsidRDefault="00863850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718C7" w:rsidRPr="00AD3907" w:rsidTr="005917DC">
        <w:trPr>
          <w:trHeight w:val="2450"/>
        </w:trPr>
        <w:tc>
          <w:tcPr>
            <w:tcW w:w="2291" w:type="dxa"/>
            <w:vMerge/>
          </w:tcPr>
          <w:p w:rsidR="006718C7" w:rsidRDefault="006718C7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56" w:type="dxa"/>
          </w:tcPr>
          <w:p w:rsidR="006718C7" w:rsidRDefault="006718C7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22.07.2019</w:t>
            </w:r>
          </w:p>
          <w:p w:rsidR="006718C7" w:rsidRDefault="006718C7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12:00</w:t>
            </w:r>
          </w:p>
        </w:tc>
        <w:tc>
          <w:tcPr>
            <w:tcW w:w="0" w:type="auto"/>
          </w:tcPr>
          <w:p w:rsidR="006718C7" w:rsidRPr="006718C7" w:rsidRDefault="006718C7" w:rsidP="006718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8C7">
              <w:rPr>
                <w:rFonts w:ascii="Times New Roman" w:hAnsi="Times New Roman"/>
                <w:sz w:val="26"/>
                <w:szCs w:val="26"/>
              </w:rPr>
              <w:t>1. Порядок исчисления и уплаты имущественных налогов, указанных в налоговых уведомлениях;</w:t>
            </w:r>
          </w:p>
          <w:p w:rsidR="006718C7" w:rsidRPr="006718C7" w:rsidRDefault="006718C7" w:rsidP="006718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8C7">
              <w:rPr>
                <w:rFonts w:ascii="Times New Roman" w:hAnsi="Times New Roman"/>
                <w:sz w:val="26"/>
                <w:szCs w:val="26"/>
              </w:rPr>
              <w:t>2. О налоговых льготах по имущественным налогам;</w:t>
            </w:r>
          </w:p>
          <w:p w:rsidR="006718C7" w:rsidRPr="006718C7" w:rsidRDefault="006718C7" w:rsidP="006718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8C7">
              <w:rPr>
                <w:rFonts w:ascii="Times New Roman" w:hAnsi="Times New Roman"/>
                <w:sz w:val="26"/>
                <w:szCs w:val="26"/>
              </w:rPr>
              <w:t>3.Преимущества подачи документов на государственную регистрацию в электронном виде;</w:t>
            </w:r>
          </w:p>
          <w:p w:rsidR="006718C7" w:rsidRPr="006718C7" w:rsidRDefault="006718C7" w:rsidP="006718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8C7">
              <w:rPr>
                <w:rFonts w:ascii="Times New Roman" w:hAnsi="Times New Roman"/>
                <w:sz w:val="26"/>
                <w:szCs w:val="26"/>
              </w:rPr>
              <w:t>4. О преимуществах представления отчетности в электронном виде по телекоммуникационным каналам связи с использованием сети Интернет.</w:t>
            </w:r>
          </w:p>
          <w:p w:rsidR="006718C7" w:rsidRDefault="006718C7" w:rsidP="006718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Порядок пользования онлайн - сервисами ФНС России</w:t>
            </w:r>
          </w:p>
          <w:p w:rsidR="006718C7" w:rsidRPr="006718C7" w:rsidRDefault="006718C7" w:rsidP="006718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718C7" w:rsidRDefault="006718C7" w:rsidP="00E228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718C7" w:rsidRPr="006718C7" w:rsidRDefault="006718C7" w:rsidP="006718C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18C7">
              <w:rPr>
                <w:rFonts w:ascii="Times New Roman" w:hAnsi="Times New Roman"/>
                <w:color w:val="000000"/>
                <w:sz w:val="26"/>
                <w:szCs w:val="26"/>
              </w:rPr>
              <w:t>ТОРМ г. Макарова, г. Макаров, ул. Ленинградская 5,</w:t>
            </w:r>
          </w:p>
          <w:p w:rsidR="006718C7" w:rsidRDefault="006718C7" w:rsidP="006718C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18C7">
              <w:rPr>
                <w:rFonts w:ascii="Times New Roman" w:hAnsi="Times New Roman"/>
                <w:color w:val="000000"/>
                <w:sz w:val="26"/>
                <w:szCs w:val="26"/>
              </w:rPr>
              <w:t>8 (42431)42829</w:t>
            </w:r>
          </w:p>
        </w:tc>
      </w:tr>
      <w:tr w:rsidR="000B6C4F" w:rsidRPr="00AD3907" w:rsidTr="00C10528">
        <w:trPr>
          <w:trHeight w:val="3115"/>
        </w:trPr>
        <w:tc>
          <w:tcPr>
            <w:tcW w:w="2291" w:type="dxa"/>
            <w:vMerge/>
          </w:tcPr>
          <w:p w:rsidR="006F3686" w:rsidRPr="00AD3907" w:rsidRDefault="006F3686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56" w:type="dxa"/>
          </w:tcPr>
          <w:p w:rsidR="00B62872" w:rsidRDefault="005917DC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6718C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E532D1">
              <w:rPr>
                <w:rFonts w:ascii="Times New Roman" w:hAnsi="Times New Roman"/>
                <w:color w:val="000000"/>
                <w:sz w:val="26"/>
                <w:szCs w:val="26"/>
              </w:rPr>
              <w:t>.0</w:t>
            </w:r>
            <w:r w:rsidR="007B2FFA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="00B628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.2018; </w:t>
            </w:r>
          </w:p>
          <w:p w:rsidR="006F3686" w:rsidRDefault="00B62872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12.00</w:t>
            </w:r>
          </w:p>
          <w:p w:rsidR="00863850" w:rsidRDefault="00863850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CB03AC" w:rsidRDefault="00B62872" w:rsidP="00CB03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B628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r w:rsidR="00CB03AC">
              <w:rPr>
                <w:rFonts w:ascii="Times New Roman" w:hAnsi="Times New Roman"/>
                <w:sz w:val="26"/>
                <w:szCs w:val="26"/>
              </w:rPr>
              <w:t>Порядок исчисления и уплаты имущественных налогов, указанных в налоговых уведомлениях;</w:t>
            </w:r>
          </w:p>
          <w:p w:rsidR="00CB03AC" w:rsidRDefault="00CB03AC" w:rsidP="00CB03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О налоговых льготах по имущественным налогам;</w:t>
            </w:r>
          </w:p>
          <w:p w:rsidR="00CB03AC" w:rsidRDefault="00CB03AC" w:rsidP="00CB03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3.Преимущества подачи документов на государственную регистрацию в электронном виде</w:t>
            </w:r>
            <w:r w:rsidRPr="00B6287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63850" w:rsidRDefault="00CB03AC" w:rsidP="00591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О преимуществах</w:t>
            </w:r>
            <w:r w:rsidRPr="000B6C4F">
              <w:rPr>
                <w:rFonts w:ascii="Times New Roman" w:hAnsi="Times New Roman"/>
                <w:sz w:val="26"/>
                <w:szCs w:val="26"/>
              </w:rPr>
              <w:t xml:space="preserve"> представления отчетности в электронном виде </w:t>
            </w:r>
            <w:r>
              <w:rPr>
                <w:rFonts w:ascii="Times New Roman" w:hAnsi="Times New Roman"/>
                <w:sz w:val="26"/>
                <w:szCs w:val="26"/>
              </w:rPr>
              <w:t>по телекоммуникационным каналам связи с использованием сети Интерне</w:t>
            </w:r>
          </w:p>
          <w:p w:rsidR="006718C7" w:rsidRDefault="006718C7" w:rsidP="006718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Порядок пользования онлайн - сервисами ФНС России</w:t>
            </w:r>
          </w:p>
          <w:p w:rsidR="006718C7" w:rsidRPr="005917DC" w:rsidRDefault="006718C7" w:rsidP="005917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6718C7" w:rsidRPr="006718C7" w:rsidRDefault="006718C7" w:rsidP="006718C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18C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 w:rsidRPr="006718C7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6718C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Смирных, </w:t>
            </w:r>
            <w:proofErr w:type="spellStart"/>
            <w:r w:rsidRPr="006718C7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6718C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gramStart"/>
            <w:r w:rsidRPr="006718C7">
              <w:rPr>
                <w:rFonts w:ascii="Times New Roman" w:hAnsi="Times New Roman"/>
                <w:color w:val="000000"/>
                <w:sz w:val="26"/>
                <w:szCs w:val="26"/>
              </w:rPr>
              <w:t>Смирных</w:t>
            </w:r>
            <w:proofErr w:type="gramEnd"/>
            <w:r w:rsidRPr="006718C7">
              <w:rPr>
                <w:rFonts w:ascii="Times New Roman" w:hAnsi="Times New Roman"/>
                <w:color w:val="000000"/>
                <w:sz w:val="26"/>
                <w:szCs w:val="26"/>
              </w:rPr>
              <w:t>, ул. Горького 6,</w:t>
            </w:r>
          </w:p>
          <w:p w:rsidR="005917DC" w:rsidRDefault="006718C7" w:rsidP="006718C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18C7">
              <w:rPr>
                <w:rFonts w:ascii="Times New Roman" w:hAnsi="Times New Roman"/>
                <w:color w:val="000000"/>
                <w:sz w:val="26"/>
                <w:szCs w:val="26"/>
              </w:rPr>
              <w:t>8 (42431)42829</w:t>
            </w:r>
          </w:p>
          <w:p w:rsidR="00863850" w:rsidRDefault="00863850" w:rsidP="007B2F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7B2F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7B2F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7B2F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7B2F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7B2F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Pr="00AD3907" w:rsidRDefault="00863850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718C7" w:rsidRPr="00AD3907" w:rsidTr="005917DC">
        <w:trPr>
          <w:trHeight w:val="2402"/>
        </w:trPr>
        <w:tc>
          <w:tcPr>
            <w:tcW w:w="2291" w:type="dxa"/>
            <w:vMerge/>
          </w:tcPr>
          <w:p w:rsidR="006718C7" w:rsidRPr="00AD3907" w:rsidRDefault="006718C7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56" w:type="dxa"/>
          </w:tcPr>
          <w:p w:rsidR="006718C7" w:rsidRDefault="006718C7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21.08.2019</w:t>
            </w:r>
          </w:p>
          <w:p w:rsidR="006718C7" w:rsidRDefault="006718C7" w:rsidP="006718C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12.00</w:t>
            </w:r>
          </w:p>
          <w:p w:rsidR="006718C7" w:rsidRDefault="006718C7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718C7" w:rsidRDefault="006718C7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6718C7" w:rsidRPr="006718C7" w:rsidRDefault="006718C7" w:rsidP="006718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18C7">
              <w:rPr>
                <w:rFonts w:ascii="Times New Roman" w:hAnsi="Times New Roman"/>
                <w:color w:val="000000"/>
                <w:sz w:val="26"/>
                <w:szCs w:val="26"/>
              </w:rPr>
              <w:t>1.Порядок исчисления и уплаты имущественных налогов, указанных в налоговых уведомлениях;</w:t>
            </w:r>
          </w:p>
          <w:p w:rsidR="006718C7" w:rsidRPr="006718C7" w:rsidRDefault="006718C7" w:rsidP="006718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18C7">
              <w:rPr>
                <w:rFonts w:ascii="Times New Roman" w:hAnsi="Times New Roman"/>
                <w:color w:val="000000"/>
                <w:sz w:val="26"/>
                <w:szCs w:val="26"/>
              </w:rPr>
              <w:t>2. О налоговых льготах по имущественным налогам;</w:t>
            </w:r>
          </w:p>
          <w:p w:rsidR="006718C7" w:rsidRPr="006718C7" w:rsidRDefault="006718C7" w:rsidP="006718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18C7">
              <w:rPr>
                <w:rFonts w:ascii="Times New Roman" w:hAnsi="Times New Roman"/>
                <w:color w:val="000000"/>
                <w:sz w:val="26"/>
                <w:szCs w:val="26"/>
              </w:rPr>
              <w:t>3.Преимущества подачи документов на государственную регистрацию в электронном виде;</w:t>
            </w:r>
          </w:p>
          <w:p w:rsidR="006718C7" w:rsidRPr="006718C7" w:rsidRDefault="006718C7" w:rsidP="006718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18C7">
              <w:rPr>
                <w:rFonts w:ascii="Times New Roman" w:hAnsi="Times New Roman"/>
                <w:color w:val="000000"/>
                <w:sz w:val="26"/>
                <w:szCs w:val="26"/>
              </w:rPr>
              <w:t>4. О преимуществах представления отчетности в электронном виде по телекоммуникационным каналам связи с использованием сети Интернет.</w:t>
            </w:r>
          </w:p>
          <w:p w:rsidR="006718C7" w:rsidRDefault="006718C7" w:rsidP="006718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Порядок пользования онлайн - сервисами ФНС России</w:t>
            </w:r>
          </w:p>
          <w:p w:rsidR="006718C7" w:rsidRDefault="006718C7" w:rsidP="00CB03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6718C7" w:rsidRDefault="006718C7" w:rsidP="006718C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ТОРМ г. Макарова, г. Макаров, ул. Ленинградская 5,</w:t>
            </w:r>
          </w:p>
          <w:p w:rsidR="006718C7" w:rsidRDefault="006718C7" w:rsidP="006718C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1897">
              <w:rPr>
                <w:rFonts w:ascii="Times New Roman" w:hAnsi="Times New Roman"/>
                <w:color w:val="000000"/>
                <w:sz w:val="26"/>
                <w:szCs w:val="26"/>
              </w:rPr>
              <w:t>8 (42431)42829</w:t>
            </w:r>
          </w:p>
          <w:p w:rsidR="006718C7" w:rsidRDefault="006718C7" w:rsidP="006718C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6C4F" w:rsidRPr="00AD3907" w:rsidTr="005917DC">
        <w:trPr>
          <w:trHeight w:val="203"/>
        </w:trPr>
        <w:tc>
          <w:tcPr>
            <w:tcW w:w="2291" w:type="dxa"/>
            <w:vMerge/>
          </w:tcPr>
          <w:p w:rsidR="006E7BED" w:rsidRPr="00AD3907" w:rsidRDefault="006E7BED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56" w:type="dxa"/>
          </w:tcPr>
          <w:p w:rsidR="006E7BED" w:rsidRDefault="005917DC" w:rsidP="000803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  <w:r w:rsidR="00E532D1">
              <w:rPr>
                <w:rFonts w:ascii="Times New Roman" w:hAnsi="Times New Roman"/>
                <w:color w:val="000000"/>
                <w:sz w:val="26"/>
                <w:szCs w:val="26"/>
              </w:rPr>
              <w:t>.0</w:t>
            </w:r>
            <w:r w:rsidR="007B2FFA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="00B62872">
              <w:rPr>
                <w:rFonts w:ascii="Times New Roman" w:hAnsi="Times New Roman"/>
                <w:color w:val="000000"/>
                <w:sz w:val="26"/>
                <w:szCs w:val="26"/>
              </w:rPr>
              <w:t>.2018;</w:t>
            </w:r>
          </w:p>
          <w:p w:rsidR="00B62872" w:rsidRDefault="00B62872" w:rsidP="000803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12.00</w:t>
            </w:r>
          </w:p>
          <w:p w:rsidR="00863850" w:rsidRDefault="00863850" w:rsidP="000803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0803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0803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0803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Default="00863850" w:rsidP="000803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850" w:rsidRPr="00AD3907" w:rsidRDefault="00863850" w:rsidP="000803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CB03AC" w:rsidRDefault="000E64B9" w:rsidP="00CB03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4B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CB03AC">
              <w:rPr>
                <w:rFonts w:ascii="Times New Roman" w:hAnsi="Times New Roman"/>
                <w:sz w:val="26"/>
                <w:szCs w:val="26"/>
              </w:rPr>
              <w:t>Порядок исчисления и уплаты имущественных налогов, указанных в налоговых уведомлениях;</w:t>
            </w:r>
          </w:p>
          <w:p w:rsidR="00CB03AC" w:rsidRDefault="00CB03AC" w:rsidP="00CB03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О налоговых льготах по имущественным налогам;</w:t>
            </w:r>
          </w:p>
          <w:p w:rsidR="00CB03AC" w:rsidRDefault="00CB03AC" w:rsidP="00CB03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3.Преимущества подачи документов на государственную регистрацию в электронном виде</w:t>
            </w:r>
            <w:r w:rsidRPr="00B6287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B03AC" w:rsidRDefault="00CB03AC" w:rsidP="00CB03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О преимуществах</w:t>
            </w:r>
            <w:r w:rsidRPr="000B6C4F">
              <w:rPr>
                <w:rFonts w:ascii="Times New Roman" w:hAnsi="Times New Roman"/>
                <w:sz w:val="26"/>
                <w:szCs w:val="26"/>
              </w:rPr>
              <w:t xml:space="preserve"> представления отчетности в электронном виде </w:t>
            </w:r>
            <w:r>
              <w:rPr>
                <w:rFonts w:ascii="Times New Roman" w:hAnsi="Times New Roman"/>
                <w:sz w:val="26"/>
                <w:szCs w:val="26"/>
              </w:rPr>
              <w:t>по телекоммуникационным каналам связи с использованием сети Интернет.</w:t>
            </w:r>
          </w:p>
          <w:p w:rsidR="006718C7" w:rsidRDefault="006718C7" w:rsidP="006718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Порядок пользования онлайн - сервисами ФНС России</w:t>
            </w:r>
          </w:p>
          <w:p w:rsidR="00CB03AC" w:rsidRDefault="00CB03AC" w:rsidP="00CB03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63850" w:rsidRPr="00997D73" w:rsidRDefault="00863850" w:rsidP="00833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63850" w:rsidRDefault="005917DC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Смирных,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Смирных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ул. Горького 6,</w:t>
            </w:r>
          </w:p>
          <w:p w:rsidR="005917DC" w:rsidRDefault="005917DC" w:rsidP="005917D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1897">
              <w:rPr>
                <w:rFonts w:ascii="Times New Roman" w:hAnsi="Times New Roman"/>
                <w:color w:val="000000"/>
                <w:sz w:val="26"/>
                <w:szCs w:val="26"/>
              </w:rPr>
              <w:t>8 (42431)42829</w:t>
            </w:r>
          </w:p>
          <w:p w:rsidR="005917DC" w:rsidRDefault="005917DC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718C7" w:rsidRPr="00AD3907" w:rsidTr="005917DC">
        <w:trPr>
          <w:trHeight w:val="203"/>
        </w:trPr>
        <w:tc>
          <w:tcPr>
            <w:tcW w:w="2291" w:type="dxa"/>
          </w:tcPr>
          <w:p w:rsidR="006718C7" w:rsidRPr="00AD3907" w:rsidRDefault="006718C7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56" w:type="dxa"/>
          </w:tcPr>
          <w:p w:rsidR="006718C7" w:rsidRDefault="006718C7" w:rsidP="000803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20.09.2019</w:t>
            </w:r>
          </w:p>
          <w:p w:rsidR="006718C7" w:rsidRDefault="006718C7" w:rsidP="000803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13:00</w:t>
            </w:r>
          </w:p>
        </w:tc>
        <w:tc>
          <w:tcPr>
            <w:tcW w:w="0" w:type="auto"/>
          </w:tcPr>
          <w:p w:rsidR="006718C7" w:rsidRPr="006718C7" w:rsidRDefault="006718C7" w:rsidP="006718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8C7">
              <w:rPr>
                <w:rFonts w:ascii="Times New Roman" w:hAnsi="Times New Roman"/>
                <w:sz w:val="26"/>
                <w:szCs w:val="26"/>
              </w:rPr>
              <w:t>1. Порядок исчисления и уплаты имущественных налогов, указанных в налоговых уведомлениях;</w:t>
            </w:r>
          </w:p>
          <w:p w:rsidR="006718C7" w:rsidRPr="006718C7" w:rsidRDefault="006718C7" w:rsidP="006718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8C7">
              <w:rPr>
                <w:rFonts w:ascii="Times New Roman" w:hAnsi="Times New Roman"/>
                <w:sz w:val="26"/>
                <w:szCs w:val="26"/>
              </w:rPr>
              <w:t>2. О налоговых льготах по имущественным налогам;</w:t>
            </w:r>
          </w:p>
          <w:p w:rsidR="006718C7" w:rsidRPr="006718C7" w:rsidRDefault="006718C7" w:rsidP="006718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8C7">
              <w:rPr>
                <w:rFonts w:ascii="Times New Roman" w:hAnsi="Times New Roman"/>
                <w:sz w:val="26"/>
                <w:szCs w:val="26"/>
              </w:rPr>
              <w:lastRenderedPageBreak/>
              <w:t>3.Преимущества подачи документов на государственную регистрацию в электронном виде;</w:t>
            </w:r>
          </w:p>
          <w:p w:rsidR="006718C7" w:rsidRDefault="006718C7" w:rsidP="006718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8C7">
              <w:rPr>
                <w:rFonts w:ascii="Times New Roman" w:hAnsi="Times New Roman"/>
                <w:sz w:val="26"/>
                <w:szCs w:val="26"/>
              </w:rPr>
              <w:t>4. О преимуществах представления отчетности в электронном виде по телекоммуникационным каналам связи с использованием сети Интернет.</w:t>
            </w:r>
          </w:p>
          <w:p w:rsidR="006718C7" w:rsidRDefault="006718C7" w:rsidP="006718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Порядок пользования онлайн - сервисами ФНС России</w:t>
            </w:r>
          </w:p>
          <w:p w:rsidR="006718C7" w:rsidRPr="000E64B9" w:rsidRDefault="006718C7" w:rsidP="006718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718C7" w:rsidRPr="006718C7" w:rsidRDefault="006718C7" w:rsidP="006718C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6718C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6718C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ИФНС России № 3 по Сахалинской области, г. Поронайск, ул. Театральная 50</w:t>
            </w:r>
          </w:p>
          <w:p w:rsidR="006718C7" w:rsidRDefault="006718C7" w:rsidP="006718C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18C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8 (42431)42829</w:t>
            </w:r>
          </w:p>
        </w:tc>
      </w:tr>
    </w:tbl>
    <w:p w:rsidR="002D0327" w:rsidRPr="002F6188" w:rsidRDefault="002D0327" w:rsidP="00B81E93">
      <w:pPr>
        <w:spacing w:after="0" w:line="240" w:lineRule="auto"/>
        <w:rPr>
          <w:rStyle w:val="a9"/>
          <w:rFonts w:ascii="Times New Roman" w:hAnsi="Times New Roman"/>
          <w:sz w:val="26"/>
          <w:szCs w:val="26"/>
        </w:rPr>
      </w:pPr>
    </w:p>
    <w:sectPr w:rsidR="002D0327" w:rsidRPr="002F6188" w:rsidSect="004C19E5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RNIVC25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E18"/>
    <w:rsid w:val="0000187A"/>
    <w:rsid w:val="00014E92"/>
    <w:rsid w:val="0002286D"/>
    <w:rsid w:val="0002583A"/>
    <w:rsid w:val="00031FB6"/>
    <w:rsid w:val="00040923"/>
    <w:rsid w:val="00052230"/>
    <w:rsid w:val="00052E39"/>
    <w:rsid w:val="00067B8F"/>
    <w:rsid w:val="00070026"/>
    <w:rsid w:val="00071BA6"/>
    <w:rsid w:val="000803F0"/>
    <w:rsid w:val="00087CB5"/>
    <w:rsid w:val="00093DFA"/>
    <w:rsid w:val="00097FFA"/>
    <w:rsid w:val="000A5A85"/>
    <w:rsid w:val="000B0924"/>
    <w:rsid w:val="000B64BF"/>
    <w:rsid w:val="000B6C4F"/>
    <w:rsid w:val="000D30B9"/>
    <w:rsid w:val="000E2036"/>
    <w:rsid w:val="000E2060"/>
    <w:rsid w:val="000E4538"/>
    <w:rsid w:val="000E4E55"/>
    <w:rsid w:val="000E5CD0"/>
    <w:rsid w:val="000E64B9"/>
    <w:rsid w:val="000F1D2A"/>
    <w:rsid w:val="000F3AC6"/>
    <w:rsid w:val="000F441B"/>
    <w:rsid w:val="000F4480"/>
    <w:rsid w:val="000F7550"/>
    <w:rsid w:val="00100E3A"/>
    <w:rsid w:val="001020F2"/>
    <w:rsid w:val="00120D05"/>
    <w:rsid w:val="00126F53"/>
    <w:rsid w:val="00127A3C"/>
    <w:rsid w:val="00130232"/>
    <w:rsid w:val="00131918"/>
    <w:rsid w:val="00131D0A"/>
    <w:rsid w:val="00135423"/>
    <w:rsid w:val="00135824"/>
    <w:rsid w:val="00136FC3"/>
    <w:rsid w:val="00147EBA"/>
    <w:rsid w:val="00147ECB"/>
    <w:rsid w:val="001536E5"/>
    <w:rsid w:val="001542E2"/>
    <w:rsid w:val="00154C7D"/>
    <w:rsid w:val="00156082"/>
    <w:rsid w:val="0015770D"/>
    <w:rsid w:val="00160298"/>
    <w:rsid w:val="00161880"/>
    <w:rsid w:val="0017259F"/>
    <w:rsid w:val="00175484"/>
    <w:rsid w:val="00176A1B"/>
    <w:rsid w:val="00195967"/>
    <w:rsid w:val="001A6CF8"/>
    <w:rsid w:val="001B0012"/>
    <w:rsid w:val="001B2B03"/>
    <w:rsid w:val="001B4496"/>
    <w:rsid w:val="001C386D"/>
    <w:rsid w:val="001D3967"/>
    <w:rsid w:val="001D514A"/>
    <w:rsid w:val="001E2588"/>
    <w:rsid w:val="001E2BFB"/>
    <w:rsid w:val="001E558E"/>
    <w:rsid w:val="001F3B1C"/>
    <w:rsid w:val="00210213"/>
    <w:rsid w:val="002103F0"/>
    <w:rsid w:val="00215643"/>
    <w:rsid w:val="00215B97"/>
    <w:rsid w:val="00232B64"/>
    <w:rsid w:val="00247AA7"/>
    <w:rsid w:val="00254889"/>
    <w:rsid w:val="00263554"/>
    <w:rsid w:val="00272AA6"/>
    <w:rsid w:val="00275C80"/>
    <w:rsid w:val="0027691E"/>
    <w:rsid w:val="002820DD"/>
    <w:rsid w:val="00286197"/>
    <w:rsid w:val="002A6991"/>
    <w:rsid w:val="002A6D73"/>
    <w:rsid w:val="002B2E65"/>
    <w:rsid w:val="002C55B8"/>
    <w:rsid w:val="002D0327"/>
    <w:rsid w:val="002D03D8"/>
    <w:rsid w:val="002D04A7"/>
    <w:rsid w:val="002D26CE"/>
    <w:rsid w:val="002D3CBE"/>
    <w:rsid w:val="002D42A7"/>
    <w:rsid w:val="002E2D3A"/>
    <w:rsid w:val="002E52AA"/>
    <w:rsid w:val="002E5F1E"/>
    <w:rsid w:val="002F14FC"/>
    <w:rsid w:val="002F2B83"/>
    <w:rsid w:val="002F3B37"/>
    <w:rsid w:val="002F6188"/>
    <w:rsid w:val="002F647E"/>
    <w:rsid w:val="002F6839"/>
    <w:rsid w:val="0030656E"/>
    <w:rsid w:val="00333926"/>
    <w:rsid w:val="0033398E"/>
    <w:rsid w:val="00346988"/>
    <w:rsid w:val="00361BF3"/>
    <w:rsid w:val="003661A8"/>
    <w:rsid w:val="00370464"/>
    <w:rsid w:val="00370566"/>
    <w:rsid w:val="0037191D"/>
    <w:rsid w:val="0037532E"/>
    <w:rsid w:val="00381EB5"/>
    <w:rsid w:val="00381FEF"/>
    <w:rsid w:val="003829C9"/>
    <w:rsid w:val="003866B1"/>
    <w:rsid w:val="00390493"/>
    <w:rsid w:val="003A3DEC"/>
    <w:rsid w:val="003A6D5B"/>
    <w:rsid w:val="003A6E77"/>
    <w:rsid w:val="003B0331"/>
    <w:rsid w:val="003B2347"/>
    <w:rsid w:val="003C0F8C"/>
    <w:rsid w:val="003D07D9"/>
    <w:rsid w:val="003D3197"/>
    <w:rsid w:val="003D57D3"/>
    <w:rsid w:val="003D5A93"/>
    <w:rsid w:val="003E5BF3"/>
    <w:rsid w:val="004003B2"/>
    <w:rsid w:val="00401D20"/>
    <w:rsid w:val="00405DCA"/>
    <w:rsid w:val="00411169"/>
    <w:rsid w:val="00414E3A"/>
    <w:rsid w:val="00440271"/>
    <w:rsid w:val="00441EE0"/>
    <w:rsid w:val="004438F4"/>
    <w:rsid w:val="00447799"/>
    <w:rsid w:val="00450A5A"/>
    <w:rsid w:val="0045153A"/>
    <w:rsid w:val="00453BC2"/>
    <w:rsid w:val="0045633B"/>
    <w:rsid w:val="00463503"/>
    <w:rsid w:val="00476D34"/>
    <w:rsid w:val="004832B8"/>
    <w:rsid w:val="00483DD0"/>
    <w:rsid w:val="00487295"/>
    <w:rsid w:val="0049274C"/>
    <w:rsid w:val="004A5465"/>
    <w:rsid w:val="004A6BC9"/>
    <w:rsid w:val="004B203A"/>
    <w:rsid w:val="004C0CB5"/>
    <w:rsid w:val="004C18CC"/>
    <w:rsid w:val="004C19E5"/>
    <w:rsid w:val="004C71F2"/>
    <w:rsid w:val="004D325E"/>
    <w:rsid w:val="004D7E68"/>
    <w:rsid w:val="004E35FB"/>
    <w:rsid w:val="004F0808"/>
    <w:rsid w:val="00505FA3"/>
    <w:rsid w:val="0050648E"/>
    <w:rsid w:val="00515AF8"/>
    <w:rsid w:val="00517090"/>
    <w:rsid w:val="005175E6"/>
    <w:rsid w:val="00517DB5"/>
    <w:rsid w:val="00520216"/>
    <w:rsid w:val="00522939"/>
    <w:rsid w:val="0053799F"/>
    <w:rsid w:val="005439A9"/>
    <w:rsid w:val="0055265F"/>
    <w:rsid w:val="0056635E"/>
    <w:rsid w:val="005716A8"/>
    <w:rsid w:val="005917DC"/>
    <w:rsid w:val="005945E3"/>
    <w:rsid w:val="0059789C"/>
    <w:rsid w:val="005A42AD"/>
    <w:rsid w:val="005A65E9"/>
    <w:rsid w:val="005C102F"/>
    <w:rsid w:val="005C25D8"/>
    <w:rsid w:val="005D431D"/>
    <w:rsid w:val="005D57FA"/>
    <w:rsid w:val="005D59B7"/>
    <w:rsid w:val="005D5E57"/>
    <w:rsid w:val="005F2F4D"/>
    <w:rsid w:val="00600B53"/>
    <w:rsid w:val="0061267F"/>
    <w:rsid w:val="00613EF3"/>
    <w:rsid w:val="00613F3A"/>
    <w:rsid w:val="00621F62"/>
    <w:rsid w:val="00624CB2"/>
    <w:rsid w:val="00656A23"/>
    <w:rsid w:val="00656C51"/>
    <w:rsid w:val="00657326"/>
    <w:rsid w:val="00660C09"/>
    <w:rsid w:val="00663BE7"/>
    <w:rsid w:val="006718C7"/>
    <w:rsid w:val="00673266"/>
    <w:rsid w:val="00673818"/>
    <w:rsid w:val="006813FE"/>
    <w:rsid w:val="00681D6A"/>
    <w:rsid w:val="0068556D"/>
    <w:rsid w:val="00690E2C"/>
    <w:rsid w:val="00693041"/>
    <w:rsid w:val="00696ABC"/>
    <w:rsid w:val="006A1C8F"/>
    <w:rsid w:val="006A1FF5"/>
    <w:rsid w:val="006A2358"/>
    <w:rsid w:val="006A7957"/>
    <w:rsid w:val="006A7A24"/>
    <w:rsid w:val="006B54A6"/>
    <w:rsid w:val="006C4F70"/>
    <w:rsid w:val="006C6146"/>
    <w:rsid w:val="006D42FF"/>
    <w:rsid w:val="006D64A9"/>
    <w:rsid w:val="006D7093"/>
    <w:rsid w:val="006E236D"/>
    <w:rsid w:val="006E429F"/>
    <w:rsid w:val="006E7B30"/>
    <w:rsid w:val="006E7BED"/>
    <w:rsid w:val="006F3686"/>
    <w:rsid w:val="00701897"/>
    <w:rsid w:val="00702654"/>
    <w:rsid w:val="0070487D"/>
    <w:rsid w:val="00713E0C"/>
    <w:rsid w:val="007150E1"/>
    <w:rsid w:val="00715B06"/>
    <w:rsid w:val="00717354"/>
    <w:rsid w:val="00722FFB"/>
    <w:rsid w:val="0072520D"/>
    <w:rsid w:val="00725C43"/>
    <w:rsid w:val="007357D2"/>
    <w:rsid w:val="007364FF"/>
    <w:rsid w:val="00741906"/>
    <w:rsid w:val="00741FB2"/>
    <w:rsid w:val="007506B1"/>
    <w:rsid w:val="007530E4"/>
    <w:rsid w:val="00753665"/>
    <w:rsid w:val="00754F99"/>
    <w:rsid w:val="00761EEB"/>
    <w:rsid w:val="00766F17"/>
    <w:rsid w:val="0077054D"/>
    <w:rsid w:val="007719A9"/>
    <w:rsid w:val="00784040"/>
    <w:rsid w:val="00787A75"/>
    <w:rsid w:val="00792E69"/>
    <w:rsid w:val="0079349B"/>
    <w:rsid w:val="0079686B"/>
    <w:rsid w:val="007A4787"/>
    <w:rsid w:val="007A6941"/>
    <w:rsid w:val="007A7296"/>
    <w:rsid w:val="007B2FFA"/>
    <w:rsid w:val="007C4686"/>
    <w:rsid w:val="007E27BA"/>
    <w:rsid w:val="007E4481"/>
    <w:rsid w:val="007E6B09"/>
    <w:rsid w:val="007F1951"/>
    <w:rsid w:val="007F4EF4"/>
    <w:rsid w:val="007F51EC"/>
    <w:rsid w:val="0080763D"/>
    <w:rsid w:val="00807E39"/>
    <w:rsid w:val="00811ECB"/>
    <w:rsid w:val="00815700"/>
    <w:rsid w:val="00815993"/>
    <w:rsid w:val="008165AC"/>
    <w:rsid w:val="00817F08"/>
    <w:rsid w:val="00824C41"/>
    <w:rsid w:val="00832E0D"/>
    <w:rsid w:val="0083307F"/>
    <w:rsid w:val="00853D64"/>
    <w:rsid w:val="00861EAF"/>
    <w:rsid w:val="008635B1"/>
    <w:rsid w:val="00863850"/>
    <w:rsid w:val="00864726"/>
    <w:rsid w:val="00870D89"/>
    <w:rsid w:val="008742A4"/>
    <w:rsid w:val="0088598D"/>
    <w:rsid w:val="0089256D"/>
    <w:rsid w:val="008A3CB3"/>
    <w:rsid w:val="008B0D60"/>
    <w:rsid w:val="008B3CBD"/>
    <w:rsid w:val="008C4C83"/>
    <w:rsid w:val="008C7FD4"/>
    <w:rsid w:val="008D03AA"/>
    <w:rsid w:val="008D14DB"/>
    <w:rsid w:val="008D5ACE"/>
    <w:rsid w:val="008E3439"/>
    <w:rsid w:val="008E5B20"/>
    <w:rsid w:val="008E5C4E"/>
    <w:rsid w:val="008F0C19"/>
    <w:rsid w:val="008F217B"/>
    <w:rsid w:val="00903098"/>
    <w:rsid w:val="00903F79"/>
    <w:rsid w:val="009069CE"/>
    <w:rsid w:val="00910254"/>
    <w:rsid w:val="00916591"/>
    <w:rsid w:val="00930277"/>
    <w:rsid w:val="00935F6F"/>
    <w:rsid w:val="00936A3E"/>
    <w:rsid w:val="00940536"/>
    <w:rsid w:val="00944D27"/>
    <w:rsid w:val="00945C1B"/>
    <w:rsid w:val="00946D2A"/>
    <w:rsid w:val="0095646B"/>
    <w:rsid w:val="0096281F"/>
    <w:rsid w:val="00967BF5"/>
    <w:rsid w:val="00986BBD"/>
    <w:rsid w:val="00987275"/>
    <w:rsid w:val="00990E9D"/>
    <w:rsid w:val="00993376"/>
    <w:rsid w:val="00997D73"/>
    <w:rsid w:val="009A3436"/>
    <w:rsid w:val="009B15D2"/>
    <w:rsid w:val="009B2C1C"/>
    <w:rsid w:val="009B3B8A"/>
    <w:rsid w:val="009B571C"/>
    <w:rsid w:val="009B7273"/>
    <w:rsid w:val="009C0D55"/>
    <w:rsid w:val="009C1D5D"/>
    <w:rsid w:val="009C3EB0"/>
    <w:rsid w:val="009D05CC"/>
    <w:rsid w:val="009D0875"/>
    <w:rsid w:val="009D1C87"/>
    <w:rsid w:val="009D6DE0"/>
    <w:rsid w:val="009E2AF8"/>
    <w:rsid w:val="009E32DB"/>
    <w:rsid w:val="009F03CD"/>
    <w:rsid w:val="009F77CB"/>
    <w:rsid w:val="00A10D79"/>
    <w:rsid w:val="00A130DB"/>
    <w:rsid w:val="00A149C7"/>
    <w:rsid w:val="00A175A3"/>
    <w:rsid w:val="00A325F5"/>
    <w:rsid w:val="00A3379C"/>
    <w:rsid w:val="00A417CC"/>
    <w:rsid w:val="00A50492"/>
    <w:rsid w:val="00A5228A"/>
    <w:rsid w:val="00A54AF5"/>
    <w:rsid w:val="00A56D37"/>
    <w:rsid w:val="00A70EC7"/>
    <w:rsid w:val="00A733BD"/>
    <w:rsid w:val="00A77FDC"/>
    <w:rsid w:val="00A84C06"/>
    <w:rsid w:val="00A901D8"/>
    <w:rsid w:val="00A92CB3"/>
    <w:rsid w:val="00A93070"/>
    <w:rsid w:val="00AA0C80"/>
    <w:rsid w:val="00AA0D20"/>
    <w:rsid w:val="00AA5618"/>
    <w:rsid w:val="00AC0863"/>
    <w:rsid w:val="00AC0951"/>
    <w:rsid w:val="00AC73E9"/>
    <w:rsid w:val="00AD3907"/>
    <w:rsid w:val="00AD6ACE"/>
    <w:rsid w:val="00AE0ACE"/>
    <w:rsid w:val="00AE681A"/>
    <w:rsid w:val="00AF4C29"/>
    <w:rsid w:val="00AF5B77"/>
    <w:rsid w:val="00AF65D7"/>
    <w:rsid w:val="00B001E2"/>
    <w:rsid w:val="00B05BA6"/>
    <w:rsid w:val="00B065C9"/>
    <w:rsid w:val="00B14651"/>
    <w:rsid w:val="00B14EF8"/>
    <w:rsid w:val="00B162DF"/>
    <w:rsid w:val="00B177C1"/>
    <w:rsid w:val="00B21831"/>
    <w:rsid w:val="00B24159"/>
    <w:rsid w:val="00B27E3D"/>
    <w:rsid w:val="00B40E7A"/>
    <w:rsid w:val="00B45F67"/>
    <w:rsid w:val="00B51142"/>
    <w:rsid w:val="00B52422"/>
    <w:rsid w:val="00B56372"/>
    <w:rsid w:val="00B62872"/>
    <w:rsid w:val="00B63385"/>
    <w:rsid w:val="00B7207B"/>
    <w:rsid w:val="00B73A18"/>
    <w:rsid w:val="00B7798C"/>
    <w:rsid w:val="00B81E93"/>
    <w:rsid w:val="00BA2ABF"/>
    <w:rsid w:val="00BA395C"/>
    <w:rsid w:val="00BA5C6C"/>
    <w:rsid w:val="00BB7D3C"/>
    <w:rsid w:val="00BC33DB"/>
    <w:rsid w:val="00BC7EFD"/>
    <w:rsid w:val="00BD2753"/>
    <w:rsid w:val="00BD4CA3"/>
    <w:rsid w:val="00BD5069"/>
    <w:rsid w:val="00BE0DC8"/>
    <w:rsid w:val="00BE2EB7"/>
    <w:rsid w:val="00BE66FD"/>
    <w:rsid w:val="00C00895"/>
    <w:rsid w:val="00C0189E"/>
    <w:rsid w:val="00C05444"/>
    <w:rsid w:val="00C10528"/>
    <w:rsid w:val="00C10F44"/>
    <w:rsid w:val="00C26F13"/>
    <w:rsid w:val="00C46CE1"/>
    <w:rsid w:val="00C553DB"/>
    <w:rsid w:val="00C56B46"/>
    <w:rsid w:val="00C61867"/>
    <w:rsid w:val="00C65CB7"/>
    <w:rsid w:val="00C66B0A"/>
    <w:rsid w:val="00C729E2"/>
    <w:rsid w:val="00C82C4A"/>
    <w:rsid w:val="00C945ED"/>
    <w:rsid w:val="00CA4125"/>
    <w:rsid w:val="00CA4D6E"/>
    <w:rsid w:val="00CB03AC"/>
    <w:rsid w:val="00CC4186"/>
    <w:rsid w:val="00CC4B5E"/>
    <w:rsid w:val="00CD2424"/>
    <w:rsid w:val="00CD3525"/>
    <w:rsid w:val="00CE2642"/>
    <w:rsid w:val="00CE4EA1"/>
    <w:rsid w:val="00D02838"/>
    <w:rsid w:val="00D11E18"/>
    <w:rsid w:val="00D13F0E"/>
    <w:rsid w:val="00D15ABA"/>
    <w:rsid w:val="00D16987"/>
    <w:rsid w:val="00D22E1D"/>
    <w:rsid w:val="00D23C34"/>
    <w:rsid w:val="00D25588"/>
    <w:rsid w:val="00D25C61"/>
    <w:rsid w:val="00D2714E"/>
    <w:rsid w:val="00D31FDB"/>
    <w:rsid w:val="00D50E19"/>
    <w:rsid w:val="00D53F3A"/>
    <w:rsid w:val="00D553A7"/>
    <w:rsid w:val="00D55BB6"/>
    <w:rsid w:val="00D6397F"/>
    <w:rsid w:val="00D63FB2"/>
    <w:rsid w:val="00D66C3E"/>
    <w:rsid w:val="00D671CF"/>
    <w:rsid w:val="00D67B25"/>
    <w:rsid w:val="00D71F13"/>
    <w:rsid w:val="00D720A4"/>
    <w:rsid w:val="00D80A97"/>
    <w:rsid w:val="00D90E13"/>
    <w:rsid w:val="00DA1F68"/>
    <w:rsid w:val="00DB27B5"/>
    <w:rsid w:val="00DB6E2A"/>
    <w:rsid w:val="00DC2D12"/>
    <w:rsid w:val="00DC3BCA"/>
    <w:rsid w:val="00DC7E16"/>
    <w:rsid w:val="00DC7E84"/>
    <w:rsid w:val="00DD6CD0"/>
    <w:rsid w:val="00DD6FF5"/>
    <w:rsid w:val="00DE0610"/>
    <w:rsid w:val="00DE465B"/>
    <w:rsid w:val="00DE64AB"/>
    <w:rsid w:val="00DE7C2B"/>
    <w:rsid w:val="00DF023A"/>
    <w:rsid w:val="00DF2C54"/>
    <w:rsid w:val="00E02716"/>
    <w:rsid w:val="00E070BD"/>
    <w:rsid w:val="00E11BA4"/>
    <w:rsid w:val="00E17555"/>
    <w:rsid w:val="00E22896"/>
    <w:rsid w:val="00E2679E"/>
    <w:rsid w:val="00E45846"/>
    <w:rsid w:val="00E46BAB"/>
    <w:rsid w:val="00E47B3C"/>
    <w:rsid w:val="00E50E46"/>
    <w:rsid w:val="00E532D1"/>
    <w:rsid w:val="00E53AA4"/>
    <w:rsid w:val="00E54F31"/>
    <w:rsid w:val="00E60F2A"/>
    <w:rsid w:val="00E62D98"/>
    <w:rsid w:val="00E66554"/>
    <w:rsid w:val="00E754B7"/>
    <w:rsid w:val="00E847D9"/>
    <w:rsid w:val="00E90C1B"/>
    <w:rsid w:val="00E91911"/>
    <w:rsid w:val="00E95571"/>
    <w:rsid w:val="00EA2363"/>
    <w:rsid w:val="00EA6658"/>
    <w:rsid w:val="00EA719C"/>
    <w:rsid w:val="00EA7B0A"/>
    <w:rsid w:val="00EB165A"/>
    <w:rsid w:val="00EB488F"/>
    <w:rsid w:val="00EC43AA"/>
    <w:rsid w:val="00ED4414"/>
    <w:rsid w:val="00EE13C4"/>
    <w:rsid w:val="00EE14E3"/>
    <w:rsid w:val="00EE345E"/>
    <w:rsid w:val="00EE348A"/>
    <w:rsid w:val="00EE661C"/>
    <w:rsid w:val="00EF2B38"/>
    <w:rsid w:val="00EF324E"/>
    <w:rsid w:val="00F03CA9"/>
    <w:rsid w:val="00F03F1C"/>
    <w:rsid w:val="00F2117E"/>
    <w:rsid w:val="00F2157A"/>
    <w:rsid w:val="00F47E62"/>
    <w:rsid w:val="00F5068C"/>
    <w:rsid w:val="00F5148E"/>
    <w:rsid w:val="00F5347A"/>
    <w:rsid w:val="00F54937"/>
    <w:rsid w:val="00F55D39"/>
    <w:rsid w:val="00F56FC7"/>
    <w:rsid w:val="00F60431"/>
    <w:rsid w:val="00F679C3"/>
    <w:rsid w:val="00F727DD"/>
    <w:rsid w:val="00F76494"/>
    <w:rsid w:val="00F76F1D"/>
    <w:rsid w:val="00F90462"/>
    <w:rsid w:val="00FA0A80"/>
    <w:rsid w:val="00FA1628"/>
    <w:rsid w:val="00FA751B"/>
    <w:rsid w:val="00FB2144"/>
    <w:rsid w:val="00FD5425"/>
    <w:rsid w:val="00FD78D3"/>
    <w:rsid w:val="00FE388A"/>
    <w:rsid w:val="00FE5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B2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uiPriority w:val="99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paragraph" w:styleId="aa">
    <w:name w:val="List Paragraph"/>
    <w:basedOn w:val="a"/>
    <w:uiPriority w:val="34"/>
    <w:qFormat/>
    <w:rsid w:val="00AA0C80"/>
    <w:pPr>
      <w:ind w:left="720"/>
      <w:contextualSpacing/>
    </w:pPr>
  </w:style>
  <w:style w:type="character" w:styleId="ab">
    <w:name w:val="Hyperlink"/>
    <w:basedOn w:val="a0"/>
    <w:uiPriority w:val="99"/>
    <w:semiHidden/>
    <w:rsid w:val="00784040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1F6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B2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uiPriority w:val="99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paragraph" w:styleId="aa">
    <w:name w:val="List Paragraph"/>
    <w:basedOn w:val="a"/>
    <w:uiPriority w:val="34"/>
    <w:qFormat/>
    <w:rsid w:val="00AA0C80"/>
    <w:pPr>
      <w:ind w:left="720"/>
      <w:contextualSpacing/>
    </w:pPr>
  </w:style>
  <w:style w:type="character" w:styleId="ab">
    <w:name w:val="Hyperlink"/>
    <w:basedOn w:val="a0"/>
    <w:uiPriority w:val="99"/>
    <w:semiHidden/>
    <w:rsid w:val="00784040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1F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416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6507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Дмитрий Юрьевич</dc:creator>
  <cp:lastModifiedBy>Антонюк Екатерина Михайловна</cp:lastModifiedBy>
  <cp:revision>5</cp:revision>
  <cp:lastPrinted>2017-12-15T00:14:00Z</cp:lastPrinted>
  <dcterms:created xsi:type="dcterms:W3CDTF">2019-05-17T05:21:00Z</dcterms:created>
  <dcterms:modified xsi:type="dcterms:W3CDTF">2019-06-27T05:22:00Z</dcterms:modified>
</cp:coreProperties>
</file>