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E8" w:rsidRPr="00FD5607" w:rsidRDefault="00D540E8" w:rsidP="00D540E8">
      <w:pPr>
        <w:jc w:val="center"/>
        <w:rPr>
          <w:color w:val="000000"/>
          <w:sz w:val="26"/>
          <w:szCs w:val="26"/>
        </w:rPr>
      </w:pPr>
      <w:r w:rsidRPr="00FD5607">
        <w:rPr>
          <w:color w:val="000000"/>
          <w:sz w:val="26"/>
          <w:szCs w:val="2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FD5607" w:rsidRPr="00FD5607">
        <w:rPr>
          <w:color w:val="000000"/>
          <w:sz w:val="26"/>
          <w:szCs w:val="26"/>
        </w:rPr>
        <w:t xml:space="preserve"> в мае 2017 года</w:t>
      </w:r>
    </w:p>
    <w:p w:rsidR="00EF1587" w:rsidRPr="00FD5607" w:rsidRDefault="00EF1587" w:rsidP="00D540E8">
      <w:pPr>
        <w:jc w:val="center"/>
        <w:rPr>
          <w:color w:val="000000"/>
          <w:sz w:val="26"/>
          <w:szCs w:val="26"/>
        </w:rPr>
      </w:pPr>
    </w:p>
    <w:p w:rsidR="007D2169" w:rsidRPr="00FD5607" w:rsidRDefault="006D1E70" w:rsidP="001D3638">
      <w:pPr>
        <w:shd w:val="clear" w:color="auto" w:fill="FFFFFF"/>
        <w:spacing w:line="276" w:lineRule="auto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ab/>
      </w:r>
      <w:r w:rsidR="00D540E8" w:rsidRPr="00FD5607">
        <w:rPr>
          <w:color w:val="000000" w:themeColor="text1"/>
          <w:sz w:val="26"/>
          <w:szCs w:val="26"/>
        </w:rPr>
        <w:t xml:space="preserve">В  УФНС России по Сахалинской области  (далее – Управление) за </w:t>
      </w:r>
      <w:r w:rsidR="00C020A4" w:rsidRPr="00FD5607">
        <w:rPr>
          <w:color w:val="000000" w:themeColor="text1"/>
          <w:sz w:val="26"/>
          <w:szCs w:val="26"/>
        </w:rPr>
        <w:t>май</w:t>
      </w:r>
      <w:r w:rsidR="00D540E8" w:rsidRPr="00FD5607">
        <w:rPr>
          <w:color w:val="000000" w:themeColor="text1"/>
          <w:sz w:val="26"/>
          <w:szCs w:val="26"/>
        </w:rPr>
        <w:t xml:space="preserve"> 201</w:t>
      </w:r>
      <w:r w:rsidR="00C020A4" w:rsidRPr="00FD5607">
        <w:rPr>
          <w:color w:val="000000" w:themeColor="text1"/>
          <w:sz w:val="26"/>
          <w:szCs w:val="26"/>
        </w:rPr>
        <w:t>7</w:t>
      </w:r>
      <w:r w:rsidR="00D540E8" w:rsidRPr="00FD5607">
        <w:rPr>
          <w:color w:val="000000" w:themeColor="text1"/>
          <w:sz w:val="26"/>
          <w:szCs w:val="26"/>
        </w:rPr>
        <w:t xml:space="preserve">г. поступило  </w:t>
      </w:r>
      <w:r w:rsidR="00AF766F" w:rsidRPr="00FD5607">
        <w:rPr>
          <w:color w:val="000000" w:themeColor="text1"/>
          <w:sz w:val="26"/>
          <w:szCs w:val="26"/>
        </w:rPr>
        <w:t>1093</w:t>
      </w:r>
      <w:r w:rsidR="00CB0209" w:rsidRPr="00FD5607">
        <w:rPr>
          <w:color w:val="000000" w:themeColor="text1"/>
          <w:sz w:val="26"/>
          <w:szCs w:val="26"/>
        </w:rPr>
        <w:t xml:space="preserve"> </w:t>
      </w:r>
      <w:r w:rsidR="00D540E8" w:rsidRPr="00FD5607">
        <w:rPr>
          <w:color w:val="000000" w:themeColor="text1"/>
          <w:sz w:val="26"/>
          <w:szCs w:val="26"/>
        </w:rPr>
        <w:t xml:space="preserve"> обращени</w:t>
      </w:r>
      <w:r w:rsidRPr="00FD5607">
        <w:rPr>
          <w:color w:val="000000" w:themeColor="text1"/>
          <w:sz w:val="26"/>
          <w:szCs w:val="26"/>
        </w:rPr>
        <w:t>я</w:t>
      </w:r>
      <w:r w:rsidR="00D540E8" w:rsidRPr="00FD5607">
        <w:rPr>
          <w:color w:val="000000" w:themeColor="text1"/>
          <w:sz w:val="26"/>
          <w:szCs w:val="26"/>
        </w:rPr>
        <w:t xml:space="preserve">  граждан,  из которых </w:t>
      </w:r>
      <w:r w:rsidR="00AF766F" w:rsidRPr="00FD5607">
        <w:rPr>
          <w:color w:val="000000" w:themeColor="text1"/>
          <w:sz w:val="26"/>
          <w:szCs w:val="26"/>
        </w:rPr>
        <w:t>513</w:t>
      </w:r>
      <w:r w:rsidR="00D540E8" w:rsidRPr="00FD5607">
        <w:rPr>
          <w:color w:val="000000" w:themeColor="text1"/>
          <w:sz w:val="26"/>
          <w:szCs w:val="26"/>
        </w:rPr>
        <w:t xml:space="preserve"> (</w:t>
      </w:r>
      <w:r w:rsidR="00AF766F" w:rsidRPr="00FD5607">
        <w:rPr>
          <w:color w:val="000000" w:themeColor="text1"/>
          <w:sz w:val="26"/>
          <w:szCs w:val="26"/>
        </w:rPr>
        <w:t>47</w:t>
      </w:r>
      <w:r w:rsidR="00D540E8" w:rsidRPr="00FD5607">
        <w:rPr>
          <w:color w:val="000000" w:themeColor="text1"/>
          <w:sz w:val="26"/>
          <w:szCs w:val="26"/>
        </w:rPr>
        <w:t xml:space="preserve">%) поступили по сети интернет. </w:t>
      </w:r>
    </w:p>
    <w:p w:rsidR="001D3638" w:rsidRPr="00FD5607" w:rsidRDefault="001D3638" w:rsidP="001D3638">
      <w:pPr>
        <w:shd w:val="clear" w:color="auto" w:fill="FFFFFF"/>
        <w:spacing w:line="276" w:lineRule="auto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>Анализ поступивших обращений показал,  что наибольшее  количество писем поступило по следующим вопросам:</w:t>
      </w:r>
    </w:p>
    <w:p w:rsidR="001D3638" w:rsidRPr="00FD5607" w:rsidRDefault="001D3638" w:rsidP="001D3638">
      <w:pPr>
        <w:shd w:val="clear" w:color="auto" w:fill="FFFFFF"/>
        <w:spacing w:line="276" w:lineRule="auto"/>
        <w:ind w:firstLine="150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>-  начисления транспортного налога -</w:t>
      </w:r>
      <w:r w:rsidR="006D1E70" w:rsidRPr="00FD5607">
        <w:rPr>
          <w:color w:val="000000" w:themeColor="text1"/>
          <w:sz w:val="26"/>
          <w:szCs w:val="26"/>
        </w:rPr>
        <w:t xml:space="preserve"> </w:t>
      </w:r>
      <w:r w:rsidR="000B1301" w:rsidRPr="00FD5607">
        <w:rPr>
          <w:color w:val="000000" w:themeColor="text1"/>
          <w:sz w:val="26"/>
          <w:szCs w:val="26"/>
        </w:rPr>
        <w:t>378 обращений</w:t>
      </w:r>
      <w:r w:rsidRPr="00FD5607">
        <w:rPr>
          <w:color w:val="000000" w:themeColor="text1"/>
          <w:sz w:val="26"/>
          <w:szCs w:val="26"/>
        </w:rPr>
        <w:t>;</w:t>
      </w:r>
    </w:p>
    <w:p w:rsidR="00033E93" w:rsidRPr="00FD5607" w:rsidRDefault="00033E93" w:rsidP="00033E93">
      <w:pPr>
        <w:shd w:val="clear" w:color="auto" w:fill="FFFFFF"/>
        <w:spacing w:line="276" w:lineRule="auto"/>
        <w:ind w:firstLine="150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>-  организации работы с налогоплательщиками -190 обращений граждан;</w:t>
      </w:r>
    </w:p>
    <w:p w:rsidR="00033E93" w:rsidRPr="00FD5607" w:rsidRDefault="00033E93" w:rsidP="00033E93">
      <w:pPr>
        <w:shd w:val="clear" w:color="auto" w:fill="FFFFFF"/>
        <w:spacing w:line="276" w:lineRule="auto"/>
        <w:ind w:firstLine="150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>-  налогу на доходы физических лиц - 106 обращений граждан;</w:t>
      </w:r>
    </w:p>
    <w:p w:rsidR="001D3638" w:rsidRPr="00FD5607" w:rsidRDefault="001D3638" w:rsidP="001D3638">
      <w:pPr>
        <w:shd w:val="clear" w:color="auto" w:fill="FFFFFF"/>
        <w:spacing w:line="276" w:lineRule="auto"/>
        <w:ind w:firstLine="150"/>
        <w:jc w:val="both"/>
        <w:rPr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 xml:space="preserve">-  налога на имущество- </w:t>
      </w:r>
      <w:r w:rsidR="00736446" w:rsidRPr="00FD5607">
        <w:rPr>
          <w:color w:val="000000" w:themeColor="text1"/>
          <w:sz w:val="26"/>
          <w:szCs w:val="26"/>
        </w:rPr>
        <w:t>91 обращение</w:t>
      </w:r>
      <w:r w:rsidRPr="00FD5607">
        <w:rPr>
          <w:color w:val="000000" w:themeColor="text1"/>
          <w:sz w:val="26"/>
          <w:szCs w:val="26"/>
        </w:rPr>
        <w:t>;</w:t>
      </w:r>
    </w:p>
    <w:p w:rsidR="001D3638" w:rsidRPr="00FD5607" w:rsidRDefault="001D3638" w:rsidP="001D3638">
      <w:pPr>
        <w:shd w:val="clear" w:color="auto" w:fill="FFFFFF"/>
        <w:spacing w:line="276" w:lineRule="auto"/>
        <w:ind w:firstLine="150"/>
        <w:jc w:val="both"/>
        <w:rPr>
          <w:noProof/>
          <w:color w:val="000000" w:themeColor="text1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 xml:space="preserve">- </w:t>
      </w:r>
      <w:r w:rsidRPr="00FD5607">
        <w:rPr>
          <w:noProof/>
          <w:color w:val="000000" w:themeColor="text1"/>
          <w:sz w:val="26"/>
          <w:szCs w:val="26"/>
        </w:rPr>
        <w:t>зачет и возврат излишне уплаченных или излишне взысканных сумм налогов‚ сборов‚ пеней‚ штрафов</w:t>
      </w:r>
      <w:r w:rsidR="006D1E70" w:rsidRPr="00FD5607">
        <w:rPr>
          <w:noProof/>
          <w:color w:val="000000" w:themeColor="text1"/>
          <w:sz w:val="26"/>
          <w:szCs w:val="26"/>
        </w:rPr>
        <w:t xml:space="preserve"> </w:t>
      </w:r>
      <w:r w:rsidRPr="00FD5607">
        <w:rPr>
          <w:noProof/>
          <w:color w:val="000000" w:themeColor="text1"/>
          <w:sz w:val="26"/>
          <w:szCs w:val="26"/>
        </w:rPr>
        <w:t xml:space="preserve">- </w:t>
      </w:r>
      <w:r w:rsidR="00507580" w:rsidRPr="00FD5607">
        <w:rPr>
          <w:noProof/>
          <w:color w:val="000000" w:themeColor="text1"/>
          <w:sz w:val="26"/>
          <w:szCs w:val="26"/>
        </w:rPr>
        <w:t>50</w:t>
      </w:r>
      <w:r w:rsidRPr="00FD5607">
        <w:rPr>
          <w:noProof/>
          <w:color w:val="000000" w:themeColor="text1"/>
          <w:sz w:val="26"/>
          <w:szCs w:val="26"/>
        </w:rPr>
        <w:t xml:space="preserve"> обращени</w:t>
      </w:r>
      <w:r w:rsidR="00507580" w:rsidRPr="00FD5607">
        <w:rPr>
          <w:noProof/>
          <w:color w:val="000000" w:themeColor="text1"/>
          <w:sz w:val="26"/>
          <w:szCs w:val="26"/>
        </w:rPr>
        <w:t>й</w:t>
      </w:r>
      <w:r w:rsidRPr="00FD5607">
        <w:rPr>
          <w:noProof/>
          <w:color w:val="000000" w:themeColor="text1"/>
          <w:sz w:val="26"/>
          <w:szCs w:val="26"/>
        </w:rPr>
        <w:t xml:space="preserve"> граждан;</w:t>
      </w:r>
    </w:p>
    <w:p w:rsidR="001D3638" w:rsidRPr="00FD5607" w:rsidRDefault="00736446" w:rsidP="001D3638">
      <w:pPr>
        <w:shd w:val="clear" w:color="auto" w:fill="FFFFFF"/>
        <w:spacing w:line="276" w:lineRule="auto"/>
        <w:ind w:firstLine="150"/>
        <w:jc w:val="both"/>
        <w:rPr>
          <w:noProof/>
          <w:sz w:val="26"/>
          <w:szCs w:val="26"/>
        </w:rPr>
      </w:pPr>
      <w:r w:rsidRPr="00FD5607">
        <w:rPr>
          <w:noProof/>
          <w:sz w:val="26"/>
          <w:szCs w:val="26"/>
        </w:rPr>
        <w:t>-  земельн</w:t>
      </w:r>
      <w:r w:rsidR="006D1E70" w:rsidRPr="00FD5607">
        <w:rPr>
          <w:noProof/>
          <w:sz w:val="26"/>
          <w:szCs w:val="26"/>
        </w:rPr>
        <w:t>ому</w:t>
      </w:r>
      <w:r w:rsidRPr="00FD5607">
        <w:rPr>
          <w:noProof/>
          <w:sz w:val="26"/>
          <w:szCs w:val="26"/>
        </w:rPr>
        <w:t xml:space="preserve"> налог</w:t>
      </w:r>
      <w:r w:rsidR="006D1E70" w:rsidRPr="00FD5607">
        <w:rPr>
          <w:noProof/>
          <w:sz w:val="26"/>
          <w:szCs w:val="26"/>
        </w:rPr>
        <w:t>у</w:t>
      </w:r>
      <w:r w:rsidRPr="00FD5607">
        <w:rPr>
          <w:noProof/>
          <w:sz w:val="26"/>
          <w:szCs w:val="26"/>
        </w:rPr>
        <w:t xml:space="preserve"> </w:t>
      </w:r>
      <w:r w:rsidR="00507580" w:rsidRPr="00FD5607">
        <w:rPr>
          <w:noProof/>
          <w:sz w:val="26"/>
          <w:szCs w:val="26"/>
        </w:rPr>
        <w:t>–</w:t>
      </w:r>
      <w:r w:rsidRPr="00FD5607">
        <w:rPr>
          <w:noProof/>
          <w:sz w:val="26"/>
          <w:szCs w:val="26"/>
        </w:rPr>
        <w:t xml:space="preserve"> </w:t>
      </w:r>
      <w:r w:rsidR="00507580" w:rsidRPr="00FD5607">
        <w:rPr>
          <w:noProof/>
          <w:sz w:val="26"/>
          <w:szCs w:val="26"/>
        </w:rPr>
        <w:t xml:space="preserve">38 </w:t>
      </w:r>
      <w:r w:rsidR="001D3638" w:rsidRPr="00FD5607">
        <w:rPr>
          <w:noProof/>
          <w:sz w:val="26"/>
          <w:szCs w:val="26"/>
        </w:rPr>
        <w:t>обращений.</w:t>
      </w:r>
    </w:p>
    <w:p w:rsidR="004D10C8" w:rsidRPr="00FD5607" w:rsidRDefault="006D1E70" w:rsidP="004D10C8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FD5607">
        <w:rPr>
          <w:color w:val="000000" w:themeColor="text1"/>
          <w:sz w:val="26"/>
          <w:szCs w:val="26"/>
        </w:rPr>
        <w:tab/>
      </w:r>
      <w:r w:rsidR="004D10C8" w:rsidRPr="00FD5607">
        <w:rPr>
          <w:color w:val="000000" w:themeColor="text1"/>
          <w:sz w:val="26"/>
          <w:szCs w:val="26"/>
        </w:rPr>
        <w:t>Основная тематика вопросов</w:t>
      </w:r>
      <w:r w:rsidRPr="00FD5607">
        <w:rPr>
          <w:color w:val="000000" w:themeColor="text1"/>
          <w:sz w:val="26"/>
          <w:szCs w:val="26"/>
        </w:rPr>
        <w:t xml:space="preserve"> касается</w:t>
      </w:r>
      <w:r w:rsidR="004D10C8" w:rsidRPr="00FD5607">
        <w:rPr>
          <w:color w:val="000000" w:themeColor="text1"/>
          <w:sz w:val="26"/>
          <w:szCs w:val="26"/>
        </w:rPr>
        <w:t xml:space="preserve"> </w:t>
      </w:r>
      <w:r w:rsidR="004D10C8" w:rsidRPr="00FD5607">
        <w:rPr>
          <w:color w:val="000000"/>
          <w:sz w:val="26"/>
          <w:szCs w:val="26"/>
        </w:rPr>
        <w:t>исчислени</w:t>
      </w:r>
      <w:r w:rsidRPr="00FD5607">
        <w:rPr>
          <w:color w:val="000000"/>
          <w:sz w:val="26"/>
          <w:szCs w:val="26"/>
        </w:rPr>
        <w:t>я</w:t>
      </w:r>
      <w:r w:rsidR="004D10C8" w:rsidRPr="00FD5607">
        <w:rPr>
          <w:color w:val="000000"/>
          <w:sz w:val="26"/>
          <w:szCs w:val="26"/>
        </w:rPr>
        <w:t xml:space="preserve"> и уплат</w:t>
      </w:r>
      <w:r w:rsidRPr="00FD5607">
        <w:rPr>
          <w:color w:val="000000"/>
          <w:sz w:val="26"/>
          <w:szCs w:val="26"/>
        </w:rPr>
        <w:t>ы</w:t>
      </w:r>
      <w:r w:rsidR="004D10C8" w:rsidRPr="00FD5607">
        <w:rPr>
          <w:color w:val="000000"/>
          <w:sz w:val="26"/>
          <w:szCs w:val="26"/>
        </w:rPr>
        <w:t xml:space="preserve"> транспортного налога</w:t>
      </w:r>
      <w:r w:rsidRPr="00FD5607">
        <w:rPr>
          <w:color w:val="000000"/>
          <w:sz w:val="26"/>
          <w:szCs w:val="26"/>
        </w:rPr>
        <w:t>.</w:t>
      </w:r>
      <w:r w:rsidR="004D10C8" w:rsidRPr="00FD5607">
        <w:rPr>
          <w:color w:val="000000"/>
          <w:sz w:val="26"/>
          <w:szCs w:val="26"/>
        </w:rPr>
        <w:t xml:space="preserve"> </w:t>
      </w:r>
      <w:r w:rsidRPr="00FD5607">
        <w:rPr>
          <w:color w:val="000000"/>
          <w:sz w:val="26"/>
          <w:szCs w:val="26"/>
        </w:rPr>
        <w:t>З</w:t>
      </w:r>
      <w:r w:rsidR="004D10C8" w:rsidRPr="00FD5607">
        <w:rPr>
          <w:color w:val="000000"/>
          <w:sz w:val="26"/>
          <w:szCs w:val="26"/>
        </w:rPr>
        <w:t>аявители просят  произвести перерасчет суммы начисленного  налога, в связи с отчуждением транспортного средства  в налоговом периоде</w:t>
      </w:r>
      <w:r w:rsidRPr="00FD5607">
        <w:rPr>
          <w:color w:val="000000"/>
          <w:sz w:val="26"/>
          <w:szCs w:val="26"/>
        </w:rPr>
        <w:t xml:space="preserve"> и </w:t>
      </w:r>
      <w:r w:rsidR="004D10C8" w:rsidRPr="00FD5607">
        <w:rPr>
          <w:color w:val="000000"/>
          <w:sz w:val="26"/>
          <w:szCs w:val="26"/>
        </w:rPr>
        <w:t>предоставления льгот по уплате налога.</w:t>
      </w:r>
    </w:p>
    <w:p w:rsidR="004D10C8" w:rsidRPr="00FD5607" w:rsidRDefault="004D10C8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D5607">
        <w:rPr>
          <w:color w:val="000000"/>
          <w:sz w:val="26"/>
          <w:szCs w:val="26"/>
        </w:rPr>
        <w:t>Кроме того, интересовали  вопросы</w:t>
      </w:r>
      <w:r w:rsidR="006D1E70" w:rsidRPr="00FD5607">
        <w:rPr>
          <w:color w:val="000000"/>
          <w:sz w:val="26"/>
          <w:szCs w:val="26"/>
        </w:rPr>
        <w:t>,</w:t>
      </w:r>
      <w:r w:rsidRPr="00FD5607">
        <w:rPr>
          <w:color w:val="000000"/>
          <w:sz w:val="26"/>
          <w:szCs w:val="26"/>
        </w:rPr>
        <w:t xml:space="preserve">  связанные с исполнением ими обязанности по уплате налога на доходы физических лиц в различных случаях. Заявители просили пояснить порядок предоставления имущественного и социального налогового вычета.</w:t>
      </w:r>
    </w:p>
    <w:p w:rsidR="004D10C8" w:rsidRDefault="004D10C8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D5607">
        <w:rPr>
          <w:color w:val="000000"/>
          <w:sz w:val="26"/>
          <w:szCs w:val="26"/>
        </w:rPr>
        <w:t xml:space="preserve">Поступают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</w:t>
      </w:r>
      <w:proofErr w:type="gramStart"/>
      <w:r w:rsidR="006D1E70" w:rsidRPr="00FD5607">
        <w:rPr>
          <w:color w:val="000000"/>
          <w:sz w:val="26"/>
          <w:szCs w:val="26"/>
        </w:rPr>
        <w:t>Интернет-сервисе</w:t>
      </w:r>
      <w:proofErr w:type="gramEnd"/>
      <w:r w:rsidR="006D1E70" w:rsidRPr="00FD5607">
        <w:rPr>
          <w:color w:val="000000"/>
          <w:sz w:val="26"/>
          <w:szCs w:val="26"/>
        </w:rPr>
        <w:t xml:space="preserve"> «</w:t>
      </w:r>
      <w:r w:rsidRPr="00FD5607">
        <w:rPr>
          <w:color w:val="000000"/>
          <w:sz w:val="26"/>
          <w:szCs w:val="26"/>
        </w:rPr>
        <w:t>Личн</w:t>
      </w:r>
      <w:r w:rsidR="006D1E70" w:rsidRPr="00FD5607">
        <w:rPr>
          <w:color w:val="000000"/>
          <w:sz w:val="26"/>
          <w:szCs w:val="26"/>
        </w:rPr>
        <w:t>ый</w:t>
      </w:r>
      <w:r w:rsidRPr="00FD5607">
        <w:rPr>
          <w:color w:val="000000"/>
          <w:sz w:val="26"/>
          <w:szCs w:val="26"/>
        </w:rPr>
        <w:t xml:space="preserve"> кабинет налогоплательщик</w:t>
      </w:r>
      <w:r w:rsidR="006D1E70" w:rsidRPr="00FD5607">
        <w:rPr>
          <w:color w:val="000000"/>
          <w:sz w:val="26"/>
          <w:szCs w:val="26"/>
        </w:rPr>
        <w:t>а для физических лиц»</w:t>
      </w:r>
      <w:r w:rsidRPr="00FD5607">
        <w:rPr>
          <w:color w:val="000000"/>
          <w:sz w:val="26"/>
          <w:szCs w:val="26"/>
        </w:rPr>
        <w:t>.</w:t>
      </w: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Default="00FD5607" w:rsidP="004D10C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FD5607" w:rsidRPr="00FD5607" w:rsidRDefault="00FD5607" w:rsidP="00FD5607">
      <w:pPr>
        <w:jc w:val="center"/>
        <w:rPr>
          <w:b/>
          <w:noProof/>
          <w:sz w:val="26"/>
          <w:szCs w:val="26"/>
        </w:rPr>
      </w:pPr>
      <w:r w:rsidRPr="00FD5607">
        <w:rPr>
          <w:b/>
          <w:noProof/>
          <w:sz w:val="26"/>
          <w:szCs w:val="26"/>
        </w:rPr>
        <w:lastRenderedPageBreak/>
        <w:t>СПРАВКА</w:t>
      </w:r>
    </w:p>
    <w:p w:rsidR="00FD5607" w:rsidRPr="00FD5607" w:rsidRDefault="00FD5607" w:rsidP="00FD5607">
      <w:pPr>
        <w:jc w:val="center"/>
        <w:rPr>
          <w:b/>
          <w:noProof/>
          <w:sz w:val="26"/>
          <w:szCs w:val="26"/>
        </w:rPr>
      </w:pPr>
      <w:r w:rsidRPr="00FD5607">
        <w:rPr>
          <w:b/>
          <w:noProof/>
          <w:sz w:val="26"/>
          <w:szCs w:val="26"/>
        </w:rPr>
        <w:t>Входящей корреспонденции по тематике обращений граждан</w:t>
      </w:r>
    </w:p>
    <w:p w:rsidR="00FD5607" w:rsidRPr="00FD5607" w:rsidRDefault="00FD5607" w:rsidP="00FD5607">
      <w:pPr>
        <w:shd w:val="clear" w:color="auto" w:fill="FFFFFF"/>
        <w:spacing w:line="276" w:lineRule="auto"/>
        <w:ind w:firstLine="709"/>
        <w:jc w:val="center"/>
        <w:rPr>
          <w:color w:val="000000"/>
          <w:sz w:val="26"/>
          <w:szCs w:val="26"/>
        </w:rPr>
      </w:pPr>
      <w:r w:rsidRPr="00FD5607">
        <w:rPr>
          <w:b/>
          <w:noProof/>
          <w:sz w:val="26"/>
          <w:szCs w:val="26"/>
        </w:rPr>
        <w:t>С 01.05.2017 по  31.05.2017</w:t>
      </w:r>
    </w:p>
    <w:p w:rsidR="001D3638" w:rsidRPr="004D10C8" w:rsidRDefault="001D3638" w:rsidP="001D3638">
      <w:pPr>
        <w:tabs>
          <w:tab w:val="center" w:pos="4677"/>
          <w:tab w:val="right" w:pos="9355"/>
        </w:tabs>
        <w:spacing w:line="276" w:lineRule="auto"/>
        <w:jc w:val="both"/>
        <w:rPr>
          <w:color w:val="000000"/>
        </w:rPr>
      </w:pPr>
      <w:bookmarkStart w:id="0" w:name="_GoBack"/>
      <w:bookmarkEnd w:id="0"/>
      <w:r w:rsidRPr="004D10C8"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1134"/>
        <w:gridCol w:w="992"/>
        <w:gridCol w:w="992"/>
        <w:gridCol w:w="851"/>
      </w:tblGrid>
      <w:tr w:rsidR="00FD5607" w:rsidRPr="00FD5607" w:rsidTr="00211FD9">
        <w:trPr>
          <w:trHeight w:val="527"/>
        </w:trPr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r w:rsidRPr="00FD5607">
              <w:rPr>
                <w:sz w:val="18"/>
                <w:szCs w:val="18"/>
              </w:rPr>
              <w:t>код классификатора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proofErr w:type="gramStart"/>
            <w:r w:rsidRPr="00FD5607">
              <w:rPr>
                <w:sz w:val="20"/>
                <w:szCs w:val="20"/>
              </w:rPr>
              <w:t>МРИ</w:t>
            </w:r>
            <w:proofErr w:type="gramEnd"/>
            <w:r w:rsidRPr="00FD5607"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proofErr w:type="gramStart"/>
            <w:r w:rsidRPr="00FD5607">
              <w:rPr>
                <w:sz w:val="20"/>
                <w:szCs w:val="20"/>
              </w:rPr>
              <w:t>МРИ</w:t>
            </w:r>
            <w:proofErr w:type="gramEnd"/>
            <w:r w:rsidRPr="00FD5607"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proofErr w:type="gramStart"/>
            <w:r w:rsidRPr="00FD5607">
              <w:rPr>
                <w:sz w:val="20"/>
                <w:szCs w:val="20"/>
              </w:rPr>
              <w:t>МРИ</w:t>
            </w:r>
            <w:proofErr w:type="gramEnd"/>
            <w:r w:rsidRPr="00FD5607">
              <w:rPr>
                <w:sz w:val="20"/>
                <w:szCs w:val="20"/>
              </w:rPr>
              <w:t xml:space="preserve"> №4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proofErr w:type="gramStart"/>
            <w:r w:rsidRPr="00FD5607">
              <w:rPr>
                <w:sz w:val="20"/>
                <w:szCs w:val="20"/>
              </w:rPr>
              <w:t>МРИ</w:t>
            </w:r>
            <w:proofErr w:type="gramEnd"/>
            <w:r w:rsidRPr="00FD5607">
              <w:rPr>
                <w:sz w:val="20"/>
                <w:szCs w:val="20"/>
              </w:rPr>
              <w:t xml:space="preserve"> №5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r w:rsidRPr="00FD5607">
              <w:rPr>
                <w:sz w:val="20"/>
                <w:szCs w:val="20"/>
              </w:rPr>
              <w:t>УФНС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0003.0008.0086.0760</w:t>
            </w:r>
          </w:p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0003.0008.0086.0763</w:t>
            </w:r>
          </w:p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0003.0008.0086.0764</w:t>
            </w:r>
          </w:p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 xml:space="preserve">Налог на имущество 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0003.0008.0086.0769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Задолжность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0003.0008.0086.0775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Зачет и возврат налогов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0001.0002.0027.0000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Обращения, заявления и жалобы граждан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  <w:r w:rsidRPr="00FD560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003.0008.0086.1471</w:t>
            </w:r>
          </w:p>
          <w:p w:rsidR="00FD5607" w:rsidRPr="00FD5607" w:rsidRDefault="00FD5607" w:rsidP="00FD5607">
            <w:pPr>
              <w:rPr>
                <w:color w:val="C0504D"/>
                <w:sz w:val="18"/>
                <w:szCs w:val="18"/>
              </w:rPr>
            </w:pPr>
            <w:r w:rsidRPr="00FD5607">
              <w:rPr>
                <w:color w:val="000000"/>
                <w:sz w:val="18"/>
                <w:szCs w:val="18"/>
              </w:rPr>
              <w:t>Государственная регистрация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  <w:lang w:val="en-US"/>
              </w:rPr>
            </w:pPr>
            <w:r w:rsidRPr="00FD5607">
              <w:rPr>
                <w:noProof/>
                <w:color w:val="000000"/>
                <w:sz w:val="18"/>
                <w:szCs w:val="18"/>
                <w:lang w:val="en-US"/>
              </w:rPr>
              <w:t>0003.0008.0086.0777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0003.0008.0086.07565</w:t>
            </w:r>
          </w:p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rPr>
          <w:trHeight w:val="554"/>
        </w:trPr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0002.0007.0000.0000 Социальное обеспечение и социальное страхование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0003.0008.0077.0683 Стратегия и перспективы развития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0003.0008.0086.0761 Налог на добавленную стоимость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0003.0008.0086.0767 Госпошлина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lastRenderedPageBreak/>
              <w:t>0001.0002.0027.0123 Обработка персональных данных‚ содержащихся в обращении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0001.0003.0000.0000 Гражданское право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0001.0003.0030.0000 Граждане (физические лица)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0002.0000.0000.0000 Социальная сфера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0002.0006.0000.0000 Труд и занятость населения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0002.0013.0000.0000 Образование. Наука. Культура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0003.0000.0000.0000 Экономика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0003.0008.0000.0000 Финансы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0005.0005.0000.0000 Жилище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0003.0008.0086.0773 Бухгалтерский учет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2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0003.0009.0000.0000 Хозяйственная деятельность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0003.0008.0086.0759 Водный налог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02 О налоге на землю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04 О налоге с продаж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05 По вопросу местных налогов и отчислений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16 По другим вопросам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17 О налоге на прибыль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18 О налоге с дивидентов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28 О налоге на вмененный доход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0003.0009.0086.0423 Электронная связь. Интернет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Трудовые вопросы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0003.0008.0086.0684 Налоговые преференции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0001.0002.0027.0123 Обработка персональных данных‚ содержащихся в обращении</w:t>
            </w:r>
          </w:p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</w:p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</w:p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 xml:space="preserve"> № 2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 xml:space="preserve"> № 3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 xml:space="preserve"> № 4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5607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FD5607">
              <w:rPr>
                <w:color w:val="000000"/>
                <w:sz w:val="20"/>
                <w:szCs w:val="20"/>
              </w:rPr>
              <w:t xml:space="preserve"> № 5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  <w:r w:rsidRPr="00FD5607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  <w:sz w:val="20"/>
                <w:szCs w:val="2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color w:val="000000"/>
                <w:sz w:val="18"/>
                <w:szCs w:val="18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0003.0008.0086.0332</w:t>
            </w:r>
          </w:p>
          <w:p w:rsidR="00FD5607" w:rsidRPr="00FD5607" w:rsidRDefault="00FD5607" w:rsidP="00FD5607">
            <w:pPr>
              <w:tabs>
                <w:tab w:val="left" w:pos="1356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18"/>
              </w:rPr>
              <w:t>Федеральные,региональные,местные налоги и сборы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2940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color w:val="000000"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2940"/>
              </w:tabs>
              <w:rPr>
                <w:noProof/>
                <w:color w:val="000000"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0003.0009.0086.0423 Электронная связь. Интернет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2940"/>
              </w:tabs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0002.0006.0065.0221 Трудовой стаж и трудовые книжки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  <w:r w:rsidRPr="00FD5607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tabs>
                <w:tab w:val="left" w:pos="2940"/>
              </w:tabs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0002.0006.0065.1412 Нормирование труда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0002.0006.0065.0298 Вопросы социального обеспечения работников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  <w:r w:rsidRPr="00FD5607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0003.0008.0087.0000 Банковское дело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  <w:r w:rsidRPr="00FD5607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07 Об отчислениях в пенсионный фонд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  <w:r w:rsidRPr="00FD5607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noProof/>
                <w:sz w:val="18"/>
                <w:szCs w:val="20"/>
              </w:rPr>
            </w:pPr>
            <w:r w:rsidRPr="00FD5607">
              <w:rPr>
                <w:noProof/>
                <w:sz w:val="18"/>
                <w:szCs w:val="20"/>
              </w:rPr>
              <w:t>08 О налоге на доходы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  <w:r w:rsidRPr="00FD5607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color w:val="000000"/>
              </w:rPr>
            </w:pPr>
          </w:p>
        </w:tc>
      </w:tr>
      <w:tr w:rsidR="00FD5607" w:rsidRPr="00FD5607" w:rsidTr="00211FD9">
        <w:tc>
          <w:tcPr>
            <w:tcW w:w="3369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noProof/>
                <w:color w:val="000000"/>
                <w:sz w:val="18"/>
                <w:szCs w:val="18"/>
              </w:rPr>
            </w:pPr>
            <w:r w:rsidRPr="00FD5607">
              <w:rPr>
                <w:b/>
                <w:noProof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437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224</w:t>
            </w:r>
          </w:p>
        </w:tc>
        <w:tc>
          <w:tcPr>
            <w:tcW w:w="1134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142</w:t>
            </w:r>
          </w:p>
        </w:tc>
        <w:tc>
          <w:tcPr>
            <w:tcW w:w="851" w:type="dxa"/>
            <w:shd w:val="clear" w:color="auto" w:fill="auto"/>
          </w:tcPr>
          <w:p w:rsidR="00FD5607" w:rsidRPr="00FD5607" w:rsidRDefault="00FD5607" w:rsidP="00FD5607">
            <w:pPr>
              <w:rPr>
                <w:b/>
                <w:color w:val="000000"/>
              </w:rPr>
            </w:pPr>
            <w:r w:rsidRPr="00FD5607">
              <w:rPr>
                <w:b/>
                <w:color w:val="000000"/>
              </w:rPr>
              <w:t>59</w:t>
            </w:r>
          </w:p>
        </w:tc>
      </w:tr>
    </w:tbl>
    <w:p w:rsidR="001D3638" w:rsidRPr="004D10C8" w:rsidRDefault="001D3638" w:rsidP="001D3638">
      <w:pPr>
        <w:shd w:val="clear" w:color="auto" w:fill="FFFFFF"/>
        <w:spacing w:line="276" w:lineRule="auto"/>
        <w:ind w:firstLine="150"/>
        <w:jc w:val="both"/>
        <w:rPr>
          <w:noProof/>
          <w:color w:val="000000"/>
        </w:rPr>
      </w:pPr>
    </w:p>
    <w:p w:rsidR="00BC026B" w:rsidRPr="004D10C8" w:rsidRDefault="00BC026B" w:rsidP="002935C2">
      <w:pPr>
        <w:shd w:val="clear" w:color="auto" w:fill="FFFFFF"/>
        <w:spacing w:line="360" w:lineRule="atLeast"/>
        <w:jc w:val="both"/>
        <w:rPr>
          <w:sz w:val="18"/>
          <w:szCs w:val="18"/>
        </w:rPr>
      </w:pPr>
    </w:p>
    <w:sectPr w:rsidR="00BC026B" w:rsidRPr="004D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15AEA"/>
    <w:rsid w:val="00033E93"/>
    <w:rsid w:val="00052016"/>
    <w:rsid w:val="00087DEC"/>
    <w:rsid w:val="000B1301"/>
    <w:rsid w:val="00114989"/>
    <w:rsid w:val="00117813"/>
    <w:rsid w:val="00147719"/>
    <w:rsid w:val="00193DF4"/>
    <w:rsid w:val="001D3638"/>
    <w:rsid w:val="002935C2"/>
    <w:rsid w:val="00294289"/>
    <w:rsid w:val="002A74B1"/>
    <w:rsid w:val="002B5C58"/>
    <w:rsid w:val="003410DD"/>
    <w:rsid w:val="00341A05"/>
    <w:rsid w:val="00363BDC"/>
    <w:rsid w:val="004469E6"/>
    <w:rsid w:val="00483EC8"/>
    <w:rsid w:val="004A11F3"/>
    <w:rsid w:val="004A5D2C"/>
    <w:rsid w:val="004C29BA"/>
    <w:rsid w:val="004D10C8"/>
    <w:rsid w:val="004D1AE5"/>
    <w:rsid w:val="00507580"/>
    <w:rsid w:val="005B50FC"/>
    <w:rsid w:val="005F400C"/>
    <w:rsid w:val="00603CE9"/>
    <w:rsid w:val="006A0A4B"/>
    <w:rsid w:val="006D1E70"/>
    <w:rsid w:val="006E20A7"/>
    <w:rsid w:val="006F74B6"/>
    <w:rsid w:val="00736446"/>
    <w:rsid w:val="0076176A"/>
    <w:rsid w:val="007D2169"/>
    <w:rsid w:val="0085415D"/>
    <w:rsid w:val="008A5944"/>
    <w:rsid w:val="00936247"/>
    <w:rsid w:val="00950447"/>
    <w:rsid w:val="00983ED6"/>
    <w:rsid w:val="009B1290"/>
    <w:rsid w:val="009D7CEB"/>
    <w:rsid w:val="00A73C25"/>
    <w:rsid w:val="00AF766F"/>
    <w:rsid w:val="00B70B38"/>
    <w:rsid w:val="00B917C5"/>
    <w:rsid w:val="00BC026B"/>
    <w:rsid w:val="00BC1F08"/>
    <w:rsid w:val="00C020A4"/>
    <w:rsid w:val="00C10004"/>
    <w:rsid w:val="00CB0209"/>
    <w:rsid w:val="00D540E8"/>
    <w:rsid w:val="00E178AF"/>
    <w:rsid w:val="00EF1587"/>
    <w:rsid w:val="00F13590"/>
    <w:rsid w:val="00F860CC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1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1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Бурачук Светлана Анатольевна</cp:lastModifiedBy>
  <cp:revision>2</cp:revision>
  <cp:lastPrinted>2016-01-11T05:27:00Z</cp:lastPrinted>
  <dcterms:created xsi:type="dcterms:W3CDTF">2017-06-08T23:04:00Z</dcterms:created>
  <dcterms:modified xsi:type="dcterms:W3CDTF">2017-06-08T23:04:00Z</dcterms:modified>
</cp:coreProperties>
</file>