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E5646F" w:rsidP="00D540E8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Справка</w:t>
      </w:r>
    </w:p>
    <w:p w:rsidR="00CA10CE" w:rsidRPr="00E15A5E" w:rsidRDefault="00CA10CE" w:rsidP="00D540E8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по работе с обращениями граждан и запросам пользователей информацией  в УФНС России по Сахалинской области</w:t>
      </w:r>
    </w:p>
    <w:p w:rsidR="00CA10CE" w:rsidRDefault="00CA10CE" w:rsidP="00D540E8">
      <w:pPr>
        <w:jc w:val="center"/>
        <w:rPr>
          <w:color w:val="000000"/>
          <w:sz w:val="26"/>
          <w:szCs w:val="26"/>
        </w:rPr>
      </w:pPr>
    </w:p>
    <w:p w:rsidR="00695883" w:rsidRPr="006F5C24" w:rsidRDefault="00695883" w:rsidP="00D540E8">
      <w:pPr>
        <w:jc w:val="center"/>
        <w:rPr>
          <w:color w:val="000000"/>
          <w:sz w:val="26"/>
          <w:szCs w:val="26"/>
        </w:rPr>
      </w:pPr>
      <w:bookmarkStart w:id="0" w:name="_GoBack"/>
      <w:bookmarkEnd w:id="0"/>
    </w:p>
    <w:p w:rsidR="00E5646F" w:rsidRPr="006F5C24" w:rsidRDefault="00CA10CE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6F5C24">
        <w:rPr>
          <w:color w:val="000000"/>
          <w:sz w:val="26"/>
          <w:szCs w:val="26"/>
        </w:rPr>
        <w:t xml:space="preserve">В  УФНС России по Сахалинской области </w:t>
      </w:r>
      <w:r w:rsidR="001C3FCC" w:rsidRPr="006F5C24">
        <w:rPr>
          <w:color w:val="000000"/>
          <w:sz w:val="26"/>
          <w:szCs w:val="26"/>
        </w:rPr>
        <w:t>(далее – Управление) за 1</w:t>
      </w:r>
      <w:r w:rsidRPr="006F5C24">
        <w:rPr>
          <w:color w:val="000000"/>
          <w:sz w:val="26"/>
          <w:szCs w:val="26"/>
        </w:rPr>
        <w:t xml:space="preserve"> к</w:t>
      </w:r>
      <w:r w:rsidR="00502B17" w:rsidRPr="006F5C24">
        <w:rPr>
          <w:color w:val="000000"/>
          <w:sz w:val="26"/>
          <w:szCs w:val="26"/>
        </w:rPr>
        <w:t>вартал 2018 года поступило  4985</w:t>
      </w:r>
      <w:r w:rsidR="007120F3" w:rsidRPr="006F5C24">
        <w:rPr>
          <w:color w:val="000000"/>
          <w:sz w:val="26"/>
          <w:szCs w:val="26"/>
        </w:rPr>
        <w:t xml:space="preserve">  обращени</w:t>
      </w:r>
      <w:r w:rsidR="008A4A94" w:rsidRPr="006F5C24">
        <w:rPr>
          <w:color w:val="000000"/>
          <w:sz w:val="26"/>
          <w:szCs w:val="26"/>
        </w:rPr>
        <w:t>я</w:t>
      </w:r>
      <w:r w:rsidR="00502B17" w:rsidRPr="006F5C24">
        <w:rPr>
          <w:color w:val="000000"/>
          <w:sz w:val="26"/>
          <w:szCs w:val="26"/>
        </w:rPr>
        <w:t>  граждан, из которых 3023</w:t>
      </w:r>
      <w:r w:rsidR="008A4A94" w:rsidRPr="006F5C24">
        <w:rPr>
          <w:color w:val="000000"/>
          <w:sz w:val="26"/>
          <w:szCs w:val="26"/>
        </w:rPr>
        <w:t xml:space="preserve"> </w:t>
      </w:r>
      <w:r w:rsidR="00502B17" w:rsidRPr="006F5C24">
        <w:rPr>
          <w:color w:val="000000"/>
          <w:sz w:val="26"/>
          <w:szCs w:val="26"/>
        </w:rPr>
        <w:t>(60,64</w:t>
      </w:r>
      <w:r w:rsidR="007120F3" w:rsidRPr="006F5C24">
        <w:rPr>
          <w:color w:val="000000"/>
          <w:sz w:val="26"/>
          <w:szCs w:val="26"/>
        </w:rPr>
        <w:t>%) поступил</w:t>
      </w:r>
      <w:r w:rsidR="008A4A94" w:rsidRPr="006F5C24">
        <w:rPr>
          <w:color w:val="000000"/>
          <w:sz w:val="26"/>
          <w:szCs w:val="26"/>
        </w:rPr>
        <w:t>о</w:t>
      </w:r>
      <w:r w:rsidR="007120F3" w:rsidRPr="006F5C24">
        <w:rPr>
          <w:color w:val="000000"/>
          <w:sz w:val="26"/>
          <w:szCs w:val="26"/>
        </w:rPr>
        <w:t xml:space="preserve"> по сети интернет.</w:t>
      </w:r>
      <w:r w:rsidRPr="006F5C24">
        <w:rPr>
          <w:color w:val="000000"/>
          <w:sz w:val="26"/>
          <w:szCs w:val="26"/>
        </w:rPr>
        <w:t xml:space="preserve"> </w:t>
      </w:r>
    </w:p>
    <w:p w:rsidR="00CA10CE" w:rsidRPr="006F5C24" w:rsidRDefault="00CA10CE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6F5C24">
        <w:rPr>
          <w:color w:val="000000"/>
          <w:sz w:val="26"/>
          <w:szCs w:val="26"/>
        </w:rPr>
        <w:t>Анализ поступивших обращений показал,  что наибольшее  количество писем касалось вопроса начисления транспортного</w:t>
      </w:r>
      <w:r w:rsidR="00502B17" w:rsidRPr="006F5C24">
        <w:rPr>
          <w:color w:val="000000"/>
          <w:sz w:val="26"/>
          <w:szCs w:val="26"/>
        </w:rPr>
        <w:t xml:space="preserve"> налога, налога  на имущество, </w:t>
      </w:r>
      <w:r w:rsidRPr="006F5C24">
        <w:rPr>
          <w:color w:val="000000"/>
          <w:sz w:val="26"/>
          <w:szCs w:val="26"/>
        </w:rPr>
        <w:t>налога на доходы физических лиц, организаци</w:t>
      </w:r>
      <w:r w:rsidR="00502B17" w:rsidRPr="006F5C24">
        <w:rPr>
          <w:color w:val="000000"/>
          <w:sz w:val="26"/>
          <w:szCs w:val="26"/>
        </w:rPr>
        <w:t>и работы с налогоплательщиками, задолженность по налогам и сборам.</w:t>
      </w:r>
    </w:p>
    <w:p w:rsidR="008A4A94" w:rsidRPr="006F5C24" w:rsidRDefault="000F7605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6F5C24">
        <w:rPr>
          <w:color w:val="000000"/>
          <w:sz w:val="26"/>
          <w:szCs w:val="26"/>
        </w:rPr>
        <w:t>Основная часть обращений</w:t>
      </w:r>
      <w:r w:rsidR="00CA10CE" w:rsidRPr="006F5C24">
        <w:rPr>
          <w:color w:val="000000"/>
          <w:sz w:val="26"/>
          <w:szCs w:val="26"/>
        </w:rPr>
        <w:t xml:space="preserve"> </w:t>
      </w:r>
      <w:r w:rsidRPr="006F5C24">
        <w:rPr>
          <w:color w:val="000000"/>
          <w:sz w:val="26"/>
          <w:szCs w:val="26"/>
        </w:rPr>
        <w:t>содержала</w:t>
      </w:r>
      <w:r w:rsidR="00CA10CE" w:rsidRPr="006F5C24">
        <w:rPr>
          <w:color w:val="000000"/>
          <w:sz w:val="26"/>
          <w:szCs w:val="26"/>
        </w:rPr>
        <w:t xml:space="preserve"> вопросы исчисления и уплаты транспортного налога </w:t>
      </w:r>
      <w:r w:rsidR="00502B17" w:rsidRPr="006F5C24">
        <w:rPr>
          <w:color w:val="000000"/>
          <w:sz w:val="26"/>
          <w:szCs w:val="26"/>
        </w:rPr>
        <w:t>1794</w:t>
      </w:r>
      <w:r w:rsidR="00CA10CE" w:rsidRPr="006F5C24">
        <w:rPr>
          <w:color w:val="000000"/>
          <w:sz w:val="26"/>
          <w:szCs w:val="26"/>
        </w:rPr>
        <w:t xml:space="preserve"> </w:t>
      </w:r>
      <w:r w:rsidR="006F5C24">
        <w:rPr>
          <w:color w:val="000000"/>
          <w:sz w:val="26"/>
          <w:szCs w:val="26"/>
        </w:rPr>
        <w:t>обращения</w:t>
      </w:r>
      <w:r w:rsidR="00CA10CE" w:rsidRPr="006F5C24">
        <w:rPr>
          <w:color w:val="000000"/>
          <w:sz w:val="26"/>
          <w:szCs w:val="26"/>
        </w:rPr>
        <w:t xml:space="preserve"> </w:t>
      </w:r>
      <w:r w:rsidR="00824F49" w:rsidRPr="006F5C24">
        <w:rPr>
          <w:color w:val="000000"/>
          <w:sz w:val="26"/>
          <w:szCs w:val="26"/>
        </w:rPr>
        <w:t>(</w:t>
      </w:r>
      <w:r w:rsidR="006F5C24" w:rsidRPr="006F5C24">
        <w:rPr>
          <w:color w:val="000000"/>
          <w:sz w:val="26"/>
          <w:szCs w:val="26"/>
        </w:rPr>
        <w:t>35,98</w:t>
      </w:r>
      <w:r w:rsidR="00CA10CE" w:rsidRPr="006F5C24">
        <w:rPr>
          <w:color w:val="000000"/>
          <w:sz w:val="26"/>
          <w:szCs w:val="26"/>
        </w:rPr>
        <w:t>%</w:t>
      </w:r>
      <w:r w:rsidR="007120F3" w:rsidRPr="006F5C24">
        <w:rPr>
          <w:color w:val="000000"/>
          <w:sz w:val="26"/>
          <w:szCs w:val="26"/>
        </w:rPr>
        <w:t>)</w:t>
      </w:r>
      <w:r w:rsidR="00CA10CE" w:rsidRPr="006F5C24">
        <w:rPr>
          <w:color w:val="000000"/>
          <w:sz w:val="26"/>
          <w:szCs w:val="26"/>
        </w:rPr>
        <w:t xml:space="preserve">, налога </w:t>
      </w:r>
      <w:r w:rsidR="006F5C24" w:rsidRPr="006F5C24">
        <w:rPr>
          <w:color w:val="000000"/>
          <w:sz w:val="26"/>
          <w:szCs w:val="26"/>
        </w:rPr>
        <w:t>на имущество физических лиц 595</w:t>
      </w:r>
      <w:r w:rsidR="00824F49" w:rsidRPr="006F5C24">
        <w:rPr>
          <w:color w:val="000000"/>
          <w:sz w:val="26"/>
          <w:szCs w:val="26"/>
        </w:rPr>
        <w:t xml:space="preserve"> об</w:t>
      </w:r>
      <w:r w:rsidR="006F5C24">
        <w:rPr>
          <w:color w:val="000000"/>
          <w:sz w:val="26"/>
          <w:szCs w:val="26"/>
        </w:rPr>
        <w:t>ращений</w:t>
      </w:r>
      <w:r w:rsidR="006F5C24" w:rsidRPr="006F5C24">
        <w:rPr>
          <w:color w:val="000000"/>
          <w:sz w:val="26"/>
          <w:szCs w:val="26"/>
        </w:rPr>
        <w:t xml:space="preserve"> (11</w:t>
      </w:r>
      <w:r w:rsidR="00824F49" w:rsidRPr="006F5C24">
        <w:rPr>
          <w:color w:val="000000"/>
          <w:sz w:val="26"/>
          <w:szCs w:val="26"/>
        </w:rPr>
        <w:t>,78</w:t>
      </w:r>
      <w:r w:rsidRPr="006F5C24">
        <w:rPr>
          <w:color w:val="000000"/>
          <w:sz w:val="26"/>
          <w:szCs w:val="26"/>
        </w:rPr>
        <w:t xml:space="preserve">%). </w:t>
      </w:r>
    </w:p>
    <w:p w:rsidR="00CA10CE" w:rsidRPr="006F5C24" w:rsidRDefault="00CA10CE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6F5C24">
        <w:rPr>
          <w:color w:val="000000"/>
          <w:sz w:val="26"/>
          <w:szCs w:val="26"/>
        </w:rPr>
        <w:t xml:space="preserve">Заявители  просят произвести перерасчет в связи с переплатой налога, предоставлением им льготы по уплате налога, уточняют сумму начисленного налога и реквизиты для его оплаты. </w:t>
      </w:r>
    </w:p>
    <w:p w:rsidR="00CA10CE" w:rsidRPr="006F5C24" w:rsidRDefault="00CA10CE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6F5C24">
        <w:rPr>
          <w:color w:val="000000"/>
          <w:sz w:val="26"/>
          <w:szCs w:val="26"/>
        </w:rPr>
        <w:t>По организации работы с на</w:t>
      </w:r>
      <w:r w:rsidR="006F5C24">
        <w:rPr>
          <w:color w:val="000000"/>
          <w:sz w:val="26"/>
          <w:szCs w:val="26"/>
        </w:rPr>
        <w:t>логоплательщиками  поступило 1044</w:t>
      </w:r>
      <w:r w:rsidR="00824F49" w:rsidRPr="006F5C24">
        <w:rPr>
          <w:color w:val="000000"/>
          <w:sz w:val="26"/>
          <w:szCs w:val="26"/>
        </w:rPr>
        <w:t xml:space="preserve"> (</w:t>
      </w:r>
      <w:r w:rsidR="006F5C24">
        <w:rPr>
          <w:color w:val="000000"/>
          <w:sz w:val="26"/>
          <w:szCs w:val="26"/>
        </w:rPr>
        <w:t>20,94</w:t>
      </w:r>
      <w:r w:rsidRPr="006F5C24">
        <w:rPr>
          <w:color w:val="000000"/>
          <w:sz w:val="26"/>
          <w:szCs w:val="26"/>
        </w:rPr>
        <w:t>%) обращени</w:t>
      </w:r>
      <w:r w:rsidR="006F5C24">
        <w:rPr>
          <w:color w:val="000000"/>
          <w:sz w:val="26"/>
          <w:szCs w:val="26"/>
        </w:rPr>
        <w:t>я</w:t>
      </w:r>
      <w:r w:rsidRPr="006F5C24">
        <w:rPr>
          <w:color w:val="000000"/>
          <w:sz w:val="26"/>
          <w:szCs w:val="26"/>
        </w:rPr>
        <w:t xml:space="preserve">. Налогоплательщики сообщают об отсутствии сведений об </w:t>
      </w:r>
      <w:r w:rsidR="000F7605" w:rsidRPr="006F5C24">
        <w:rPr>
          <w:color w:val="000000"/>
          <w:sz w:val="26"/>
          <w:szCs w:val="26"/>
        </w:rPr>
        <w:t xml:space="preserve">уплате налога в личном кабинете, а так же </w:t>
      </w:r>
      <w:r w:rsidR="008A4A94" w:rsidRPr="006F5C24">
        <w:rPr>
          <w:color w:val="000000"/>
          <w:sz w:val="26"/>
          <w:szCs w:val="26"/>
        </w:rPr>
        <w:t>дают оценку</w:t>
      </w:r>
      <w:r w:rsidR="00FC4F17" w:rsidRPr="006F5C24">
        <w:rPr>
          <w:color w:val="000000"/>
          <w:sz w:val="26"/>
          <w:szCs w:val="26"/>
        </w:rPr>
        <w:t xml:space="preserve"> качеству оказания государственных услуг.</w:t>
      </w:r>
    </w:p>
    <w:p w:rsidR="00CA10CE" w:rsidRPr="006F5C24" w:rsidRDefault="006F5C24" w:rsidP="006F74B6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CA10CE" w:rsidRPr="006F5C24">
        <w:rPr>
          <w:color w:val="000000"/>
          <w:sz w:val="26"/>
          <w:szCs w:val="26"/>
        </w:rPr>
        <w:t>По вопросу налога на доходы фи</w:t>
      </w:r>
      <w:r w:rsidR="00FC4F17" w:rsidRPr="006F5C24">
        <w:rPr>
          <w:color w:val="000000"/>
          <w:sz w:val="26"/>
          <w:szCs w:val="26"/>
        </w:rPr>
        <w:t>з</w:t>
      </w:r>
      <w:r>
        <w:rPr>
          <w:color w:val="000000"/>
          <w:sz w:val="26"/>
          <w:szCs w:val="26"/>
        </w:rPr>
        <w:t>ических лиц зарегистрировано 357</w:t>
      </w:r>
      <w:r w:rsidR="00CA10CE" w:rsidRPr="006F5C24">
        <w:rPr>
          <w:color w:val="000000"/>
          <w:sz w:val="26"/>
          <w:szCs w:val="26"/>
        </w:rPr>
        <w:t xml:space="preserve"> обращений </w:t>
      </w:r>
      <w:r>
        <w:rPr>
          <w:color w:val="000000"/>
          <w:sz w:val="26"/>
          <w:szCs w:val="26"/>
        </w:rPr>
        <w:t>(7,16</w:t>
      </w:r>
      <w:r w:rsidR="00CA10CE" w:rsidRPr="006F5C24">
        <w:rPr>
          <w:color w:val="000000"/>
          <w:sz w:val="26"/>
          <w:szCs w:val="26"/>
        </w:rPr>
        <w:t>%) граждан. Вопросы касались стандартных налоговых вычетов на детей, порядке удержания налога</w:t>
      </w:r>
      <w:r w:rsidR="00E47B93" w:rsidRPr="006F5C24">
        <w:rPr>
          <w:color w:val="000000"/>
          <w:sz w:val="26"/>
          <w:szCs w:val="26"/>
        </w:rPr>
        <w:t>, в том числе</w:t>
      </w:r>
      <w:r w:rsidR="00940D41" w:rsidRPr="006F5C24">
        <w:rPr>
          <w:color w:val="000000"/>
          <w:sz w:val="26"/>
          <w:szCs w:val="26"/>
        </w:rPr>
        <w:t xml:space="preserve"> </w:t>
      </w:r>
      <w:proofErr w:type="gramStart"/>
      <w:r w:rsidR="00E47B93" w:rsidRPr="006F5C24">
        <w:rPr>
          <w:color w:val="000000"/>
          <w:sz w:val="26"/>
          <w:szCs w:val="26"/>
        </w:rPr>
        <w:t>вопросы</w:t>
      </w:r>
      <w:proofErr w:type="gramEnd"/>
      <w:r w:rsidR="00E47B93" w:rsidRPr="006F5C24">
        <w:rPr>
          <w:color w:val="000000"/>
          <w:sz w:val="26"/>
          <w:szCs w:val="26"/>
        </w:rPr>
        <w:t xml:space="preserve"> связанные с порядком предоставления имущественного и социального налогового вычета.</w:t>
      </w:r>
    </w:p>
    <w:p w:rsidR="00940D41" w:rsidRPr="006F5C24" w:rsidRDefault="006F5C24" w:rsidP="00940D4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40D41" w:rsidRPr="006F5C24">
        <w:rPr>
          <w:color w:val="000000"/>
          <w:sz w:val="26"/>
          <w:szCs w:val="26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40D41" w:rsidRPr="006F5C24" w:rsidRDefault="00940D41" w:rsidP="006F74B6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955F1E" w:rsidRPr="006F5C24" w:rsidRDefault="00955F1E" w:rsidP="009A60E7">
      <w:pPr>
        <w:rPr>
          <w:noProof/>
          <w:sz w:val="26"/>
          <w:szCs w:val="26"/>
        </w:rPr>
      </w:pPr>
    </w:p>
    <w:p w:rsidR="00955F1E" w:rsidRPr="006F5C24" w:rsidRDefault="00955F1E" w:rsidP="009A60E7">
      <w:pPr>
        <w:rPr>
          <w:noProof/>
          <w:sz w:val="26"/>
          <w:szCs w:val="26"/>
        </w:rPr>
      </w:pPr>
    </w:p>
    <w:p w:rsidR="00E5646F" w:rsidRPr="006F5C24" w:rsidRDefault="00E5646F" w:rsidP="00E47B93">
      <w:pPr>
        <w:tabs>
          <w:tab w:val="left" w:pos="7392"/>
        </w:tabs>
        <w:rPr>
          <w:noProof/>
          <w:sz w:val="26"/>
          <w:szCs w:val="26"/>
        </w:rPr>
      </w:pPr>
    </w:p>
    <w:p w:rsidR="00695883" w:rsidRDefault="00695883" w:rsidP="00E5646F">
      <w:pPr>
        <w:jc w:val="center"/>
        <w:rPr>
          <w:b/>
          <w:noProof/>
          <w:sz w:val="22"/>
          <w:szCs w:val="22"/>
        </w:rPr>
      </w:pPr>
    </w:p>
    <w:p w:rsidR="00695883" w:rsidRDefault="00695883" w:rsidP="00E5646F">
      <w:pPr>
        <w:jc w:val="center"/>
        <w:rPr>
          <w:b/>
          <w:noProof/>
          <w:sz w:val="22"/>
          <w:szCs w:val="22"/>
        </w:rPr>
      </w:pPr>
    </w:p>
    <w:p w:rsidR="00695883" w:rsidRDefault="00695883" w:rsidP="00E5646F">
      <w:pPr>
        <w:jc w:val="center"/>
        <w:rPr>
          <w:b/>
          <w:noProof/>
          <w:sz w:val="22"/>
          <w:szCs w:val="22"/>
        </w:rPr>
      </w:pPr>
    </w:p>
    <w:p w:rsidR="00695883" w:rsidRDefault="00695883" w:rsidP="00E5646F">
      <w:pPr>
        <w:jc w:val="center"/>
        <w:rPr>
          <w:b/>
          <w:noProof/>
          <w:sz w:val="22"/>
          <w:szCs w:val="22"/>
        </w:rPr>
      </w:pPr>
    </w:p>
    <w:p w:rsidR="00695883" w:rsidRDefault="00695883" w:rsidP="00E5646F">
      <w:pPr>
        <w:jc w:val="center"/>
        <w:rPr>
          <w:b/>
          <w:noProof/>
          <w:sz w:val="22"/>
          <w:szCs w:val="22"/>
        </w:rPr>
      </w:pPr>
    </w:p>
    <w:p w:rsidR="00695883" w:rsidRDefault="00695883" w:rsidP="00E5646F">
      <w:pPr>
        <w:jc w:val="center"/>
        <w:rPr>
          <w:b/>
          <w:noProof/>
          <w:sz w:val="22"/>
          <w:szCs w:val="22"/>
        </w:rPr>
      </w:pPr>
    </w:p>
    <w:p w:rsidR="00695883" w:rsidRDefault="00695883" w:rsidP="00E5646F">
      <w:pPr>
        <w:jc w:val="center"/>
        <w:rPr>
          <w:b/>
          <w:noProof/>
          <w:sz w:val="22"/>
          <w:szCs w:val="22"/>
        </w:rPr>
      </w:pPr>
    </w:p>
    <w:p w:rsidR="00695883" w:rsidRDefault="00695883" w:rsidP="00E5646F">
      <w:pPr>
        <w:jc w:val="center"/>
        <w:rPr>
          <w:b/>
          <w:noProof/>
          <w:sz w:val="22"/>
          <w:szCs w:val="22"/>
        </w:rPr>
      </w:pPr>
    </w:p>
    <w:p w:rsidR="00695883" w:rsidRDefault="00695883" w:rsidP="00E5646F">
      <w:pPr>
        <w:jc w:val="center"/>
        <w:rPr>
          <w:b/>
          <w:noProof/>
          <w:sz w:val="22"/>
          <w:szCs w:val="22"/>
        </w:rPr>
      </w:pPr>
    </w:p>
    <w:p w:rsidR="00695883" w:rsidRDefault="00695883" w:rsidP="00E5646F">
      <w:pPr>
        <w:jc w:val="center"/>
        <w:rPr>
          <w:b/>
          <w:noProof/>
          <w:sz w:val="22"/>
          <w:szCs w:val="22"/>
        </w:rPr>
      </w:pPr>
    </w:p>
    <w:p w:rsidR="00695883" w:rsidRDefault="00695883" w:rsidP="00E5646F">
      <w:pPr>
        <w:jc w:val="center"/>
        <w:rPr>
          <w:b/>
          <w:noProof/>
          <w:sz w:val="22"/>
          <w:szCs w:val="22"/>
        </w:rPr>
      </w:pPr>
    </w:p>
    <w:p w:rsidR="00CA10CE" w:rsidRPr="009A60E7" w:rsidRDefault="00E5646F" w:rsidP="00E5646F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</w:t>
      </w:r>
      <w:r w:rsidR="00CA10CE" w:rsidRPr="009A60E7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EF56C8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01.01.2018</w:t>
      </w:r>
      <w:r w:rsidR="00CA10CE">
        <w:rPr>
          <w:b/>
          <w:noProof/>
          <w:sz w:val="22"/>
          <w:szCs w:val="22"/>
        </w:rPr>
        <w:t xml:space="preserve"> по</w:t>
      </w:r>
      <w:r>
        <w:rPr>
          <w:b/>
          <w:noProof/>
          <w:sz w:val="22"/>
          <w:szCs w:val="22"/>
        </w:rPr>
        <w:t xml:space="preserve"> 31.03.2018</w:t>
      </w:r>
    </w:p>
    <w:p w:rsidR="00CA10CE" w:rsidRDefault="00CA10CE" w:rsidP="00E5646F"/>
    <w:p w:rsidR="007033E0" w:rsidRDefault="007033E0" w:rsidP="00E5646F"/>
    <w:p w:rsidR="007033E0" w:rsidRDefault="007033E0" w:rsidP="00E5646F"/>
    <w:p w:rsidR="00EF56C8" w:rsidRDefault="00EF56C8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EF56C8" w:rsidTr="00EF56C8">
        <w:trPr>
          <w:trHeight w:val="8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УФНС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0003.0008.0086.0540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3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3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0003.0008.0086.0543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3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3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0003.0008.0086.0544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3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3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0003.0008.0086.0565 Регистрация юридических лиц, физических лиц в качестве ИП и крестьянских(фермерских ) 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AE55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033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AE55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,сборам и взносам в бюджеты государственных внебюджетных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3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3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0003.0008.0086.0551Учет налогоплатильщиков. Получение и отказ от 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AE55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3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705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3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3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033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3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3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EF56C8" w:rsidTr="00EF56C8">
        <w:trPr>
          <w:trHeight w:val="5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 Нологообложение алкогольной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033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033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033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033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3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053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033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Уклонение от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0003.0008.0086.0548 Налогообложение малого бизнеса ,специальных налоговых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053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  <w:p w:rsidR="0005355D" w:rsidRDefault="000535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0003.0008.0086.0568Применение ККТ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3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 Увольнение и восстановление на работе(кроме обжалования решений судов)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 Федеральная государственная гражданская служба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0002.0007.0072.0000 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3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053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033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ресурсами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D36D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3501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D36D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0003.0008.0086.0546  Налог на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F469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0520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0003.0009.0086.0423 Электронная связь.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033E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</w:t>
            </w:r>
            <w:r w:rsidR="0035011C">
              <w:rPr>
                <w:noProof/>
                <w:color w:val="000000"/>
                <w:sz w:val="20"/>
                <w:szCs w:val="20"/>
              </w:rPr>
              <w:t>0008.0086.0556 Контроль и надзор в наголовой сфере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Pr="0035011C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3501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033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D3A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37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35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74F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75BE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0001.0002.0027.0132</w:t>
            </w:r>
            <w:r w:rsidR="00EF56C8">
              <w:rPr>
                <w:noProof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color w:val="000000"/>
                <w:sz w:val="20"/>
                <w:szCs w:val="20"/>
              </w:rPr>
              <w:t>Предоставление дополнительных документов и материалов</w:t>
            </w:r>
          </w:p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75B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AE55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0003.0009.0102.0433 Качество товаров.Защита прав потребителей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EF56C8" w:rsidRDefault="00EF56C8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D36D9E" w:rsidP="00D36D9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0003.0008.0086.0334</w:t>
            </w:r>
            <w:r w:rsidR="00EF56C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Налоговые правонарушения,ответственность за их совершение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D36D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033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i/>
                <w:noProof/>
                <w:sz w:val="20"/>
                <w:szCs w:val="20"/>
              </w:rPr>
            </w:pPr>
          </w:p>
          <w:p w:rsidR="00EF56C8" w:rsidRDefault="00EF56C8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5D3A0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237A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F469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874F4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520B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F3624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305</w:t>
            </w:r>
          </w:p>
        </w:tc>
      </w:tr>
    </w:tbl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E5646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27" w:rsidRDefault="00823327" w:rsidP="0096171A">
      <w:r>
        <w:separator/>
      </w:r>
    </w:p>
  </w:endnote>
  <w:endnote w:type="continuationSeparator" w:id="0">
    <w:p w:rsidR="00823327" w:rsidRDefault="00823327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27" w:rsidRDefault="00823327" w:rsidP="0096171A">
      <w:r>
        <w:separator/>
      </w:r>
    </w:p>
  </w:footnote>
  <w:footnote w:type="continuationSeparator" w:id="0">
    <w:p w:rsidR="00823327" w:rsidRDefault="00823327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E5646F">
    <w:pPr>
      <w:pStyle w:val="a5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1581"/>
    <w:rsid w:val="00084367"/>
    <w:rsid w:val="00085DF2"/>
    <w:rsid w:val="000F7605"/>
    <w:rsid w:val="00114989"/>
    <w:rsid w:val="00147719"/>
    <w:rsid w:val="001619D8"/>
    <w:rsid w:val="001C3FCC"/>
    <w:rsid w:val="00202F0C"/>
    <w:rsid w:val="00265795"/>
    <w:rsid w:val="002A74B1"/>
    <w:rsid w:val="002D1C3D"/>
    <w:rsid w:val="00320591"/>
    <w:rsid w:val="00341A05"/>
    <w:rsid w:val="0035011C"/>
    <w:rsid w:val="00363BDC"/>
    <w:rsid w:val="003A7ED4"/>
    <w:rsid w:val="003B2C78"/>
    <w:rsid w:val="003E5FC9"/>
    <w:rsid w:val="004469E6"/>
    <w:rsid w:val="00465BF6"/>
    <w:rsid w:val="004753ED"/>
    <w:rsid w:val="00483EC8"/>
    <w:rsid w:val="004A11F3"/>
    <w:rsid w:val="004A5D2C"/>
    <w:rsid w:val="004C4063"/>
    <w:rsid w:val="004D1AE5"/>
    <w:rsid w:val="00502B17"/>
    <w:rsid w:val="005454A8"/>
    <w:rsid w:val="005531BA"/>
    <w:rsid w:val="00564D1D"/>
    <w:rsid w:val="00586135"/>
    <w:rsid w:val="005B50FC"/>
    <w:rsid w:val="005B7054"/>
    <w:rsid w:val="005D3A0C"/>
    <w:rsid w:val="005E7C24"/>
    <w:rsid w:val="00603CE9"/>
    <w:rsid w:val="006554DD"/>
    <w:rsid w:val="00690D44"/>
    <w:rsid w:val="00695883"/>
    <w:rsid w:val="006A0A4B"/>
    <w:rsid w:val="006D4AE0"/>
    <w:rsid w:val="006E41E1"/>
    <w:rsid w:val="006F5C24"/>
    <w:rsid w:val="006F74B6"/>
    <w:rsid w:val="007033E0"/>
    <w:rsid w:val="00710FFA"/>
    <w:rsid w:val="007120F3"/>
    <w:rsid w:val="00742D1F"/>
    <w:rsid w:val="00746E58"/>
    <w:rsid w:val="0076176A"/>
    <w:rsid w:val="00781A54"/>
    <w:rsid w:val="0078306B"/>
    <w:rsid w:val="007C1646"/>
    <w:rsid w:val="007D2169"/>
    <w:rsid w:val="00823327"/>
    <w:rsid w:val="008237A1"/>
    <w:rsid w:val="00824F49"/>
    <w:rsid w:val="0085415D"/>
    <w:rsid w:val="00870532"/>
    <w:rsid w:val="00874F45"/>
    <w:rsid w:val="0089254A"/>
    <w:rsid w:val="00892D84"/>
    <w:rsid w:val="008A4A94"/>
    <w:rsid w:val="008A5944"/>
    <w:rsid w:val="008E7876"/>
    <w:rsid w:val="008F20A1"/>
    <w:rsid w:val="009005B2"/>
    <w:rsid w:val="00936247"/>
    <w:rsid w:val="00940D41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C0DC2"/>
    <w:rsid w:val="009C4A67"/>
    <w:rsid w:val="009D57F3"/>
    <w:rsid w:val="009D7CEB"/>
    <w:rsid w:val="00A11D87"/>
    <w:rsid w:val="00A67EA6"/>
    <w:rsid w:val="00A77BDB"/>
    <w:rsid w:val="00AE5550"/>
    <w:rsid w:val="00B6769C"/>
    <w:rsid w:val="00B75BE9"/>
    <w:rsid w:val="00B917C5"/>
    <w:rsid w:val="00BC026B"/>
    <w:rsid w:val="00BC1F08"/>
    <w:rsid w:val="00C0156F"/>
    <w:rsid w:val="00C10004"/>
    <w:rsid w:val="00C162EF"/>
    <w:rsid w:val="00C91F4C"/>
    <w:rsid w:val="00CA10CE"/>
    <w:rsid w:val="00CB0209"/>
    <w:rsid w:val="00CC5F7F"/>
    <w:rsid w:val="00CD22FD"/>
    <w:rsid w:val="00D27C92"/>
    <w:rsid w:val="00D36D9E"/>
    <w:rsid w:val="00D45385"/>
    <w:rsid w:val="00D540E8"/>
    <w:rsid w:val="00D91ED6"/>
    <w:rsid w:val="00DF5CA8"/>
    <w:rsid w:val="00E15A5E"/>
    <w:rsid w:val="00E178AF"/>
    <w:rsid w:val="00E47B93"/>
    <w:rsid w:val="00E5646F"/>
    <w:rsid w:val="00E61CC7"/>
    <w:rsid w:val="00E97A7B"/>
    <w:rsid w:val="00EC5B88"/>
    <w:rsid w:val="00EF1587"/>
    <w:rsid w:val="00EF56C8"/>
    <w:rsid w:val="00EF7B65"/>
    <w:rsid w:val="00F1156B"/>
    <w:rsid w:val="00F36249"/>
    <w:rsid w:val="00F4697B"/>
    <w:rsid w:val="00F860CC"/>
    <w:rsid w:val="00FB6190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3D6E-B107-4199-A12E-5E86E014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80</cp:revision>
  <cp:lastPrinted>2016-10-11T04:45:00Z</cp:lastPrinted>
  <dcterms:created xsi:type="dcterms:W3CDTF">2015-10-01T01:54:00Z</dcterms:created>
  <dcterms:modified xsi:type="dcterms:W3CDTF">2018-04-12T06:29:00Z</dcterms:modified>
</cp:coreProperties>
</file>