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D93A72" w:rsidRPr="00BB4A21" w:rsidRDefault="00D93A72" w:rsidP="00D93A72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D93A72" w:rsidRPr="00BB4A21" w:rsidRDefault="00D93A72" w:rsidP="00D93A72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D93A72" w:rsidRPr="00BB4A21" w:rsidRDefault="00D93A72" w:rsidP="00D93A72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в Управлении Федеральной налоговой службы по Смоленской области</w:t>
      </w:r>
    </w:p>
    <w:p w:rsidR="00D93A72" w:rsidRPr="00D655DF" w:rsidRDefault="00D93A72" w:rsidP="00D93A72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>
        <w:rPr>
          <w:rFonts w:ascii="Times New Roman" w:hAnsi="Times New Roman"/>
          <w:b/>
          <w:sz w:val="28"/>
          <w:szCs w:val="28"/>
          <w:u w:val="single"/>
        </w:rPr>
        <w:t>декабрь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>2016 года</w:t>
      </w:r>
    </w:p>
    <w:p w:rsidR="00D93A72" w:rsidRDefault="00D93A72" w:rsidP="00D93A72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D93A72" w:rsidRDefault="00D93A72" w:rsidP="00D93A72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93A72" w:rsidRPr="00135FC8" w:rsidRDefault="00D93A72" w:rsidP="00D93A72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3A72" w:rsidRPr="008A000A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>
        <w:rPr>
          <w:rFonts w:ascii="Times New Roman" w:hAnsi="Times New Roman"/>
          <w:sz w:val="28"/>
          <w:szCs w:val="28"/>
        </w:rPr>
        <w:t>декабре</w:t>
      </w:r>
      <w:r w:rsidRPr="00941108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Pr="00B51778">
        <w:rPr>
          <w:rFonts w:ascii="Times New Roman" w:hAnsi="Times New Roman"/>
          <w:sz w:val="28"/>
          <w:szCs w:val="28"/>
        </w:rPr>
        <w:t>141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>
        <w:rPr>
          <w:rFonts w:ascii="Times New Roman" w:hAnsi="Times New Roman"/>
          <w:sz w:val="28"/>
          <w:szCs w:val="28"/>
        </w:rPr>
        <w:t>108</w:t>
      </w:r>
      <w:r w:rsidRPr="00941108">
        <w:rPr>
          <w:rFonts w:ascii="Times New Roman" w:hAnsi="Times New Roman"/>
          <w:sz w:val="28"/>
          <w:szCs w:val="28"/>
        </w:rPr>
        <w:t xml:space="preserve"> интернет </w:t>
      </w:r>
      <w:r>
        <w:rPr>
          <w:rFonts w:ascii="Times New Roman" w:hAnsi="Times New Roman"/>
          <w:sz w:val="28"/>
          <w:szCs w:val="28"/>
        </w:rPr>
        <w:t>–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 (из них 57– обратиться в ФНС России и 51 – через ЛК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Pr="00941108">
        <w:rPr>
          <w:rFonts w:ascii="Times New Roman" w:hAnsi="Times New Roman"/>
          <w:sz w:val="28"/>
          <w:szCs w:val="28"/>
        </w:rPr>
        <w:t xml:space="preserve">. </w:t>
      </w:r>
      <w:r w:rsidRPr="004E7BB3">
        <w:rPr>
          <w:rFonts w:ascii="Times New Roman" w:hAnsi="Times New Roman"/>
          <w:sz w:val="28"/>
          <w:szCs w:val="28"/>
        </w:rPr>
        <w:t>По сравнению с аналогичным периодом 2015 года количество обращений у</w:t>
      </w:r>
      <w:r>
        <w:rPr>
          <w:rFonts w:ascii="Times New Roman" w:hAnsi="Times New Roman"/>
          <w:sz w:val="28"/>
          <w:szCs w:val="28"/>
        </w:rPr>
        <w:t>величи</w:t>
      </w:r>
      <w:r w:rsidRPr="004E7BB3">
        <w:rPr>
          <w:rFonts w:ascii="Times New Roman" w:hAnsi="Times New Roman"/>
          <w:sz w:val="28"/>
          <w:szCs w:val="28"/>
        </w:rPr>
        <w:t xml:space="preserve">лось </w:t>
      </w:r>
      <w:r w:rsidRPr="008A000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1,99</w:t>
      </w:r>
      <w:r w:rsidRPr="008A000A">
        <w:rPr>
          <w:rFonts w:ascii="Times New Roman" w:hAnsi="Times New Roman"/>
          <w:sz w:val="28"/>
          <w:szCs w:val="28"/>
        </w:rPr>
        <w:t xml:space="preserve"> раза (в </w:t>
      </w:r>
      <w:r>
        <w:rPr>
          <w:rFonts w:ascii="Times New Roman" w:hAnsi="Times New Roman"/>
          <w:sz w:val="28"/>
          <w:szCs w:val="28"/>
        </w:rPr>
        <w:t>дека</w:t>
      </w:r>
      <w:r w:rsidRPr="008A000A">
        <w:rPr>
          <w:rFonts w:ascii="Times New Roman" w:hAnsi="Times New Roman"/>
          <w:sz w:val="28"/>
          <w:szCs w:val="28"/>
        </w:rPr>
        <w:t xml:space="preserve">бре 2015 года поступило </w:t>
      </w:r>
      <w:r>
        <w:rPr>
          <w:rFonts w:ascii="Times New Roman" w:hAnsi="Times New Roman"/>
          <w:sz w:val="28"/>
          <w:szCs w:val="28"/>
        </w:rPr>
        <w:t>71</w:t>
      </w:r>
      <w:r w:rsidRPr="008A000A">
        <w:rPr>
          <w:rFonts w:ascii="Times New Roman" w:hAnsi="Times New Roman"/>
          <w:sz w:val="28"/>
          <w:szCs w:val="28"/>
        </w:rPr>
        <w:t xml:space="preserve"> обращений, из них 1</w:t>
      </w:r>
      <w:r>
        <w:rPr>
          <w:rFonts w:ascii="Times New Roman" w:hAnsi="Times New Roman"/>
          <w:sz w:val="28"/>
          <w:szCs w:val="28"/>
        </w:rPr>
        <w:t>5</w:t>
      </w:r>
      <w:r w:rsidRPr="008A000A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>
        <w:rPr>
          <w:rFonts w:ascii="Times New Roman" w:hAnsi="Times New Roman"/>
          <w:sz w:val="28"/>
          <w:szCs w:val="28"/>
        </w:rPr>
        <w:t>20</w:t>
      </w:r>
      <w:r w:rsidRPr="008A000A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Pr="008A000A">
        <w:rPr>
          <w:rFonts w:ascii="Times New Roman" w:hAnsi="Times New Roman"/>
          <w:sz w:val="28"/>
          <w:szCs w:val="28"/>
        </w:rPr>
        <w:t>2</w:t>
      </w:r>
      <w:proofErr w:type="gramEnd"/>
      <w:r w:rsidRPr="008A000A">
        <w:rPr>
          <w:rFonts w:ascii="Times New Roman" w:hAnsi="Times New Roman"/>
          <w:sz w:val="28"/>
          <w:szCs w:val="28"/>
        </w:rPr>
        <w:t xml:space="preserve">). </w:t>
      </w:r>
    </w:p>
    <w:p w:rsidR="00D93A7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УФНС России по Смоленской области, касались: </w:t>
      </w:r>
    </w:p>
    <w:p w:rsidR="00D93A72" w:rsidRPr="008A000A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счисления и уплаты налогов и сборов 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24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</w:t>
      </w:r>
      <w:r w:rsidRPr="008A000A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17</w:t>
      </w:r>
      <w:r w:rsidRPr="008A00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D93A72" w:rsidRPr="008A000A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8A000A">
        <w:rPr>
          <w:rFonts w:ascii="Times New Roman" w:hAnsi="Times New Roman"/>
          <w:sz w:val="28"/>
          <w:szCs w:val="28"/>
        </w:rPr>
        <w:t>- исчисления и уплаты транспортного налога  (3</w:t>
      </w:r>
      <w:r>
        <w:rPr>
          <w:rFonts w:ascii="Times New Roman" w:hAnsi="Times New Roman"/>
          <w:sz w:val="28"/>
          <w:szCs w:val="28"/>
        </w:rPr>
        <w:t>2</w:t>
      </w:r>
      <w:r w:rsidRPr="008A000A">
        <w:rPr>
          <w:rFonts w:ascii="Times New Roman" w:hAnsi="Times New Roman"/>
          <w:sz w:val="28"/>
          <w:szCs w:val="28"/>
        </w:rPr>
        <w:t xml:space="preserve"> обращений или </w:t>
      </w:r>
      <w:r>
        <w:rPr>
          <w:rFonts w:ascii="Times New Roman" w:hAnsi="Times New Roman"/>
          <w:sz w:val="28"/>
          <w:szCs w:val="28"/>
        </w:rPr>
        <w:t>22</w:t>
      </w:r>
      <w:r w:rsidRPr="008A00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Pr="008A00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D93A7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8A000A">
        <w:rPr>
          <w:rFonts w:ascii="Times New Roman" w:hAnsi="Times New Roman"/>
          <w:sz w:val="28"/>
          <w:szCs w:val="28"/>
        </w:rPr>
        <w:t xml:space="preserve"> - исчисления и уплаты земельного налога  (1</w:t>
      </w:r>
      <w:r>
        <w:rPr>
          <w:rFonts w:ascii="Times New Roman" w:hAnsi="Times New Roman"/>
          <w:sz w:val="28"/>
          <w:szCs w:val="28"/>
        </w:rPr>
        <w:t>1</w:t>
      </w:r>
      <w:r w:rsidRPr="008A000A">
        <w:rPr>
          <w:rFonts w:ascii="Times New Roman" w:hAnsi="Times New Roman"/>
          <w:sz w:val="28"/>
          <w:szCs w:val="28"/>
        </w:rPr>
        <w:t xml:space="preserve"> обращений или </w:t>
      </w:r>
      <w:r>
        <w:rPr>
          <w:rFonts w:ascii="Times New Roman" w:hAnsi="Times New Roman"/>
          <w:sz w:val="28"/>
          <w:szCs w:val="28"/>
        </w:rPr>
        <w:t>7</w:t>
      </w:r>
      <w:r w:rsidRPr="008A00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8A000A">
        <w:rPr>
          <w:rFonts w:ascii="Times New Roman" w:hAnsi="Times New Roman"/>
          <w:sz w:val="28"/>
          <w:szCs w:val="28"/>
        </w:rPr>
        <w:t xml:space="preserve"> % от</w:t>
      </w:r>
      <w:r>
        <w:rPr>
          <w:rFonts w:ascii="Times New Roman" w:hAnsi="Times New Roman"/>
          <w:sz w:val="28"/>
          <w:szCs w:val="28"/>
        </w:rPr>
        <w:t xml:space="preserve"> общего числа обращений);</w:t>
      </w:r>
    </w:p>
    <w:p w:rsidR="00D93A7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налога на имущество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24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17</w:t>
      </w:r>
      <w:r w:rsidRPr="008A00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D93A7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задолженности по налогам и сборам, организации работы с налогоплательщиками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14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9</w:t>
      </w:r>
      <w:r w:rsidRPr="008A00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8A00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D93A7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C53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-уклонения от налогообложения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6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4</w:t>
      </w:r>
      <w:r w:rsidRPr="008A00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8A00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D93A7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зачета и возврата излишне уплаченных или излишне взысканных сумм налогов, сборов, пеней, штрафов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5</w:t>
      </w:r>
      <w:r w:rsidRPr="004F24AE">
        <w:rPr>
          <w:rFonts w:ascii="Times New Roman" w:hAnsi="Times New Roman"/>
          <w:sz w:val="28"/>
          <w:szCs w:val="28"/>
        </w:rPr>
        <w:t xml:space="preserve"> обращения </w:t>
      </w:r>
      <w:r w:rsidRPr="008A000A">
        <w:rPr>
          <w:rFonts w:ascii="Times New Roman" w:hAnsi="Times New Roman"/>
          <w:sz w:val="28"/>
          <w:szCs w:val="28"/>
        </w:rPr>
        <w:t>или 3,</w:t>
      </w:r>
      <w:r>
        <w:rPr>
          <w:rFonts w:ascii="Times New Roman" w:hAnsi="Times New Roman"/>
          <w:sz w:val="28"/>
          <w:szCs w:val="28"/>
        </w:rPr>
        <w:t>6</w:t>
      </w:r>
      <w:r w:rsidRPr="008A000A">
        <w:rPr>
          <w:rFonts w:ascii="Times New Roman" w:hAnsi="Times New Roman"/>
          <w:sz w:val="28"/>
          <w:szCs w:val="28"/>
        </w:rPr>
        <w:t xml:space="preserve"> %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D93A7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Отдельные обращения, поступившие в Управление в отчетном периоде, содержали вопросы:</w:t>
      </w:r>
      <w:r w:rsidRPr="00094E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налога на доходы физических лиц, государственной регистрации юридических лиц, налогообложения малого бизнеса получения и отказа от ИНН и др. </w:t>
      </w:r>
      <w:r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D93A72" w:rsidRPr="00135FC8" w:rsidRDefault="00D93A72" w:rsidP="00D93A72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D93A72" w:rsidRDefault="00D93A72" w:rsidP="00D93A72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УФНС России по Смоленской области</w:t>
      </w:r>
    </w:p>
    <w:p w:rsidR="00D93A72" w:rsidRPr="00135FC8" w:rsidRDefault="00D93A72" w:rsidP="00D93A72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93A72" w:rsidRPr="00135FC8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декабре 2016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D93A72" w:rsidRPr="00EF6886" w:rsidTr="00A82D0A">
        <w:tc>
          <w:tcPr>
            <w:tcW w:w="7655" w:type="dxa"/>
          </w:tcPr>
          <w:p w:rsidR="00D93A72" w:rsidRPr="00EF6886" w:rsidRDefault="00D93A72" w:rsidP="00A82D0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</w:p>
        </w:tc>
        <w:tc>
          <w:tcPr>
            <w:tcW w:w="1276" w:type="dxa"/>
          </w:tcPr>
          <w:p w:rsidR="00D93A72" w:rsidRPr="00300FD6" w:rsidRDefault="00D93A72" w:rsidP="00A82D0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94</w:t>
            </w:r>
          </w:p>
        </w:tc>
        <w:tc>
          <w:tcPr>
            <w:tcW w:w="1383" w:type="dxa"/>
            <w:vAlign w:val="center"/>
          </w:tcPr>
          <w:p w:rsidR="00D93A72" w:rsidRPr="004B0981" w:rsidRDefault="00D93A72" w:rsidP="00A82D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3A72" w:rsidRPr="00EF6886" w:rsidTr="00A82D0A">
        <w:tc>
          <w:tcPr>
            <w:tcW w:w="7655" w:type="dxa"/>
          </w:tcPr>
          <w:p w:rsidR="00D93A72" w:rsidRPr="00EF6886" w:rsidRDefault="00D93A72" w:rsidP="00A82D0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D93A72" w:rsidRPr="00300FD6" w:rsidRDefault="00D93A72" w:rsidP="00A82D0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1383" w:type="dxa"/>
          </w:tcPr>
          <w:p w:rsidR="00D93A72" w:rsidRDefault="00D93A72" w:rsidP="00A82D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14,9</w:t>
            </w:r>
            <w:r w:rsidRPr="00BE60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3A72" w:rsidRPr="00EF6886" w:rsidTr="00A82D0A">
        <w:tc>
          <w:tcPr>
            <w:tcW w:w="7655" w:type="dxa"/>
          </w:tcPr>
          <w:p w:rsidR="00D93A72" w:rsidRPr="00EF6886" w:rsidRDefault="00D93A72" w:rsidP="00A82D0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D93A72" w:rsidRPr="00300FD6" w:rsidRDefault="00D93A72" w:rsidP="00A82D0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D93A72" w:rsidRDefault="00D93A72" w:rsidP="00A82D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  <w:r w:rsidRPr="00BE60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3A72" w:rsidRPr="00EF6886" w:rsidTr="00A82D0A">
        <w:tc>
          <w:tcPr>
            <w:tcW w:w="7655" w:type="dxa"/>
          </w:tcPr>
          <w:p w:rsidR="00D93A72" w:rsidRPr="00EF6886" w:rsidRDefault="00D93A72" w:rsidP="00A82D0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D93A72" w:rsidRPr="00300FD6" w:rsidRDefault="00D93A72" w:rsidP="00A82D0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D93A72" w:rsidRDefault="00D93A72" w:rsidP="00A82D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  <w:r w:rsidRPr="00BE60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3A72" w:rsidRPr="00EF6886" w:rsidTr="00A82D0A">
        <w:tc>
          <w:tcPr>
            <w:tcW w:w="7655" w:type="dxa"/>
          </w:tcPr>
          <w:p w:rsidR="00D93A72" w:rsidRPr="00EF6886" w:rsidRDefault="00D93A72" w:rsidP="00A82D0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налогообложения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юридическ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их лиц</w:t>
            </w:r>
          </w:p>
        </w:tc>
        <w:tc>
          <w:tcPr>
            <w:tcW w:w="1276" w:type="dxa"/>
          </w:tcPr>
          <w:p w:rsidR="00D93A72" w:rsidRPr="00300FD6" w:rsidRDefault="00D93A72" w:rsidP="00A82D0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D93A72" w:rsidRDefault="00D93A72" w:rsidP="00A82D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  <w:r w:rsidRPr="00BE60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3A72" w:rsidRPr="00EF6886" w:rsidTr="00A82D0A">
        <w:trPr>
          <w:trHeight w:val="409"/>
        </w:trPr>
        <w:tc>
          <w:tcPr>
            <w:tcW w:w="7655" w:type="dxa"/>
          </w:tcPr>
          <w:p w:rsidR="00D93A72" w:rsidRPr="00EF6886" w:rsidRDefault="00D93A72" w:rsidP="00A82D0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D93A72" w:rsidRPr="00300FD6" w:rsidRDefault="00D93A72" w:rsidP="00A82D0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D93A72" w:rsidRDefault="00D93A72" w:rsidP="00A82D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  <w:r w:rsidRPr="00BE60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3A72" w:rsidRPr="00EF6886" w:rsidTr="00A82D0A">
        <w:tc>
          <w:tcPr>
            <w:tcW w:w="7655" w:type="dxa"/>
          </w:tcPr>
          <w:p w:rsidR="00D93A72" w:rsidRDefault="00D93A72" w:rsidP="00A82D0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Аналитический отдел </w:t>
            </w:r>
          </w:p>
        </w:tc>
        <w:tc>
          <w:tcPr>
            <w:tcW w:w="1276" w:type="dxa"/>
          </w:tcPr>
          <w:p w:rsidR="00D93A72" w:rsidRPr="00AB2E85" w:rsidRDefault="00D93A72" w:rsidP="00A82D0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D93A72" w:rsidRDefault="00D93A72" w:rsidP="00A82D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  <w:r w:rsidRPr="00BE60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3A72" w:rsidRPr="00EF6886" w:rsidTr="00A82D0A">
        <w:tc>
          <w:tcPr>
            <w:tcW w:w="7655" w:type="dxa"/>
          </w:tcPr>
          <w:p w:rsidR="00D93A72" w:rsidRPr="00EF6886" w:rsidRDefault="00D93A72" w:rsidP="00A82D0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276" w:type="dxa"/>
          </w:tcPr>
          <w:p w:rsidR="00D93A72" w:rsidRPr="00300FD6" w:rsidRDefault="00D93A72" w:rsidP="00A82D0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93A72" w:rsidRDefault="00D93A72" w:rsidP="00A82D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  <w:r w:rsidRPr="00BE60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3A72" w:rsidRPr="00EF6886" w:rsidTr="00A82D0A">
        <w:tc>
          <w:tcPr>
            <w:tcW w:w="7655" w:type="dxa"/>
          </w:tcPr>
          <w:p w:rsidR="00D93A72" w:rsidRDefault="00D93A72" w:rsidP="00A82D0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276" w:type="dxa"/>
          </w:tcPr>
          <w:p w:rsidR="00D93A72" w:rsidRPr="00AB2E85" w:rsidRDefault="00D93A72" w:rsidP="00A82D0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93A72" w:rsidRDefault="00D93A72" w:rsidP="00A82D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  <w:r w:rsidRPr="00BE60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3A72" w:rsidRPr="00EF6886" w:rsidTr="00A82D0A">
        <w:tc>
          <w:tcPr>
            <w:tcW w:w="7655" w:type="dxa"/>
            <w:vAlign w:val="center"/>
          </w:tcPr>
          <w:p w:rsidR="00D93A72" w:rsidRPr="00EF6886" w:rsidRDefault="00D93A72" w:rsidP="00A82D0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93A72" w:rsidRPr="00EF6886" w:rsidRDefault="00D93A72" w:rsidP="00A82D0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</w:tr>
    </w:tbl>
    <w:p w:rsidR="00D93A72" w:rsidRPr="00135FC8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D93A7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>
        <w:rPr>
          <w:rFonts w:ascii="Times New Roman" w:hAnsi="Times New Roman"/>
          <w:sz w:val="28"/>
          <w:szCs w:val="28"/>
        </w:rPr>
        <w:t>139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граждан. </w:t>
      </w:r>
      <w:r>
        <w:rPr>
          <w:rFonts w:ascii="Times New Roman" w:hAnsi="Times New Roman"/>
          <w:sz w:val="28"/>
          <w:szCs w:val="28"/>
        </w:rPr>
        <w:t>Статистика за декабрь 2016 года прилагается.</w:t>
      </w:r>
    </w:p>
    <w:p w:rsidR="00D93A72" w:rsidRPr="00135FC8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135FC8"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>ения</w:t>
      </w:r>
      <w:r w:rsidRPr="00135FC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 xml:space="preserve">ны без </w:t>
      </w:r>
      <w:r w:rsidRPr="00135FC8">
        <w:rPr>
          <w:rFonts w:ascii="Times New Roman" w:hAnsi="Times New Roman"/>
          <w:sz w:val="28"/>
          <w:szCs w:val="28"/>
        </w:rPr>
        <w:t>нарушен</w:t>
      </w:r>
      <w:r>
        <w:rPr>
          <w:rFonts w:ascii="Times New Roman" w:hAnsi="Times New Roman"/>
          <w:sz w:val="28"/>
          <w:szCs w:val="28"/>
        </w:rPr>
        <w:t>ия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 </w:t>
      </w:r>
      <w:r w:rsidRPr="00135FC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ов.</w:t>
      </w:r>
    </w:p>
    <w:p w:rsidR="00D93A7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декабре 2016 года </w:t>
      </w:r>
      <w:r w:rsidRPr="00F211A3">
        <w:rPr>
          <w:rFonts w:ascii="Times New Roman" w:hAnsi="Times New Roman"/>
          <w:sz w:val="28"/>
          <w:szCs w:val="28"/>
        </w:rPr>
        <w:t xml:space="preserve">в приемную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F2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обратился 1</w:t>
      </w:r>
      <w:r w:rsidRPr="00F211A3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</w:t>
      </w:r>
      <w:r w:rsidRPr="00F211A3">
        <w:rPr>
          <w:rFonts w:ascii="Times New Roman" w:hAnsi="Times New Roman"/>
          <w:sz w:val="28"/>
          <w:szCs w:val="28"/>
        </w:rPr>
        <w:t>.</w:t>
      </w:r>
      <w:r w:rsidRPr="0079276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F211A3">
        <w:rPr>
          <w:rFonts w:ascii="Times New Roman" w:hAnsi="Times New Roman"/>
          <w:sz w:val="28"/>
          <w:szCs w:val="28"/>
        </w:rPr>
        <w:t>бративш</w:t>
      </w:r>
      <w:r>
        <w:rPr>
          <w:rFonts w:ascii="Times New Roman" w:hAnsi="Times New Roman"/>
          <w:sz w:val="28"/>
          <w:szCs w:val="28"/>
        </w:rPr>
        <w:t>е</w:t>
      </w:r>
      <w:r w:rsidRPr="00F211A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 w:rsidRPr="00F211A3">
        <w:rPr>
          <w:rFonts w:ascii="Times New Roman" w:hAnsi="Times New Roman"/>
          <w:sz w:val="28"/>
          <w:szCs w:val="28"/>
        </w:rPr>
        <w:t>ся</w:t>
      </w:r>
      <w:proofErr w:type="gramEnd"/>
      <w:r w:rsidRPr="00F211A3">
        <w:rPr>
          <w:rFonts w:ascii="Times New Roman" w:hAnsi="Times New Roman"/>
          <w:sz w:val="28"/>
          <w:szCs w:val="28"/>
        </w:rPr>
        <w:t xml:space="preserve"> были даны разъяснения руководством и специалистами </w:t>
      </w:r>
      <w:r>
        <w:rPr>
          <w:rFonts w:ascii="Times New Roman" w:hAnsi="Times New Roman"/>
          <w:sz w:val="28"/>
          <w:szCs w:val="28"/>
        </w:rPr>
        <w:t>Управления.</w:t>
      </w:r>
    </w:p>
    <w:p w:rsidR="00D93A72" w:rsidRDefault="00D93A72" w:rsidP="00D93A72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3A72" w:rsidRPr="00294E75" w:rsidRDefault="00D93A72" w:rsidP="00D93A72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3A72" w:rsidRPr="00294E75" w:rsidRDefault="00D93A72" w:rsidP="00D93A72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3A72" w:rsidRDefault="00D93A72" w:rsidP="00D93A72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3A72" w:rsidRDefault="00D93A72" w:rsidP="00D93A72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D93A72" w:rsidRDefault="00D93A72" w:rsidP="00D93A72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D93A7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D93A72" w:rsidRPr="004B72AB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>
        <w:rPr>
          <w:rFonts w:ascii="Times New Roman" w:hAnsi="Times New Roman"/>
          <w:sz w:val="28"/>
          <w:szCs w:val="28"/>
        </w:rPr>
        <w:t>декабре</w:t>
      </w:r>
      <w:r w:rsidRPr="00606C83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Pr="00C50FD1">
        <w:rPr>
          <w:rFonts w:ascii="Times New Roman" w:hAnsi="Times New Roman"/>
          <w:sz w:val="28"/>
          <w:szCs w:val="28"/>
        </w:rPr>
        <w:t>762</w:t>
      </w:r>
      <w:r w:rsidRPr="00E640C8">
        <w:rPr>
          <w:rFonts w:ascii="Times New Roman" w:hAnsi="Times New Roman"/>
          <w:sz w:val="28"/>
          <w:szCs w:val="28"/>
        </w:rPr>
        <w:t>0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>
        <w:rPr>
          <w:rFonts w:ascii="Times New Roman" w:hAnsi="Times New Roman"/>
          <w:sz w:val="28"/>
          <w:szCs w:val="28"/>
        </w:rPr>
        <w:t>ие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>
        <w:rPr>
          <w:rFonts w:ascii="Times New Roman" w:hAnsi="Times New Roman"/>
          <w:sz w:val="28"/>
          <w:szCs w:val="28"/>
        </w:rPr>
        <w:t>1498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 (из них 227</w:t>
      </w:r>
      <w:r w:rsidRPr="00EF6886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>
        <w:rPr>
          <w:rFonts w:ascii="Times New Roman" w:hAnsi="Times New Roman"/>
          <w:sz w:val="28"/>
          <w:szCs w:val="28"/>
        </w:rPr>
        <w:t>1271</w:t>
      </w:r>
      <w:r w:rsidRPr="00EF6886">
        <w:rPr>
          <w:rFonts w:ascii="Times New Roman" w:hAnsi="Times New Roman"/>
          <w:sz w:val="28"/>
          <w:szCs w:val="28"/>
        </w:rPr>
        <w:t>– через ЛК</w:t>
      </w:r>
      <w:proofErr w:type="gramStart"/>
      <w:r w:rsidRPr="00EF6886"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). Н</w:t>
      </w:r>
      <w:r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>
        <w:rPr>
          <w:rFonts w:ascii="Times New Roman" w:hAnsi="Times New Roman"/>
          <w:sz w:val="28"/>
          <w:szCs w:val="28"/>
        </w:rPr>
        <w:t>3163 обращения граждан</w:t>
      </w:r>
      <w:r w:rsidRPr="004B72AB">
        <w:rPr>
          <w:rFonts w:ascii="Times New Roman" w:hAnsi="Times New Roman"/>
          <w:sz w:val="28"/>
          <w:szCs w:val="28"/>
        </w:rPr>
        <w:t xml:space="preserve">. </w:t>
      </w:r>
    </w:p>
    <w:p w:rsidR="00D93A72" w:rsidRPr="004B72AB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27</w:t>
      </w:r>
      <w:r w:rsidRPr="004B72AB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B72AB">
        <w:rPr>
          <w:rFonts w:ascii="Times New Roman" w:hAnsi="Times New Roman"/>
          <w:sz w:val="28"/>
          <w:szCs w:val="28"/>
        </w:rPr>
        <w:t xml:space="preserve"> граждан рассмотрен</w:t>
      </w:r>
      <w:r>
        <w:rPr>
          <w:rFonts w:ascii="Times New Roman" w:hAnsi="Times New Roman"/>
          <w:sz w:val="28"/>
          <w:szCs w:val="28"/>
        </w:rPr>
        <w:t>о</w:t>
      </w:r>
      <w:r w:rsidRPr="004B72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4B72A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ем</w:t>
      </w:r>
      <w:r w:rsidRPr="004B72AB">
        <w:rPr>
          <w:rFonts w:ascii="Times New Roman" w:hAnsi="Times New Roman"/>
          <w:sz w:val="28"/>
          <w:szCs w:val="28"/>
        </w:rPr>
        <w:t xml:space="preserve"> контрольн</w:t>
      </w:r>
      <w:r>
        <w:rPr>
          <w:rFonts w:ascii="Times New Roman" w:hAnsi="Times New Roman"/>
          <w:sz w:val="28"/>
          <w:szCs w:val="28"/>
        </w:rPr>
        <w:t>ого</w:t>
      </w:r>
      <w:r w:rsidRPr="004B72AB">
        <w:rPr>
          <w:rFonts w:ascii="Times New Roman" w:hAnsi="Times New Roman"/>
          <w:sz w:val="28"/>
          <w:szCs w:val="28"/>
        </w:rPr>
        <w:t xml:space="preserve"> срок</w:t>
      </w:r>
      <w:r>
        <w:rPr>
          <w:rFonts w:ascii="Times New Roman" w:hAnsi="Times New Roman"/>
          <w:sz w:val="28"/>
          <w:szCs w:val="28"/>
        </w:rPr>
        <w:t>а</w:t>
      </w:r>
      <w:r w:rsidRPr="004B72AB">
        <w:rPr>
          <w:rFonts w:ascii="Times New Roman" w:hAnsi="Times New Roman"/>
          <w:sz w:val="28"/>
          <w:szCs w:val="28"/>
        </w:rPr>
        <w:t>.</w:t>
      </w:r>
    </w:p>
    <w:p w:rsidR="00D93A7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D93A7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организации работы с налогоплательщиками (</w:t>
      </w:r>
      <w:r>
        <w:rPr>
          <w:rFonts w:ascii="Times New Roman" w:hAnsi="Times New Roman"/>
          <w:sz w:val="28"/>
          <w:szCs w:val="28"/>
        </w:rPr>
        <w:t>2577</w:t>
      </w:r>
      <w:r w:rsidRPr="00C72042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33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D93A72" w:rsidRPr="00C7204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>
        <w:rPr>
          <w:rFonts w:ascii="Times New Roman" w:hAnsi="Times New Roman"/>
          <w:sz w:val="28"/>
          <w:szCs w:val="28"/>
        </w:rPr>
        <w:t>1519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 w:rsidRPr="006E0EA6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19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D93A7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>
        <w:rPr>
          <w:rFonts w:ascii="Times New Roman" w:hAnsi="Times New Roman"/>
          <w:sz w:val="28"/>
          <w:szCs w:val="28"/>
        </w:rPr>
        <w:t>транспорт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>
        <w:rPr>
          <w:rFonts w:ascii="Times New Roman" w:hAnsi="Times New Roman"/>
          <w:sz w:val="28"/>
          <w:szCs w:val="28"/>
        </w:rPr>
        <w:t>100</w:t>
      </w:r>
      <w:r w:rsidRPr="00E640C8">
        <w:rPr>
          <w:rFonts w:ascii="Times New Roman" w:hAnsi="Times New Roman"/>
          <w:sz w:val="28"/>
          <w:szCs w:val="28"/>
        </w:rPr>
        <w:t>2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13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D93A7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>
        <w:rPr>
          <w:rFonts w:ascii="Times New Roman" w:hAnsi="Times New Roman"/>
          <w:sz w:val="28"/>
          <w:szCs w:val="28"/>
        </w:rPr>
        <w:t>земель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>
        <w:rPr>
          <w:rFonts w:ascii="Times New Roman" w:hAnsi="Times New Roman"/>
          <w:sz w:val="28"/>
          <w:szCs w:val="28"/>
        </w:rPr>
        <w:t>451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5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D93A72" w:rsidRPr="00C7204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зачета и возврата излишне уплаченных или взысканных сумм налогов, сборов, пеней, штрафов (</w:t>
      </w:r>
      <w:r>
        <w:rPr>
          <w:rFonts w:ascii="Times New Roman" w:hAnsi="Times New Roman"/>
          <w:sz w:val="28"/>
          <w:szCs w:val="28"/>
        </w:rPr>
        <w:t xml:space="preserve">718 </w:t>
      </w:r>
      <w:r w:rsidRPr="00C72042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9,4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>
        <w:rPr>
          <w:rFonts w:ascii="Times New Roman" w:hAnsi="Times New Roman"/>
          <w:sz w:val="28"/>
          <w:szCs w:val="28"/>
        </w:rPr>
        <w:t>обращений).</w:t>
      </w:r>
    </w:p>
    <w:p w:rsidR="00D93A72" w:rsidRPr="00C72042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Отдельные обращения, поступившие в Инспекции в отчетном периоде, содержали вопросы:</w:t>
      </w:r>
      <w:r w:rsidRPr="00A532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налога на доходы физических лиц</w:t>
      </w:r>
      <w:r w:rsidRPr="00C7204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задолженности по налогам и сборам;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налогообложения малого бизнеса</w:t>
      </w:r>
      <w:r w:rsidRPr="00C72042">
        <w:rPr>
          <w:rFonts w:ascii="Times New Roman" w:hAnsi="Times New Roman"/>
          <w:sz w:val="28"/>
          <w:szCs w:val="28"/>
        </w:rPr>
        <w:t xml:space="preserve"> и другие (приложение №2).</w:t>
      </w:r>
    </w:p>
    <w:p w:rsidR="00143ACC" w:rsidRPr="00E64C06" w:rsidRDefault="00D93A72" w:rsidP="00D93A7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декабре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в приемную подведомственных Инспекций обратил</w:t>
      </w:r>
      <w:r>
        <w:rPr>
          <w:rFonts w:ascii="Times New Roman" w:hAnsi="Times New Roman"/>
          <w:sz w:val="28"/>
          <w:szCs w:val="28"/>
        </w:rPr>
        <w:t>ось</w:t>
      </w:r>
      <w:r w:rsidRPr="00A16A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55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Pr="001F27FC">
        <w:rPr>
          <w:rFonts w:ascii="Times New Roman" w:hAnsi="Times New Roman"/>
          <w:sz w:val="28"/>
          <w:szCs w:val="28"/>
        </w:rPr>
        <w:t>. Всем обратившимся были даны разъяснения руководством и специалистами Инспекций.</w:t>
      </w:r>
    </w:p>
    <w:p w:rsidR="00143ACC" w:rsidRPr="00E64C06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43ACC" w:rsidRPr="00E64C06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43ACC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3A72" w:rsidRPr="00D93A72" w:rsidRDefault="00D93A72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3A72" w:rsidRDefault="00D93A72" w:rsidP="00E64C06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</w:p>
    <w:p w:rsidR="00D93A72" w:rsidRDefault="00D93A72" w:rsidP="00E64C06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</w:p>
    <w:p w:rsidR="00D93A72" w:rsidRDefault="00D93A72" w:rsidP="00E64C06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</w:p>
    <w:p w:rsidR="00D93A72" w:rsidRDefault="00D93A72" w:rsidP="00E64C06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</w:p>
    <w:p w:rsidR="00D93A72" w:rsidRDefault="00D93A72" w:rsidP="00E64C06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</w:p>
    <w:p w:rsidR="00143ACC" w:rsidRPr="00143ACC" w:rsidRDefault="00143ACC" w:rsidP="00E64C06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 №1</w:t>
      </w:r>
    </w:p>
    <w:p w:rsidR="00D93A72" w:rsidRPr="00D93A72" w:rsidRDefault="00D93A72" w:rsidP="00D93A72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D93A72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D93A72" w:rsidRPr="00D93A72" w:rsidRDefault="00D93A72" w:rsidP="00D93A72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D93A72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D93A72" w:rsidRPr="00D93A72" w:rsidRDefault="00D93A72" w:rsidP="00D93A72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  <w:r w:rsidRPr="00D93A72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01.12.2016 </w:t>
      </w:r>
      <w:r w:rsidRPr="00D93A72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D93A72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31.12.2016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93A72" w:rsidRPr="00D93A72" w:rsidTr="00A82D0A">
        <w:trPr>
          <w:cantSplit/>
          <w:trHeight w:val="207"/>
        </w:trPr>
        <w:tc>
          <w:tcPr>
            <w:tcW w:w="7513" w:type="dxa"/>
            <w:vMerge w:val="restart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D93A72" w:rsidRPr="00D93A72" w:rsidTr="00A82D0A">
        <w:trPr>
          <w:cantSplit/>
          <w:trHeight w:val="437"/>
        </w:trPr>
        <w:tc>
          <w:tcPr>
            <w:tcW w:w="7513" w:type="dxa"/>
            <w:vMerge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0001.0002.0027.0163  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 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24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32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24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0003.0008.0087.0000 Банковское дело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93A72" w:rsidRPr="00D93A72" w:rsidTr="00A82D0A">
        <w:trPr>
          <w:cantSplit/>
        </w:trPr>
        <w:tc>
          <w:tcPr>
            <w:tcW w:w="7513" w:type="dxa"/>
          </w:tcPr>
          <w:p w:rsidR="00D93A72" w:rsidRPr="00D93A72" w:rsidRDefault="00D93A72" w:rsidP="00D93A7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D93A72" w:rsidRPr="00D93A72" w:rsidRDefault="00D93A72" w:rsidP="00D93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141</w:t>
            </w:r>
          </w:p>
        </w:tc>
      </w:tr>
    </w:tbl>
    <w:p w:rsidR="00143ACC" w:rsidRDefault="00143ACC" w:rsidP="00D4009B">
      <w:pPr>
        <w:spacing w:after="0" w:line="240" w:lineRule="auto"/>
        <w:rPr>
          <w:rFonts w:ascii="Times New Roman" w:hAnsi="Times New Roman"/>
          <w:sz w:val="24"/>
          <w:szCs w:val="24"/>
        </w:rPr>
        <w:sectPr w:rsidR="00143ACC" w:rsidSect="00D93A72">
          <w:headerReference w:type="default" r:id="rId7"/>
          <w:pgSz w:w="11906" w:h="16838"/>
          <w:pgMar w:top="284" w:right="850" w:bottom="568" w:left="1701" w:header="708" w:footer="708" w:gutter="0"/>
          <w:cols w:space="708"/>
          <w:titlePg/>
          <w:docGrid w:linePitch="360"/>
        </w:sectPr>
      </w:pPr>
    </w:p>
    <w:p w:rsidR="00143ACC" w:rsidRDefault="00143ACC" w:rsidP="00143A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D93A72" w:rsidRPr="00D93A72" w:rsidRDefault="00D93A72" w:rsidP="00D93A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3A72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D93A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D93A72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D93A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D93A72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D93A72" w:rsidRPr="00D93A72" w:rsidRDefault="00D93A72" w:rsidP="00D93A72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D93A72">
        <w:rPr>
          <w:rFonts w:ascii="Times New Roman" w:hAnsi="Times New Roman"/>
          <w:sz w:val="24"/>
          <w:szCs w:val="24"/>
        </w:rPr>
        <w:t xml:space="preserve">за период </w:t>
      </w:r>
      <w:r w:rsidRPr="00D93A72">
        <w:rPr>
          <w:rFonts w:ascii="Times New Roman" w:hAnsi="Times New Roman"/>
          <w:noProof/>
          <w:color w:val="000000"/>
          <w:sz w:val="24"/>
          <w:szCs w:val="24"/>
        </w:rPr>
        <w:t>01.1</w:t>
      </w:r>
      <w:r w:rsidRPr="00D93A72">
        <w:rPr>
          <w:rFonts w:ascii="Times New Roman" w:hAnsi="Times New Roman"/>
          <w:noProof/>
          <w:color w:val="000000"/>
          <w:sz w:val="24"/>
          <w:szCs w:val="24"/>
          <w:lang w:val="en-US"/>
        </w:rPr>
        <w:t>2</w:t>
      </w:r>
      <w:r w:rsidRPr="00D93A72">
        <w:rPr>
          <w:rFonts w:ascii="Times New Roman" w:hAnsi="Times New Roman"/>
          <w:noProof/>
          <w:color w:val="000000"/>
          <w:sz w:val="24"/>
          <w:szCs w:val="24"/>
        </w:rPr>
        <w:t>.2016 по 3</w:t>
      </w:r>
      <w:r w:rsidRPr="00D93A72">
        <w:rPr>
          <w:rFonts w:ascii="Times New Roman" w:hAnsi="Times New Roman"/>
          <w:noProof/>
          <w:color w:val="000000"/>
          <w:sz w:val="24"/>
          <w:szCs w:val="24"/>
          <w:lang w:val="en-US"/>
        </w:rPr>
        <w:t>1.</w:t>
      </w:r>
      <w:r w:rsidRPr="00D93A72">
        <w:rPr>
          <w:rFonts w:ascii="Times New Roman" w:hAnsi="Times New Roman"/>
          <w:noProof/>
          <w:color w:val="000000"/>
          <w:sz w:val="24"/>
          <w:szCs w:val="24"/>
        </w:rPr>
        <w:t>1</w:t>
      </w:r>
      <w:r w:rsidRPr="00D93A72">
        <w:rPr>
          <w:rFonts w:ascii="Times New Roman" w:hAnsi="Times New Roman"/>
          <w:noProof/>
          <w:color w:val="000000"/>
          <w:sz w:val="24"/>
          <w:szCs w:val="24"/>
          <w:lang w:val="en-US"/>
        </w:rPr>
        <w:t>2</w:t>
      </w:r>
      <w:r w:rsidRPr="00D93A72">
        <w:rPr>
          <w:rFonts w:ascii="Times New Roman" w:hAnsi="Times New Roman"/>
          <w:noProof/>
          <w:color w:val="000000"/>
          <w:sz w:val="24"/>
          <w:szCs w:val="24"/>
        </w:rPr>
        <w:t>.2016 года</w:t>
      </w:r>
    </w:p>
    <w:tbl>
      <w:tblPr>
        <w:tblW w:w="1586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351"/>
        <w:gridCol w:w="1209"/>
        <w:gridCol w:w="1276"/>
        <w:gridCol w:w="1222"/>
        <w:gridCol w:w="1539"/>
        <w:gridCol w:w="1611"/>
        <w:gridCol w:w="2127"/>
        <w:gridCol w:w="2127"/>
        <w:gridCol w:w="1558"/>
      </w:tblGrid>
      <w:tr w:rsidR="00D93A72" w:rsidRPr="00D93A72" w:rsidTr="00A82D0A">
        <w:trPr>
          <w:trHeight w:val="1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0003.0008.0086.0760</w:t>
            </w: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93A72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D93A72" w:rsidRPr="00D93A72" w:rsidRDefault="00D93A72" w:rsidP="00D93A7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93A72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93A72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72" w:rsidRPr="00D93A72" w:rsidRDefault="00D93A72" w:rsidP="00D93A7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</w:t>
            </w:r>
            <w:r w:rsidRPr="00D93A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D93A72" w:rsidRPr="00D93A72" w:rsidRDefault="00D93A72" w:rsidP="00D93A7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</w:p>
          <w:p w:rsidR="00D93A72" w:rsidRPr="00D93A72" w:rsidRDefault="00D93A72" w:rsidP="00D93A72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0003.0008.0086.0769</w:t>
            </w:r>
          </w:p>
          <w:p w:rsidR="00D93A72" w:rsidRPr="00D93A72" w:rsidRDefault="00D93A72" w:rsidP="00D93A7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По другим вопросам</w:t>
            </w:r>
          </w:p>
        </w:tc>
      </w:tr>
      <w:tr w:rsidR="00D93A72" w:rsidRPr="00D93A72" w:rsidTr="00A82D0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№1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294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</w:t>
            </w:r>
          </w:p>
        </w:tc>
      </w:tr>
      <w:tr w:rsidR="00D93A72" w:rsidRPr="00D93A72" w:rsidTr="00A82D0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№2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1119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208</w:t>
            </w:r>
          </w:p>
        </w:tc>
      </w:tr>
      <w:tr w:rsidR="00D93A72" w:rsidRPr="00D93A72" w:rsidTr="00A82D0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№3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</w:t>
            </w:r>
          </w:p>
        </w:tc>
      </w:tr>
      <w:tr w:rsidR="00D93A72" w:rsidRPr="00D93A72" w:rsidTr="00A82D0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№4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159</w:t>
            </w:r>
          </w:p>
        </w:tc>
      </w:tr>
      <w:tr w:rsidR="00D93A72" w:rsidRPr="00D93A72" w:rsidTr="00A82D0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№5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59</w:t>
            </w:r>
          </w:p>
        </w:tc>
      </w:tr>
      <w:tr w:rsidR="00D93A72" w:rsidRPr="00D93A72" w:rsidTr="00A82D0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№6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</w:tr>
      <w:tr w:rsidR="00D93A72" w:rsidRPr="00D93A72" w:rsidTr="00A82D0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D93A72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D93A72">
              <w:rPr>
                <w:rFonts w:ascii="Times New Roman" w:hAnsi="Times New Roman"/>
                <w:sz w:val="19"/>
                <w:szCs w:val="19"/>
              </w:rPr>
              <w:t xml:space="preserve"> ФНС России  №7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298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41</w:t>
            </w:r>
          </w:p>
        </w:tc>
      </w:tr>
      <w:tr w:rsidR="00D93A72" w:rsidRPr="00D93A72" w:rsidTr="00A82D0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№8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99</w:t>
            </w:r>
          </w:p>
        </w:tc>
      </w:tr>
      <w:tr w:rsidR="00D93A72" w:rsidRPr="00D93A72" w:rsidTr="00A82D0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ИФНС России   по </w:t>
            </w:r>
            <w:proofErr w:type="spellStart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>г</w:t>
            </w:r>
            <w:proofErr w:type="gramStart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>.С</w:t>
            </w:r>
            <w:proofErr w:type="gramEnd"/>
            <w:r w:rsidRPr="00D93A72">
              <w:rPr>
                <w:rFonts w:ascii="Times New Roman" w:hAnsi="Times New Roman"/>
                <w:color w:val="000000"/>
                <w:sz w:val="19"/>
                <w:szCs w:val="19"/>
              </w:rPr>
              <w:t>моленску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928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441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99</w:t>
            </w:r>
          </w:p>
        </w:tc>
      </w:tr>
      <w:tr w:rsidR="00D93A72" w:rsidRPr="00D93A72" w:rsidTr="00A82D0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D93A7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451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1519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137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537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718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2577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72" w:rsidRPr="00D93A72" w:rsidRDefault="00D93A72" w:rsidP="00D9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93A7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619</w:t>
            </w:r>
          </w:p>
        </w:tc>
      </w:tr>
    </w:tbl>
    <w:p w:rsidR="008B613F" w:rsidRPr="00D93A72" w:rsidRDefault="008B613F" w:rsidP="00D93A72">
      <w:pPr>
        <w:spacing w:after="0" w:line="240" w:lineRule="auto"/>
        <w:rPr>
          <w:lang w:val="en-US"/>
        </w:rPr>
      </w:pPr>
    </w:p>
    <w:sectPr w:rsidR="008B613F" w:rsidRPr="00D93A72" w:rsidSect="00D93A72">
      <w:pgSz w:w="16838" w:h="11906" w:orient="landscape"/>
      <w:pgMar w:top="142" w:right="709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72E" w:rsidRDefault="000E772E" w:rsidP="00E23BF0">
      <w:pPr>
        <w:spacing w:after="0" w:line="240" w:lineRule="auto"/>
      </w:pPr>
      <w:r>
        <w:separator/>
      </w:r>
    </w:p>
  </w:endnote>
  <w:endnote w:type="continuationSeparator" w:id="0">
    <w:p w:rsidR="000E772E" w:rsidRDefault="000E772E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72E" w:rsidRDefault="000E772E" w:rsidP="00E23BF0">
      <w:pPr>
        <w:spacing w:after="0" w:line="240" w:lineRule="auto"/>
      </w:pPr>
      <w:r>
        <w:separator/>
      </w:r>
    </w:p>
  </w:footnote>
  <w:footnote w:type="continuationSeparator" w:id="0">
    <w:p w:rsidR="000E772E" w:rsidRDefault="000E772E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6E0EA6" w:rsidRDefault="006E0E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A72">
          <w:rPr>
            <w:noProof/>
          </w:rPr>
          <w:t>2</w:t>
        </w:r>
        <w:r>
          <w:fldChar w:fldCharType="end"/>
        </w:r>
      </w:p>
    </w:sdtContent>
  </w:sdt>
  <w:p w:rsidR="006E0EA6" w:rsidRDefault="006E0E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27AC1"/>
    <w:rsid w:val="00034E2E"/>
    <w:rsid w:val="00050155"/>
    <w:rsid w:val="000574E3"/>
    <w:rsid w:val="000650B1"/>
    <w:rsid w:val="00074322"/>
    <w:rsid w:val="00074D8B"/>
    <w:rsid w:val="0007517E"/>
    <w:rsid w:val="00076B33"/>
    <w:rsid w:val="000776B4"/>
    <w:rsid w:val="00082414"/>
    <w:rsid w:val="00094E17"/>
    <w:rsid w:val="000A740D"/>
    <w:rsid w:val="000C0B5B"/>
    <w:rsid w:val="000E2125"/>
    <w:rsid w:val="000E61E4"/>
    <w:rsid w:val="000E772E"/>
    <w:rsid w:val="00102A2F"/>
    <w:rsid w:val="00102EA0"/>
    <w:rsid w:val="00103150"/>
    <w:rsid w:val="00121648"/>
    <w:rsid w:val="00124A69"/>
    <w:rsid w:val="00125519"/>
    <w:rsid w:val="00127B7B"/>
    <w:rsid w:val="00132784"/>
    <w:rsid w:val="00135FC8"/>
    <w:rsid w:val="00141931"/>
    <w:rsid w:val="00143ACC"/>
    <w:rsid w:val="001568B6"/>
    <w:rsid w:val="00163304"/>
    <w:rsid w:val="00171442"/>
    <w:rsid w:val="0017180B"/>
    <w:rsid w:val="0018470B"/>
    <w:rsid w:val="001A629D"/>
    <w:rsid w:val="001B3BDA"/>
    <w:rsid w:val="001F27FC"/>
    <w:rsid w:val="001F748C"/>
    <w:rsid w:val="002127DB"/>
    <w:rsid w:val="002136BE"/>
    <w:rsid w:val="00214AED"/>
    <w:rsid w:val="00216127"/>
    <w:rsid w:val="00225A96"/>
    <w:rsid w:val="00243E81"/>
    <w:rsid w:val="00251292"/>
    <w:rsid w:val="00251DE4"/>
    <w:rsid w:val="00274ACB"/>
    <w:rsid w:val="002825A0"/>
    <w:rsid w:val="00282AA1"/>
    <w:rsid w:val="002B1558"/>
    <w:rsid w:val="002D4659"/>
    <w:rsid w:val="002E164C"/>
    <w:rsid w:val="002E5094"/>
    <w:rsid w:val="002E58AE"/>
    <w:rsid w:val="00300A0E"/>
    <w:rsid w:val="00300FD6"/>
    <w:rsid w:val="00307248"/>
    <w:rsid w:val="0033662F"/>
    <w:rsid w:val="0036184D"/>
    <w:rsid w:val="00367C04"/>
    <w:rsid w:val="00384AEB"/>
    <w:rsid w:val="00385EC8"/>
    <w:rsid w:val="00396956"/>
    <w:rsid w:val="00396BE3"/>
    <w:rsid w:val="003A0924"/>
    <w:rsid w:val="003C0C1F"/>
    <w:rsid w:val="003F0839"/>
    <w:rsid w:val="003F4AC5"/>
    <w:rsid w:val="0041459B"/>
    <w:rsid w:val="00422A3F"/>
    <w:rsid w:val="0045401E"/>
    <w:rsid w:val="00464DDD"/>
    <w:rsid w:val="00473CFA"/>
    <w:rsid w:val="00476C07"/>
    <w:rsid w:val="00483BBB"/>
    <w:rsid w:val="00494D7D"/>
    <w:rsid w:val="004B0981"/>
    <w:rsid w:val="004B72AB"/>
    <w:rsid w:val="004E7BB3"/>
    <w:rsid w:val="004F24AE"/>
    <w:rsid w:val="004F46F2"/>
    <w:rsid w:val="004F4C24"/>
    <w:rsid w:val="00502018"/>
    <w:rsid w:val="00520933"/>
    <w:rsid w:val="00524C89"/>
    <w:rsid w:val="005323DC"/>
    <w:rsid w:val="0054524A"/>
    <w:rsid w:val="00574572"/>
    <w:rsid w:val="00591DB2"/>
    <w:rsid w:val="00593EA7"/>
    <w:rsid w:val="0059594E"/>
    <w:rsid w:val="005B0B5F"/>
    <w:rsid w:val="005B5165"/>
    <w:rsid w:val="005B6F81"/>
    <w:rsid w:val="005D6A9E"/>
    <w:rsid w:val="005D7F3B"/>
    <w:rsid w:val="00603283"/>
    <w:rsid w:val="00606928"/>
    <w:rsid w:val="00606C83"/>
    <w:rsid w:val="006203C2"/>
    <w:rsid w:val="0062601B"/>
    <w:rsid w:val="006515AA"/>
    <w:rsid w:val="006546E7"/>
    <w:rsid w:val="00667A52"/>
    <w:rsid w:val="006702C5"/>
    <w:rsid w:val="00670D4D"/>
    <w:rsid w:val="00672B30"/>
    <w:rsid w:val="00675F8B"/>
    <w:rsid w:val="00687A0B"/>
    <w:rsid w:val="006B1D0F"/>
    <w:rsid w:val="006B2CB8"/>
    <w:rsid w:val="006B3582"/>
    <w:rsid w:val="006C25AB"/>
    <w:rsid w:val="006E0EA6"/>
    <w:rsid w:val="006E39E0"/>
    <w:rsid w:val="006F09B0"/>
    <w:rsid w:val="006F42C5"/>
    <w:rsid w:val="00702F43"/>
    <w:rsid w:val="0073308B"/>
    <w:rsid w:val="007370A0"/>
    <w:rsid w:val="00752350"/>
    <w:rsid w:val="007570C0"/>
    <w:rsid w:val="0076170A"/>
    <w:rsid w:val="00770FAC"/>
    <w:rsid w:val="00792768"/>
    <w:rsid w:val="00793B1F"/>
    <w:rsid w:val="007A5D4E"/>
    <w:rsid w:val="007B3147"/>
    <w:rsid w:val="007C49D2"/>
    <w:rsid w:val="00802700"/>
    <w:rsid w:val="008118D1"/>
    <w:rsid w:val="008145C8"/>
    <w:rsid w:val="00821A05"/>
    <w:rsid w:val="00827378"/>
    <w:rsid w:val="008302E6"/>
    <w:rsid w:val="00841D22"/>
    <w:rsid w:val="0086165D"/>
    <w:rsid w:val="00894173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97BDF"/>
    <w:rsid w:val="009A3C35"/>
    <w:rsid w:val="009C1573"/>
    <w:rsid w:val="009C59F2"/>
    <w:rsid w:val="009D1153"/>
    <w:rsid w:val="009F6ED2"/>
    <w:rsid w:val="00A034D0"/>
    <w:rsid w:val="00A04C79"/>
    <w:rsid w:val="00A16A4E"/>
    <w:rsid w:val="00A3236A"/>
    <w:rsid w:val="00A379A4"/>
    <w:rsid w:val="00A44063"/>
    <w:rsid w:val="00A50D13"/>
    <w:rsid w:val="00A5329C"/>
    <w:rsid w:val="00A828FD"/>
    <w:rsid w:val="00A842B7"/>
    <w:rsid w:val="00A9131D"/>
    <w:rsid w:val="00A91E1A"/>
    <w:rsid w:val="00A95F11"/>
    <w:rsid w:val="00A97094"/>
    <w:rsid w:val="00AB2E85"/>
    <w:rsid w:val="00AB5CF8"/>
    <w:rsid w:val="00AE4D22"/>
    <w:rsid w:val="00B120A9"/>
    <w:rsid w:val="00B124F2"/>
    <w:rsid w:val="00B22046"/>
    <w:rsid w:val="00B335AC"/>
    <w:rsid w:val="00B35378"/>
    <w:rsid w:val="00B43669"/>
    <w:rsid w:val="00B639DD"/>
    <w:rsid w:val="00B70AD9"/>
    <w:rsid w:val="00B8366C"/>
    <w:rsid w:val="00B85301"/>
    <w:rsid w:val="00B87A3F"/>
    <w:rsid w:val="00B91E2C"/>
    <w:rsid w:val="00BB13BB"/>
    <w:rsid w:val="00BB4A21"/>
    <w:rsid w:val="00BD102F"/>
    <w:rsid w:val="00BD31C6"/>
    <w:rsid w:val="00BE17C3"/>
    <w:rsid w:val="00BE2455"/>
    <w:rsid w:val="00C03D53"/>
    <w:rsid w:val="00C142E3"/>
    <w:rsid w:val="00C313F7"/>
    <w:rsid w:val="00C46466"/>
    <w:rsid w:val="00C513BC"/>
    <w:rsid w:val="00C538CC"/>
    <w:rsid w:val="00C613B9"/>
    <w:rsid w:val="00C72042"/>
    <w:rsid w:val="00C76D3C"/>
    <w:rsid w:val="00C823E8"/>
    <w:rsid w:val="00C938B0"/>
    <w:rsid w:val="00CA3051"/>
    <w:rsid w:val="00CE6EC3"/>
    <w:rsid w:val="00D105DF"/>
    <w:rsid w:val="00D25456"/>
    <w:rsid w:val="00D4009B"/>
    <w:rsid w:val="00D540EB"/>
    <w:rsid w:val="00D551F9"/>
    <w:rsid w:val="00D655DF"/>
    <w:rsid w:val="00D713F0"/>
    <w:rsid w:val="00D827A7"/>
    <w:rsid w:val="00D82D78"/>
    <w:rsid w:val="00D85826"/>
    <w:rsid w:val="00D93A72"/>
    <w:rsid w:val="00D97C9D"/>
    <w:rsid w:val="00D97D43"/>
    <w:rsid w:val="00DA0A7A"/>
    <w:rsid w:val="00DB44FC"/>
    <w:rsid w:val="00DD4D23"/>
    <w:rsid w:val="00DE3723"/>
    <w:rsid w:val="00DE72A7"/>
    <w:rsid w:val="00E06317"/>
    <w:rsid w:val="00E10F12"/>
    <w:rsid w:val="00E11350"/>
    <w:rsid w:val="00E23BF0"/>
    <w:rsid w:val="00E25759"/>
    <w:rsid w:val="00E27F8F"/>
    <w:rsid w:val="00E53717"/>
    <w:rsid w:val="00E604DC"/>
    <w:rsid w:val="00E64C06"/>
    <w:rsid w:val="00E91711"/>
    <w:rsid w:val="00E97380"/>
    <w:rsid w:val="00EB42B0"/>
    <w:rsid w:val="00EC2911"/>
    <w:rsid w:val="00ED622C"/>
    <w:rsid w:val="00EE19E4"/>
    <w:rsid w:val="00EF6886"/>
    <w:rsid w:val="00EF7DCD"/>
    <w:rsid w:val="00F044F5"/>
    <w:rsid w:val="00F072A4"/>
    <w:rsid w:val="00F137F1"/>
    <w:rsid w:val="00F211A3"/>
    <w:rsid w:val="00F37364"/>
    <w:rsid w:val="00F43B8C"/>
    <w:rsid w:val="00F50118"/>
    <w:rsid w:val="00F7254A"/>
    <w:rsid w:val="00F809C8"/>
    <w:rsid w:val="00FA3DE1"/>
    <w:rsid w:val="00FB6833"/>
    <w:rsid w:val="00FE2341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2016-10-06T08:56:00Z</cp:lastPrinted>
  <dcterms:created xsi:type="dcterms:W3CDTF">2017-01-13T13:13:00Z</dcterms:created>
  <dcterms:modified xsi:type="dcterms:W3CDTF">2017-01-13T13:13:00Z</dcterms:modified>
</cp:coreProperties>
</file>