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93" w:rsidRPr="001B6893" w:rsidRDefault="001B6893" w:rsidP="001B6893">
      <w:pPr>
        <w:pStyle w:val="1"/>
        <w:jc w:val="right"/>
        <w:rPr>
          <w:b w:val="0"/>
          <w:sz w:val="24"/>
        </w:rPr>
      </w:pPr>
      <w:bookmarkStart w:id="0" w:name="_GoBack"/>
      <w:bookmarkEnd w:id="0"/>
      <w:r w:rsidRPr="001B6893">
        <w:rPr>
          <w:b w:val="0"/>
          <w:sz w:val="24"/>
        </w:rPr>
        <w:t>Приложение 2</w:t>
      </w:r>
    </w:p>
    <w:p w:rsidR="001B6893" w:rsidRDefault="001B6893">
      <w:pPr>
        <w:pStyle w:val="1"/>
        <w:rPr>
          <w:sz w:val="24"/>
        </w:rPr>
      </w:pPr>
    </w:p>
    <w:p w:rsidR="006F5641" w:rsidRPr="001B6893" w:rsidRDefault="00087AEC">
      <w:pPr>
        <w:pStyle w:val="1"/>
        <w:rPr>
          <w:sz w:val="24"/>
        </w:rPr>
      </w:pPr>
      <w:r w:rsidRPr="001B6893">
        <w:rPr>
          <w:sz w:val="24"/>
        </w:rPr>
        <w:t xml:space="preserve">В Ы П И С К А И З </w:t>
      </w:r>
      <w:r w:rsidR="006F5641" w:rsidRPr="001B6893">
        <w:rPr>
          <w:sz w:val="24"/>
        </w:rPr>
        <w:t>П Р О Т О К О Л</w:t>
      </w:r>
      <w:r w:rsidRPr="001B6893">
        <w:rPr>
          <w:sz w:val="24"/>
        </w:rPr>
        <w:t xml:space="preserve"> А</w:t>
      </w:r>
    </w:p>
    <w:p w:rsidR="00087AEC" w:rsidRPr="001B6893" w:rsidRDefault="00087AEC" w:rsidP="00087AEC"/>
    <w:p w:rsidR="006F5641" w:rsidRPr="001B6893" w:rsidRDefault="006F5641" w:rsidP="00EF6F27">
      <w:pPr>
        <w:jc w:val="center"/>
      </w:pPr>
      <w:r w:rsidRPr="001B6893">
        <w:t xml:space="preserve">заседания комиссии </w:t>
      </w:r>
      <w:r w:rsidR="00EF6F27" w:rsidRPr="001B6893">
        <w:t xml:space="preserve">по соблюдению требований к служебному поведению государственных гражданских служащих и урегулированию конфликта интересов в </w:t>
      </w:r>
      <w:r w:rsidR="00E040A9" w:rsidRPr="001B6893">
        <w:t>Межрайонной и</w:t>
      </w:r>
      <w:r w:rsidRPr="001B6893">
        <w:t xml:space="preserve">нспекции Федеральной налоговой службы </w:t>
      </w:r>
      <w:r w:rsidR="00051510" w:rsidRPr="001B6893">
        <w:t>по крупнейшим налогоплательщикам № 5</w:t>
      </w:r>
    </w:p>
    <w:p w:rsidR="006F5641" w:rsidRPr="001B6893" w:rsidRDefault="006F5641">
      <w:pPr>
        <w:jc w:val="center"/>
      </w:pPr>
    </w:p>
    <w:p w:rsidR="006F5641" w:rsidRPr="001B6893" w:rsidRDefault="00051510">
      <w:pPr>
        <w:jc w:val="both"/>
      </w:pPr>
      <w:r w:rsidRPr="001B6893">
        <w:rPr>
          <w:u w:val="single"/>
        </w:rPr>
        <w:t>28</w:t>
      </w:r>
      <w:r w:rsidR="00E040A9" w:rsidRPr="001B6893">
        <w:rPr>
          <w:u w:val="single"/>
        </w:rPr>
        <w:t xml:space="preserve"> </w:t>
      </w:r>
      <w:r w:rsidRPr="001B6893">
        <w:rPr>
          <w:u w:val="single"/>
        </w:rPr>
        <w:t>февраля</w:t>
      </w:r>
      <w:r w:rsidR="00AC247C" w:rsidRPr="001B6893">
        <w:rPr>
          <w:u w:val="single"/>
        </w:rPr>
        <w:t xml:space="preserve"> </w:t>
      </w:r>
      <w:r w:rsidR="006F5641" w:rsidRPr="001B6893">
        <w:rPr>
          <w:u w:val="single"/>
        </w:rPr>
        <w:t>201</w:t>
      </w:r>
      <w:r w:rsidRPr="001B6893">
        <w:rPr>
          <w:u w:val="single"/>
        </w:rPr>
        <w:t>9</w:t>
      </w:r>
      <w:r w:rsidR="006F5641" w:rsidRPr="001B6893">
        <w:rPr>
          <w:u w:val="single"/>
        </w:rPr>
        <w:t xml:space="preserve"> года </w:t>
      </w:r>
      <w:r w:rsidR="006F5641" w:rsidRPr="001B6893">
        <w:t xml:space="preserve">  </w:t>
      </w:r>
      <w:r w:rsidR="009E3FA3" w:rsidRPr="001B6893">
        <w:t xml:space="preserve">         </w:t>
      </w:r>
      <w:r w:rsidR="006F5641" w:rsidRPr="001B6893">
        <w:t xml:space="preserve">     </w:t>
      </w:r>
      <w:r w:rsidR="00187F8F" w:rsidRPr="001B6893">
        <w:t xml:space="preserve">       </w:t>
      </w:r>
      <w:r w:rsidR="006F5641" w:rsidRPr="001B6893">
        <w:t xml:space="preserve">                                 </w:t>
      </w:r>
      <w:r w:rsidR="004A752C" w:rsidRPr="001B6893">
        <w:t xml:space="preserve">       </w:t>
      </w:r>
      <w:r w:rsidR="006F5641" w:rsidRPr="001B6893">
        <w:t xml:space="preserve">                          </w:t>
      </w:r>
      <w:r w:rsidR="0088011C" w:rsidRPr="001B6893">
        <w:t xml:space="preserve">  </w:t>
      </w:r>
      <w:r w:rsidR="00187F8F" w:rsidRPr="001B6893">
        <w:t xml:space="preserve">    </w:t>
      </w:r>
      <w:r w:rsidR="006F5641" w:rsidRPr="001B6893">
        <w:t xml:space="preserve"> </w:t>
      </w:r>
      <w:r w:rsidR="00812B37" w:rsidRPr="001B6893">
        <w:t xml:space="preserve">              </w:t>
      </w:r>
      <w:r w:rsidR="00875A2D" w:rsidRPr="001B6893">
        <w:t>№</w:t>
      </w:r>
      <w:r w:rsidR="006E66FB" w:rsidRPr="001B6893">
        <w:t xml:space="preserve"> </w:t>
      </w:r>
      <w:r w:rsidRPr="001B6893">
        <w:t>2</w:t>
      </w:r>
    </w:p>
    <w:p w:rsidR="003341D9" w:rsidRPr="001B6893" w:rsidRDefault="003341D9" w:rsidP="00F271E4">
      <w:pPr>
        <w:jc w:val="center"/>
        <w:rPr>
          <w:b/>
        </w:rPr>
      </w:pPr>
    </w:p>
    <w:p w:rsidR="006F5641" w:rsidRPr="001B6893" w:rsidRDefault="004C6DB7" w:rsidP="00F271E4">
      <w:pPr>
        <w:jc w:val="center"/>
        <w:rPr>
          <w:b/>
        </w:rPr>
      </w:pPr>
      <w:r w:rsidRPr="001B6893">
        <w:rPr>
          <w:b/>
        </w:rPr>
        <w:t>ПОВЕСТКА ДНЯ</w:t>
      </w:r>
      <w:r w:rsidR="006F5641" w:rsidRPr="001B6893">
        <w:rPr>
          <w:b/>
        </w:rPr>
        <w:t>:</w:t>
      </w:r>
    </w:p>
    <w:p w:rsidR="00087AEC" w:rsidRPr="001B6893" w:rsidRDefault="00087AEC" w:rsidP="00F271E4">
      <w:pPr>
        <w:jc w:val="center"/>
        <w:rPr>
          <w:b/>
        </w:rPr>
      </w:pPr>
    </w:p>
    <w:p w:rsidR="003341D9" w:rsidRPr="001B6893" w:rsidRDefault="00735948" w:rsidP="00051510">
      <w:pPr>
        <w:ind w:firstLine="708"/>
        <w:jc w:val="both"/>
        <w:rPr>
          <w:color w:val="FF0000"/>
        </w:rPr>
      </w:pPr>
      <w:r w:rsidRPr="001B6893">
        <w:t xml:space="preserve">1. </w:t>
      </w:r>
      <w:r w:rsidR="003B6110" w:rsidRPr="001B6893">
        <w:t xml:space="preserve">Оглашение </w:t>
      </w:r>
      <w:r w:rsidRPr="001B6893">
        <w:t xml:space="preserve">принятого начальником Межрайонной ИФНС России № 49 по   </w:t>
      </w:r>
      <w:r w:rsidR="00EB2887" w:rsidRPr="001B6893">
        <w:t xml:space="preserve">       </w:t>
      </w:r>
      <w:r w:rsidRPr="001B6893">
        <w:t xml:space="preserve">         г. Москве </w:t>
      </w:r>
      <w:r w:rsidR="00E86483" w:rsidRPr="001B6893">
        <w:t xml:space="preserve">(далее – Инспекция) </w:t>
      </w:r>
      <w:r w:rsidRPr="001B6893">
        <w:t xml:space="preserve">решения по Протоколу </w:t>
      </w:r>
      <w:r w:rsidR="003B6110" w:rsidRPr="001B6893">
        <w:t xml:space="preserve">заседания комиссии по соблюдению требований к служебному поведению и урегулирования конфликта интересов </w:t>
      </w:r>
      <w:r w:rsidRPr="001B6893">
        <w:t xml:space="preserve">в Межрайонной ИФНС России по г. Москве </w:t>
      </w:r>
      <w:r w:rsidR="003B6110" w:rsidRPr="001B6893">
        <w:t xml:space="preserve">от </w:t>
      </w:r>
      <w:r w:rsidR="00731E3D" w:rsidRPr="001B6893">
        <w:t>14</w:t>
      </w:r>
      <w:r w:rsidR="003B6110" w:rsidRPr="001B6893">
        <w:t>.</w:t>
      </w:r>
      <w:r w:rsidR="00051510" w:rsidRPr="001B6893">
        <w:t>08</w:t>
      </w:r>
      <w:r w:rsidR="003B6110" w:rsidRPr="001B6893">
        <w:t>.201</w:t>
      </w:r>
      <w:r w:rsidR="00051510" w:rsidRPr="001B6893">
        <w:t>8</w:t>
      </w:r>
      <w:r w:rsidR="003B6110" w:rsidRPr="001B6893">
        <w:t xml:space="preserve"> года</w:t>
      </w:r>
      <w:r w:rsidR="00051510" w:rsidRPr="001B6893">
        <w:t xml:space="preserve"> № 1</w:t>
      </w:r>
      <w:r w:rsidR="003B6110" w:rsidRPr="001B6893">
        <w:t>.</w:t>
      </w:r>
    </w:p>
    <w:p w:rsidR="003341D9" w:rsidRPr="001B6893" w:rsidRDefault="00735948" w:rsidP="003341D9">
      <w:pPr>
        <w:ind w:firstLine="708"/>
        <w:jc w:val="both"/>
      </w:pPr>
      <w:r w:rsidRPr="001B6893">
        <w:t xml:space="preserve">2. </w:t>
      </w:r>
      <w:r w:rsidR="00051510" w:rsidRPr="001B6893">
        <w:t xml:space="preserve">Рассмотрение факта нарушения законодательства о противодействии коррупции государственным гражданским служащим </w:t>
      </w:r>
      <w:r w:rsidR="00087AEC" w:rsidRPr="001B6893">
        <w:t>В</w:t>
      </w:r>
      <w:r w:rsidR="00051510" w:rsidRPr="001B6893">
        <w:t>., в части неотражения в Справке о доходах, расходах, об имуществе и обязательствах имущественного характера на супругу, банковских счетов, а также дохода от вкладов в банках.</w:t>
      </w:r>
    </w:p>
    <w:p w:rsidR="00087AEC" w:rsidRPr="001B6893" w:rsidRDefault="00087AEC" w:rsidP="00731E3D">
      <w:pPr>
        <w:ind w:firstLine="567"/>
        <w:contextualSpacing/>
        <w:jc w:val="both"/>
        <w:rPr>
          <w:b/>
        </w:rPr>
      </w:pPr>
    </w:p>
    <w:p w:rsidR="003341D9" w:rsidRPr="001B6893" w:rsidRDefault="00DF16B7" w:rsidP="00731E3D">
      <w:pPr>
        <w:ind w:firstLine="567"/>
        <w:contextualSpacing/>
        <w:jc w:val="both"/>
        <w:rPr>
          <w:b/>
        </w:rPr>
      </w:pPr>
      <w:r w:rsidRPr="001B6893">
        <w:rPr>
          <w:b/>
        </w:rPr>
        <w:t>РЕШИЛИ:</w:t>
      </w:r>
    </w:p>
    <w:p w:rsidR="00087AEC" w:rsidRPr="001B6893" w:rsidRDefault="00087AEC" w:rsidP="00731E3D">
      <w:pPr>
        <w:ind w:firstLine="567"/>
        <w:contextualSpacing/>
        <w:jc w:val="both"/>
        <w:rPr>
          <w:b/>
        </w:rPr>
      </w:pPr>
    </w:p>
    <w:p w:rsidR="00051510" w:rsidRPr="001B6893" w:rsidRDefault="00B2661C" w:rsidP="00731E3D">
      <w:pPr>
        <w:autoSpaceDE w:val="0"/>
        <w:autoSpaceDN w:val="0"/>
        <w:adjustRightInd w:val="0"/>
        <w:ind w:firstLine="567"/>
        <w:contextualSpacing/>
        <w:jc w:val="both"/>
        <w:rPr>
          <w:rStyle w:val="FontStyle13"/>
          <w:sz w:val="24"/>
          <w:szCs w:val="24"/>
        </w:rPr>
      </w:pPr>
      <w:r w:rsidRPr="001B6893">
        <w:t xml:space="preserve">1. </w:t>
      </w:r>
      <w:r w:rsidR="00051510" w:rsidRPr="001B6893">
        <w:t>По результатам рассмотрения представленных материалов</w:t>
      </w:r>
      <w:r w:rsidR="00DF05F5" w:rsidRPr="001B6893">
        <w:t xml:space="preserve"> </w:t>
      </w:r>
      <w:r w:rsidR="00603836" w:rsidRPr="001B6893">
        <w:t>в отношении</w:t>
      </w:r>
      <w:r w:rsidR="00051510" w:rsidRPr="001B6893">
        <w:t xml:space="preserve"> главного государственного налогового инспектора отдела камеральных проверок № 2</w:t>
      </w:r>
      <w:r w:rsidR="00087AEC" w:rsidRPr="001B6893">
        <w:t xml:space="preserve"> К. </w:t>
      </w:r>
      <w:r w:rsidR="00051510" w:rsidRPr="001B6893">
        <w:t xml:space="preserve"> </w:t>
      </w:r>
      <w:r w:rsidR="00603836" w:rsidRPr="001B6893">
        <w:rPr>
          <w:b/>
        </w:rPr>
        <w:t>конфликт интересов урегулирован</w:t>
      </w:r>
      <w:r w:rsidR="00051510" w:rsidRPr="001B6893">
        <w:rPr>
          <w:rStyle w:val="FontStyle13"/>
          <w:sz w:val="24"/>
          <w:szCs w:val="24"/>
        </w:rPr>
        <w:t>.</w:t>
      </w:r>
    </w:p>
    <w:p w:rsidR="00051510" w:rsidRPr="001B6893" w:rsidRDefault="00735948" w:rsidP="00731E3D">
      <w:pPr>
        <w:autoSpaceDE w:val="0"/>
        <w:autoSpaceDN w:val="0"/>
        <w:adjustRightInd w:val="0"/>
        <w:ind w:firstLine="567"/>
        <w:contextualSpacing/>
        <w:jc w:val="both"/>
      </w:pPr>
      <w:r w:rsidRPr="001B6893">
        <w:t xml:space="preserve">2. </w:t>
      </w:r>
      <w:r w:rsidR="00051510" w:rsidRPr="001B6893">
        <w:t>Учитывая совершение служащим нарушения требований законодательства о противодействии коррупции впервые,</w:t>
      </w:r>
      <w:r w:rsidR="00C311B7" w:rsidRPr="001B6893">
        <w:t xml:space="preserve"> принимая во внимание характеристику от заместителя начальника контрольно-аналитического отдела,</w:t>
      </w:r>
      <w:r w:rsidR="00051510" w:rsidRPr="001B6893">
        <w:t xml:space="preserve"> а также содействие проверяемого осуществляемым в ходе проверки мероприятиям, направленным на всестороннее изучение предмета проверки, руководствуясь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коррупции, направленным письмом Минтруда России от 21 марта 2016 г. № 18-2/10/П-1526, ходатайствовать перед начальником Инспекции о непривлечении к юридической ответственности </w:t>
      </w:r>
      <w:r w:rsidR="00D25465" w:rsidRPr="001B6893">
        <w:t>гражданского служащего</w:t>
      </w:r>
      <w:r w:rsidR="00051510" w:rsidRPr="001B6893">
        <w:t xml:space="preserve"> </w:t>
      </w:r>
      <w:r w:rsidR="00087AEC" w:rsidRPr="001B6893">
        <w:t>В.</w:t>
      </w:r>
      <w:r w:rsidR="00051510" w:rsidRPr="001B6893">
        <w:t xml:space="preserve">, в тоже время строго указать </w:t>
      </w:r>
      <w:r w:rsidR="00087AEC" w:rsidRPr="001B6893">
        <w:t>В.</w:t>
      </w:r>
      <w:r w:rsidR="00051510" w:rsidRPr="001B6893">
        <w:t xml:space="preserve"> на недопущение впредь нарушений требований антикоррупционного законодательства.</w:t>
      </w:r>
    </w:p>
    <w:p w:rsidR="00812B37" w:rsidRPr="001B6893" w:rsidRDefault="00C33EDF" w:rsidP="00731E3D">
      <w:pPr>
        <w:autoSpaceDE w:val="0"/>
        <w:autoSpaceDN w:val="0"/>
        <w:adjustRightInd w:val="0"/>
        <w:ind w:firstLine="567"/>
        <w:contextualSpacing/>
        <w:jc w:val="both"/>
      </w:pPr>
      <w:r w:rsidRPr="001B6893">
        <w:t>3</w:t>
      </w:r>
      <w:r w:rsidR="00B2661C" w:rsidRPr="001B6893">
        <w:t>.</w:t>
      </w:r>
      <w:r w:rsidR="00E85361" w:rsidRPr="001B6893">
        <w:t xml:space="preserve"> Секретарю комиссии, в соответствии с пунктом 33 </w:t>
      </w:r>
      <w:r w:rsidR="002C1DE4" w:rsidRPr="001B6893">
        <w:t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01.07.2010 № 821</w:t>
      </w:r>
      <w:r w:rsidR="00E85361" w:rsidRPr="001B6893">
        <w:t xml:space="preserve"> направить </w:t>
      </w:r>
      <w:r w:rsidR="00087AEC" w:rsidRPr="001B6893">
        <w:t xml:space="preserve">В. </w:t>
      </w:r>
      <w:r w:rsidR="005F6964" w:rsidRPr="001B6893">
        <w:t xml:space="preserve"> </w:t>
      </w:r>
      <w:r w:rsidR="00731EA5" w:rsidRPr="001B6893">
        <w:t>и иным заинтересованным лицам</w:t>
      </w:r>
      <w:r w:rsidR="00E85361" w:rsidRPr="001B6893">
        <w:t xml:space="preserve"> выписку из протокола комиссии, заказным письмом с уведомлением.</w:t>
      </w:r>
    </w:p>
    <w:p w:rsidR="003341D9" w:rsidRPr="001B6893" w:rsidRDefault="003341D9" w:rsidP="003341D9">
      <w:pPr>
        <w:tabs>
          <w:tab w:val="num" w:pos="-180"/>
        </w:tabs>
        <w:ind w:firstLine="567"/>
        <w:jc w:val="both"/>
      </w:pPr>
    </w:p>
    <w:p w:rsidR="006F5641" w:rsidRPr="00FF6CB9" w:rsidRDefault="006F5641">
      <w:pPr>
        <w:rPr>
          <w:sz w:val="26"/>
          <w:szCs w:val="26"/>
        </w:rPr>
      </w:pPr>
    </w:p>
    <w:sectPr w:rsidR="006F5641" w:rsidRPr="00FF6CB9" w:rsidSect="005E4C61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73" w:rsidRDefault="00EE3B73" w:rsidP="00187F8F">
      <w:r>
        <w:separator/>
      </w:r>
    </w:p>
  </w:endnote>
  <w:endnote w:type="continuationSeparator" w:id="1">
    <w:p w:rsidR="00EE3B73" w:rsidRDefault="00EE3B73" w:rsidP="0018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73" w:rsidRDefault="00EE3B73" w:rsidP="00187F8F">
      <w:r>
        <w:separator/>
      </w:r>
    </w:p>
  </w:footnote>
  <w:footnote w:type="continuationSeparator" w:id="1">
    <w:p w:rsidR="00EE3B73" w:rsidRDefault="00EE3B73" w:rsidP="00187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4B5"/>
    <w:multiLevelType w:val="hybridMultilevel"/>
    <w:tmpl w:val="FA30AA2C"/>
    <w:lvl w:ilvl="0" w:tplc="BF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64502"/>
    <w:multiLevelType w:val="hybridMultilevel"/>
    <w:tmpl w:val="38020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687A"/>
    <w:multiLevelType w:val="hybridMultilevel"/>
    <w:tmpl w:val="01E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3E0"/>
    <w:multiLevelType w:val="hybridMultilevel"/>
    <w:tmpl w:val="A4246E3E"/>
    <w:lvl w:ilvl="0" w:tplc="F52C5D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7275DDB"/>
    <w:multiLevelType w:val="hybridMultilevel"/>
    <w:tmpl w:val="8CC4B1BC"/>
    <w:lvl w:ilvl="0" w:tplc="FEE070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524E9"/>
    <w:multiLevelType w:val="hybridMultilevel"/>
    <w:tmpl w:val="B176A058"/>
    <w:lvl w:ilvl="0" w:tplc="25F81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9A511A"/>
    <w:multiLevelType w:val="hybridMultilevel"/>
    <w:tmpl w:val="1D0E1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831D6"/>
    <w:multiLevelType w:val="hybridMultilevel"/>
    <w:tmpl w:val="BF0475CE"/>
    <w:lvl w:ilvl="0" w:tplc="4BB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C7"/>
    <w:rsid w:val="00004DF1"/>
    <w:rsid w:val="00032835"/>
    <w:rsid w:val="0003359D"/>
    <w:rsid w:val="00037488"/>
    <w:rsid w:val="00051510"/>
    <w:rsid w:val="00087AEC"/>
    <w:rsid w:val="000A6A89"/>
    <w:rsid w:val="000A7F1C"/>
    <w:rsid w:val="000B1F2C"/>
    <w:rsid w:val="000E58C7"/>
    <w:rsid w:val="000F0B3A"/>
    <w:rsid w:val="000F3A28"/>
    <w:rsid w:val="001150B6"/>
    <w:rsid w:val="00125C0E"/>
    <w:rsid w:val="00146240"/>
    <w:rsid w:val="001679AD"/>
    <w:rsid w:val="00187F8F"/>
    <w:rsid w:val="0019405C"/>
    <w:rsid w:val="001B5C57"/>
    <w:rsid w:val="001B5F84"/>
    <w:rsid w:val="001B6893"/>
    <w:rsid w:val="001D7D8A"/>
    <w:rsid w:val="00202900"/>
    <w:rsid w:val="002076DD"/>
    <w:rsid w:val="00212C41"/>
    <w:rsid w:val="00243067"/>
    <w:rsid w:val="002707D5"/>
    <w:rsid w:val="002945CF"/>
    <w:rsid w:val="002C1DE4"/>
    <w:rsid w:val="002D1214"/>
    <w:rsid w:val="002D48A2"/>
    <w:rsid w:val="002D4D4C"/>
    <w:rsid w:val="00321B4F"/>
    <w:rsid w:val="00333D64"/>
    <w:rsid w:val="003341D9"/>
    <w:rsid w:val="0034425F"/>
    <w:rsid w:val="0034435B"/>
    <w:rsid w:val="00350284"/>
    <w:rsid w:val="00351110"/>
    <w:rsid w:val="0036229E"/>
    <w:rsid w:val="00374985"/>
    <w:rsid w:val="00377EF8"/>
    <w:rsid w:val="003853D5"/>
    <w:rsid w:val="0038593A"/>
    <w:rsid w:val="003923FC"/>
    <w:rsid w:val="003B6110"/>
    <w:rsid w:val="003D28B2"/>
    <w:rsid w:val="003F485C"/>
    <w:rsid w:val="00416F2A"/>
    <w:rsid w:val="004208F2"/>
    <w:rsid w:val="00436180"/>
    <w:rsid w:val="00436A8E"/>
    <w:rsid w:val="00453152"/>
    <w:rsid w:val="004A752C"/>
    <w:rsid w:val="004C6DB7"/>
    <w:rsid w:val="004E0337"/>
    <w:rsid w:val="004F1570"/>
    <w:rsid w:val="00531602"/>
    <w:rsid w:val="00533CFE"/>
    <w:rsid w:val="0053536D"/>
    <w:rsid w:val="00543F95"/>
    <w:rsid w:val="00553C8D"/>
    <w:rsid w:val="00555EA9"/>
    <w:rsid w:val="00592E9D"/>
    <w:rsid w:val="00594100"/>
    <w:rsid w:val="005A3FA9"/>
    <w:rsid w:val="005C741F"/>
    <w:rsid w:val="005E0934"/>
    <w:rsid w:val="005E3391"/>
    <w:rsid w:val="005E4227"/>
    <w:rsid w:val="005E4C61"/>
    <w:rsid w:val="005E7FAE"/>
    <w:rsid w:val="005F6964"/>
    <w:rsid w:val="00603836"/>
    <w:rsid w:val="00607184"/>
    <w:rsid w:val="0061392A"/>
    <w:rsid w:val="00622FA4"/>
    <w:rsid w:val="00630BB9"/>
    <w:rsid w:val="00681466"/>
    <w:rsid w:val="006B2B65"/>
    <w:rsid w:val="006D0962"/>
    <w:rsid w:val="006E66FB"/>
    <w:rsid w:val="006F5641"/>
    <w:rsid w:val="006F5C65"/>
    <w:rsid w:val="006F66CA"/>
    <w:rsid w:val="00731E3D"/>
    <w:rsid w:val="00731EA5"/>
    <w:rsid w:val="00733CA4"/>
    <w:rsid w:val="00735948"/>
    <w:rsid w:val="00741EFA"/>
    <w:rsid w:val="007604C6"/>
    <w:rsid w:val="00763073"/>
    <w:rsid w:val="00773453"/>
    <w:rsid w:val="00786FA4"/>
    <w:rsid w:val="007A5046"/>
    <w:rsid w:val="007C3E87"/>
    <w:rsid w:val="007C7B77"/>
    <w:rsid w:val="007E1259"/>
    <w:rsid w:val="00802D61"/>
    <w:rsid w:val="00812B37"/>
    <w:rsid w:val="00812C98"/>
    <w:rsid w:val="00814615"/>
    <w:rsid w:val="008447B3"/>
    <w:rsid w:val="00870D7A"/>
    <w:rsid w:val="008750E7"/>
    <w:rsid w:val="00875A2D"/>
    <w:rsid w:val="00875A31"/>
    <w:rsid w:val="0088011C"/>
    <w:rsid w:val="00882C48"/>
    <w:rsid w:val="008872BD"/>
    <w:rsid w:val="008F037D"/>
    <w:rsid w:val="00901FF8"/>
    <w:rsid w:val="009025E6"/>
    <w:rsid w:val="009067B7"/>
    <w:rsid w:val="00907E49"/>
    <w:rsid w:val="009127ED"/>
    <w:rsid w:val="00930BDE"/>
    <w:rsid w:val="00935DF7"/>
    <w:rsid w:val="0094504B"/>
    <w:rsid w:val="009C5F09"/>
    <w:rsid w:val="009E3FA3"/>
    <w:rsid w:val="009E7D73"/>
    <w:rsid w:val="009F66FF"/>
    <w:rsid w:val="009F6AEA"/>
    <w:rsid w:val="00A00F40"/>
    <w:rsid w:val="00A052B9"/>
    <w:rsid w:val="00A06BEF"/>
    <w:rsid w:val="00A12BAD"/>
    <w:rsid w:val="00A16191"/>
    <w:rsid w:val="00A21491"/>
    <w:rsid w:val="00A37F76"/>
    <w:rsid w:val="00A662C8"/>
    <w:rsid w:val="00A71746"/>
    <w:rsid w:val="00A96A7B"/>
    <w:rsid w:val="00AC247C"/>
    <w:rsid w:val="00B1382A"/>
    <w:rsid w:val="00B264A3"/>
    <w:rsid w:val="00B2661C"/>
    <w:rsid w:val="00B3115B"/>
    <w:rsid w:val="00B4211F"/>
    <w:rsid w:val="00B45509"/>
    <w:rsid w:val="00B459ED"/>
    <w:rsid w:val="00B51A00"/>
    <w:rsid w:val="00B93BCB"/>
    <w:rsid w:val="00BA590C"/>
    <w:rsid w:val="00BB4A33"/>
    <w:rsid w:val="00BD6B26"/>
    <w:rsid w:val="00C032D2"/>
    <w:rsid w:val="00C135A5"/>
    <w:rsid w:val="00C13F14"/>
    <w:rsid w:val="00C311B7"/>
    <w:rsid w:val="00C33EDF"/>
    <w:rsid w:val="00C35622"/>
    <w:rsid w:val="00C427DC"/>
    <w:rsid w:val="00C62C48"/>
    <w:rsid w:val="00C803AD"/>
    <w:rsid w:val="00C834E5"/>
    <w:rsid w:val="00C85D28"/>
    <w:rsid w:val="00CA7513"/>
    <w:rsid w:val="00CF02FD"/>
    <w:rsid w:val="00CF3DAA"/>
    <w:rsid w:val="00CF5C60"/>
    <w:rsid w:val="00D00300"/>
    <w:rsid w:val="00D039A5"/>
    <w:rsid w:val="00D123CD"/>
    <w:rsid w:val="00D13AD7"/>
    <w:rsid w:val="00D25465"/>
    <w:rsid w:val="00D350A2"/>
    <w:rsid w:val="00D36FC7"/>
    <w:rsid w:val="00DA2202"/>
    <w:rsid w:val="00DC60A5"/>
    <w:rsid w:val="00DE5C44"/>
    <w:rsid w:val="00DF05F5"/>
    <w:rsid w:val="00DF16B7"/>
    <w:rsid w:val="00E040A9"/>
    <w:rsid w:val="00E04BF4"/>
    <w:rsid w:val="00E65CB5"/>
    <w:rsid w:val="00E85361"/>
    <w:rsid w:val="00E86483"/>
    <w:rsid w:val="00EA2DF0"/>
    <w:rsid w:val="00EB2887"/>
    <w:rsid w:val="00EB3F52"/>
    <w:rsid w:val="00EB6B6B"/>
    <w:rsid w:val="00ED27D6"/>
    <w:rsid w:val="00EE3B73"/>
    <w:rsid w:val="00EF3E5A"/>
    <w:rsid w:val="00EF6F27"/>
    <w:rsid w:val="00EF79AA"/>
    <w:rsid w:val="00F21A35"/>
    <w:rsid w:val="00F271E4"/>
    <w:rsid w:val="00F47781"/>
    <w:rsid w:val="00F51497"/>
    <w:rsid w:val="00F55CDF"/>
    <w:rsid w:val="00F624B1"/>
    <w:rsid w:val="00F766FA"/>
    <w:rsid w:val="00F9611F"/>
    <w:rsid w:val="00FA0A15"/>
    <w:rsid w:val="00FC3AEA"/>
    <w:rsid w:val="00FD1F0C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A9"/>
    <w:rPr>
      <w:sz w:val="24"/>
      <w:szCs w:val="24"/>
    </w:rPr>
  </w:style>
  <w:style w:type="paragraph" w:styleId="1">
    <w:name w:val="heading 1"/>
    <w:basedOn w:val="a"/>
    <w:next w:val="a"/>
    <w:qFormat/>
    <w:rsid w:val="00555E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A9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3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590C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F8F"/>
    <w:rPr>
      <w:sz w:val="24"/>
      <w:szCs w:val="24"/>
    </w:rPr>
  </w:style>
  <w:style w:type="paragraph" w:styleId="a8">
    <w:name w:val="footer"/>
    <w:basedOn w:val="a"/>
    <w:link w:val="a9"/>
    <w:rsid w:val="00187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7F8F"/>
    <w:rPr>
      <w:sz w:val="24"/>
      <w:szCs w:val="24"/>
    </w:rPr>
  </w:style>
  <w:style w:type="paragraph" w:styleId="aa">
    <w:name w:val="Body Text"/>
    <w:basedOn w:val="a"/>
    <w:link w:val="ab"/>
    <w:rsid w:val="000F3A28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0F3A28"/>
    <w:rPr>
      <w:sz w:val="26"/>
      <w:szCs w:val="26"/>
    </w:rPr>
  </w:style>
  <w:style w:type="character" w:customStyle="1" w:styleId="FontStyle13">
    <w:name w:val="Font Style13"/>
    <w:uiPriority w:val="99"/>
    <w:rsid w:val="000515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7710-00-472</dc:creator>
  <cp:keywords/>
  <cp:lastModifiedBy>Король Любовь Вячеславовна</cp:lastModifiedBy>
  <cp:revision>3</cp:revision>
  <cp:lastPrinted>2019-02-25T07:08:00Z</cp:lastPrinted>
  <dcterms:created xsi:type="dcterms:W3CDTF">2019-11-18T13:27:00Z</dcterms:created>
  <dcterms:modified xsi:type="dcterms:W3CDTF">2019-12-17T07:40:00Z</dcterms:modified>
</cp:coreProperties>
</file>