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88" w:rsidRDefault="005F3088" w:rsidP="005829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32B5" w:rsidRPr="0060125E" w:rsidRDefault="002432B5" w:rsidP="0058291D">
      <w:pPr>
        <w:jc w:val="center"/>
        <w:rPr>
          <w:b/>
          <w:sz w:val="28"/>
          <w:szCs w:val="28"/>
        </w:rPr>
      </w:pPr>
    </w:p>
    <w:p w:rsidR="0058291D" w:rsidRPr="0060125E" w:rsidRDefault="0060125E" w:rsidP="0058291D">
      <w:pPr>
        <w:jc w:val="center"/>
        <w:rPr>
          <w:b/>
          <w:szCs w:val="28"/>
        </w:rPr>
      </w:pPr>
      <w:r>
        <w:rPr>
          <w:b/>
          <w:szCs w:val="28"/>
        </w:rPr>
        <w:t>ИНФОРМАЦИЯ ДЛЯ РАЗМЕЩЕНИЯ НА ИНТЕРНЕТ-САЙТЕ УФНС РОССИИ ПО ТУЛЬСКОЙ ОБЛАСТИ</w:t>
      </w:r>
    </w:p>
    <w:p w:rsidR="0060125E" w:rsidRDefault="0060125E" w:rsidP="0058291D">
      <w:pPr>
        <w:jc w:val="center"/>
        <w:rPr>
          <w:b/>
          <w:sz w:val="28"/>
          <w:szCs w:val="28"/>
        </w:rPr>
      </w:pPr>
    </w:p>
    <w:p w:rsidR="0060125E" w:rsidRDefault="0060125E" w:rsidP="0058291D">
      <w:pPr>
        <w:jc w:val="center"/>
        <w:rPr>
          <w:b/>
          <w:sz w:val="28"/>
          <w:szCs w:val="28"/>
        </w:rPr>
      </w:pPr>
    </w:p>
    <w:p w:rsidR="002432B5" w:rsidRDefault="002432B5" w:rsidP="0058291D">
      <w:pPr>
        <w:jc w:val="center"/>
        <w:rPr>
          <w:b/>
          <w:sz w:val="28"/>
          <w:szCs w:val="28"/>
        </w:rPr>
      </w:pPr>
    </w:p>
    <w:p w:rsidR="0058291D" w:rsidRDefault="0058291D" w:rsidP="0058291D">
      <w:pPr>
        <w:ind w:firstLine="567"/>
        <w:jc w:val="both"/>
      </w:pPr>
      <w:r>
        <w:t>Представляем информацию для размещения на Интернет-сайте УФНС России по Тульской области:</w:t>
      </w:r>
    </w:p>
    <w:p w:rsidR="00B76F12" w:rsidRDefault="00B76F12" w:rsidP="00B76F12">
      <w:pPr>
        <w:ind w:firstLine="567"/>
        <w:jc w:val="both"/>
      </w:pPr>
    </w:p>
    <w:p w:rsidR="002D4E18" w:rsidRDefault="002D4E18" w:rsidP="002D4E18">
      <w:pPr>
        <w:ind w:firstLine="567"/>
        <w:jc w:val="both"/>
        <w:rPr>
          <w:rStyle w:val="a3"/>
          <w:color w:val="auto"/>
          <w:u w:val="none"/>
        </w:rPr>
      </w:pPr>
    </w:p>
    <w:p w:rsidR="002D4E18" w:rsidRDefault="002D4E18" w:rsidP="002D4E18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 xml:space="preserve">- </w:t>
      </w:r>
      <w:r w:rsidR="00352630" w:rsidRPr="00352630">
        <w:t>1</w:t>
      </w:r>
      <w:r w:rsidR="00F7243A">
        <w:t>4</w:t>
      </w:r>
      <w:r w:rsidRPr="00C870FD">
        <w:t>.</w:t>
      </w:r>
      <w:r w:rsidR="00352630" w:rsidRPr="00352630">
        <w:t>10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</w:t>
      </w:r>
      <w:r w:rsidR="00352630">
        <w:t>по</w:t>
      </w:r>
      <w:r w:rsidR="00DD3A5A">
        <w:t xml:space="preserve"> оказани</w:t>
      </w:r>
      <w:r w:rsidR="00352630">
        <w:t>ю</w:t>
      </w:r>
      <w:r w:rsidR="00DD3A5A">
        <w:t xml:space="preserve"> услуг </w:t>
      </w:r>
      <w:r w:rsidR="00352630">
        <w:t>почтовой связи</w:t>
      </w:r>
      <w:r w:rsidR="00DD3A5A">
        <w:t xml:space="preserve"> (номер извещения на официальном сайте </w:t>
      </w:r>
      <w:r w:rsidR="00DD3A5A">
        <w:rPr>
          <w:lang w:val="en-US"/>
        </w:rPr>
        <w:t>www</w:t>
      </w:r>
      <w:r w:rsidR="00DD3A5A">
        <w:t>.</w:t>
      </w:r>
      <w:proofErr w:type="spellStart"/>
      <w:r w:rsidR="00DD3A5A">
        <w:rPr>
          <w:lang w:val="en-US"/>
        </w:rPr>
        <w:t>zakupki</w:t>
      </w:r>
      <w:proofErr w:type="spellEnd"/>
      <w:r w:rsidR="00DD3A5A">
        <w:t>.</w:t>
      </w:r>
      <w:proofErr w:type="spellStart"/>
      <w:r w:rsidR="00DD3A5A">
        <w:rPr>
          <w:lang w:val="en-US"/>
        </w:rPr>
        <w:t>gov</w:t>
      </w:r>
      <w:proofErr w:type="spellEnd"/>
      <w:r w:rsidR="00DD3A5A">
        <w:t>.</w:t>
      </w:r>
      <w:proofErr w:type="spellStart"/>
      <w:r w:rsidR="00DD3A5A">
        <w:rPr>
          <w:lang w:val="en-US"/>
        </w:rPr>
        <w:t>ru</w:t>
      </w:r>
      <w:proofErr w:type="spellEnd"/>
      <w:r w:rsidR="00DD3A5A" w:rsidRPr="0058291D">
        <w:t xml:space="preserve"> </w:t>
      </w:r>
      <w:r w:rsidR="00DD3A5A" w:rsidRPr="00E8316D">
        <w:rPr>
          <w:rFonts w:eastAsia="Calibri"/>
          <w:lang w:eastAsia="en-US"/>
        </w:rPr>
        <w:t>01661000007</w:t>
      </w:r>
      <w:r w:rsidR="00DD3A5A">
        <w:rPr>
          <w:rFonts w:eastAsia="Calibri"/>
          <w:lang w:eastAsia="en-US"/>
        </w:rPr>
        <w:t>22</w:t>
      </w:r>
      <w:r w:rsidR="00DD3A5A" w:rsidRPr="00E8316D">
        <w:rPr>
          <w:rFonts w:eastAsia="Calibri"/>
          <w:lang w:eastAsia="en-US"/>
        </w:rPr>
        <w:t>0000</w:t>
      </w:r>
      <w:r w:rsidR="00352630">
        <w:rPr>
          <w:rFonts w:eastAsia="Calibri"/>
          <w:lang w:eastAsia="en-US"/>
        </w:rPr>
        <w:t>35</w:t>
      </w:r>
      <w:r w:rsidR="00DD3A5A">
        <w:t>)</w:t>
      </w:r>
      <w:r>
        <w:t>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2D4E18" w:rsidRDefault="002D4E18" w:rsidP="00AA1EC0">
      <w:pPr>
        <w:ind w:firstLine="567"/>
        <w:jc w:val="both"/>
        <w:rPr>
          <w:rStyle w:val="a3"/>
          <w:color w:val="auto"/>
          <w:u w:val="none"/>
        </w:rPr>
      </w:pPr>
    </w:p>
    <w:p w:rsidR="00CF4496" w:rsidRPr="00345CA5" w:rsidRDefault="00CF4496" w:rsidP="00CF4496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</w:t>
      </w:r>
      <w:r w:rsidR="00352630">
        <w:t>14</w:t>
      </w:r>
      <w:r w:rsidRPr="009113D9">
        <w:t>.</w:t>
      </w:r>
      <w:r w:rsidR="00352630">
        <w:t>10</w:t>
      </w:r>
      <w:r w:rsidRPr="009113D9">
        <w:t>.20</w:t>
      </w:r>
      <w:r>
        <w:t>2</w:t>
      </w:r>
      <w:r w:rsidR="00D16DAD">
        <w:t>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 w:rsidR="00205E99">
        <w:t xml:space="preserve"> определению </w:t>
      </w:r>
      <w:r w:rsidR="00DC7419">
        <w:t xml:space="preserve">Исполнителя </w:t>
      </w:r>
      <w:r w:rsidR="00352630" w:rsidRPr="00352630">
        <w:t>по оказанию услуг почтовой связи (номер извещения на официальном сайте www.zakupki.gov.ru 0166100000722000035)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размещенным на официальном сайте www.zakupki.gov.ru в установленном законодательством Российской Федераци</w:t>
      </w:r>
      <w:r w:rsidR="0082170C">
        <w:rPr>
          <w:rFonts w:eastAsia="Calibri"/>
          <w:lang w:eastAsia="en-US"/>
        </w:rPr>
        <w:t>и порядке;</w:t>
      </w:r>
    </w:p>
    <w:p w:rsidR="00A63956" w:rsidRPr="00BB6135" w:rsidRDefault="00A63956" w:rsidP="00A63956">
      <w:pPr>
        <w:ind w:firstLine="567"/>
        <w:jc w:val="both"/>
        <w:rPr>
          <w:rStyle w:val="a3"/>
          <w:color w:val="auto"/>
          <w:u w:val="none"/>
        </w:rPr>
      </w:pPr>
    </w:p>
    <w:p w:rsidR="00123A4B" w:rsidRDefault="00123A4B" w:rsidP="00123A4B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</w:t>
      </w:r>
      <w:r w:rsidRPr="00123A4B">
        <w:t>1</w:t>
      </w:r>
      <w:r w:rsidRPr="00C870FD">
        <w:t>.</w:t>
      </w:r>
      <w:r w:rsidRPr="00123A4B">
        <w:t>11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</w:t>
      </w:r>
      <w:r w:rsidRPr="002D4E18">
        <w:rPr>
          <w:rFonts w:eastAsia="Calibri"/>
          <w:lang w:eastAsia="en-US"/>
        </w:rPr>
        <w:t xml:space="preserve">на котором </w:t>
      </w:r>
      <w:r w:rsidRPr="002D4E18">
        <w:t xml:space="preserve">была рассмотрена </w:t>
      </w:r>
      <w:r w:rsidRPr="002D4E18">
        <w:rPr>
          <w:rFonts w:eastAsia="Calibri"/>
          <w:lang w:eastAsia="en-US"/>
        </w:rPr>
        <w:t xml:space="preserve">заявка единственного участника </w:t>
      </w:r>
      <w:r w:rsidRPr="002D4E18">
        <w:t xml:space="preserve">электронного аукциона по определению Поставщика </w:t>
      </w:r>
      <w:r>
        <w:t xml:space="preserve">автомобилей легковых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36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123A4B" w:rsidRPr="00123A4B" w:rsidRDefault="00123A4B" w:rsidP="00A63956">
      <w:pPr>
        <w:ind w:firstLine="567"/>
        <w:jc w:val="both"/>
        <w:rPr>
          <w:rStyle w:val="a3"/>
          <w:color w:val="auto"/>
          <w:u w:val="none"/>
        </w:rPr>
      </w:pPr>
    </w:p>
    <w:p w:rsidR="00123A4B" w:rsidRDefault="00123A4B" w:rsidP="00123A4B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- 01</w:t>
      </w:r>
      <w:r w:rsidRPr="00C870FD">
        <w:t>.</w:t>
      </w:r>
      <w:r w:rsidRPr="00352630">
        <w:t>1</w:t>
      </w:r>
      <w:r>
        <w:t>1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по оказанию услуг по проведению </w:t>
      </w:r>
      <w:proofErr w:type="spellStart"/>
      <w:r>
        <w:t>предрейсового</w:t>
      </w:r>
      <w:proofErr w:type="spellEnd"/>
      <w:r>
        <w:t xml:space="preserve"> осмотра водителей автотранспортных средств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37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123A4B" w:rsidRDefault="00123A4B" w:rsidP="00123A4B">
      <w:pPr>
        <w:ind w:firstLine="567"/>
        <w:jc w:val="both"/>
        <w:rPr>
          <w:rStyle w:val="a3"/>
          <w:color w:val="auto"/>
          <w:u w:val="none"/>
        </w:rPr>
      </w:pPr>
    </w:p>
    <w:p w:rsidR="00123A4B" w:rsidRDefault="00123A4B" w:rsidP="00123A4B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02</w:t>
      </w:r>
      <w:r w:rsidRPr="009113D9">
        <w:t>.</w:t>
      </w:r>
      <w:r>
        <w:t>11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Исполнителя по оказанию услуг по проведению </w:t>
      </w:r>
      <w:proofErr w:type="spellStart"/>
      <w:r>
        <w:t>предрейсового</w:t>
      </w:r>
      <w:proofErr w:type="spellEnd"/>
      <w:r>
        <w:t xml:space="preserve"> осмотра водителей автотранспортных средств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37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</w:t>
      </w:r>
      <w:r w:rsidRPr="009113D9">
        <w:rPr>
          <w:rFonts w:eastAsia="Calibri"/>
          <w:lang w:eastAsia="en-US"/>
        </w:rPr>
        <w:lastRenderedPageBreak/>
        <w:t>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123A4B" w:rsidRDefault="00123A4B" w:rsidP="00123A4B">
      <w:pPr>
        <w:ind w:firstLine="567"/>
        <w:jc w:val="both"/>
        <w:rPr>
          <w:rFonts w:eastAsia="Calibri"/>
          <w:lang w:eastAsia="en-US"/>
        </w:rPr>
      </w:pPr>
    </w:p>
    <w:p w:rsidR="00123A4B" w:rsidRDefault="00123A4B" w:rsidP="00123A4B">
      <w:pPr>
        <w:ind w:firstLine="567"/>
        <w:jc w:val="both"/>
        <w:rPr>
          <w:rFonts w:eastAsia="Calibri"/>
          <w:lang w:eastAsia="en-US"/>
        </w:rPr>
      </w:pPr>
    </w:p>
    <w:p w:rsidR="00123A4B" w:rsidRDefault="00123A4B" w:rsidP="00123A4B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- 07</w:t>
      </w:r>
      <w:r w:rsidRPr="00C870FD">
        <w:t>.</w:t>
      </w:r>
      <w:r w:rsidRPr="00352630">
        <w:t>1</w:t>
      </w:r>
      <w:r>
        <w:t>1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</w:t>
      </w:r>
      <w:r w:rsidRPr="00352630">
        <w:t>по оказанию услуг почтовой связи</w:t>
      </w:r>
      <w:r>
        <w:t xml:space="preserve">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38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123A4B" w:rsidRDefault="00123A4B" w:rsidP="00123A4B">
      <w:pPr>
        <w:ind w:firstLine="567"/>
        <w:jc w:val="both"/>
        <w:rPr>
          <w:rStyle w:val="a3"/>
          <w:color w:val="auto"/>
          <w:u w:val="none"/>
        </w:rPr>
      </w:pPr>
    </w:p>
    <w:p w:rsidR="00123A4B" w:rsidRPr="00345CA5" w:rsidRDefault="00123A4B" w:rsidP="00123A4B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07</w:t>
      </w:r>
      <w:r w:rsidRPr="009113D9">
        <w:t>.</w:t>
      </w:r>
      <w:r>
        <w:t>11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</w:t>
      </w:r>
      <w:r w:rsidRPr="00123A4B">
        <w:t>Исполнителя по оказанию услуг почтовой связи</w:t>
      </w:r>
      <w:r>
        <w:t xml:space="preserve">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38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123A4B" w:rsidRDefault="00123A4B" w:rsidP="00123A4B">
      <w:pPr>
        <w:ind w:firstLine="567"/>
        <w:jc w:val="both"/>
        <w:rPr>
          <w:rFonts w:eastAsia="Calibri"/>
          <w:lang w:eastAsia="en-US"/>
        </w:rPr>
      </w:pPr>
    </w:p>
    <w:p w:rsidR="00415262" w:rsidRDefault="00415262" w:rsidP="00415262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- 09</w:t>
      </w:r>
      <w:r w:rsidRPr="00C870FD">
        <w:t>.</w:t>
      </w:r>
      <w:r>
        <w:t>11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</w:t>
      </w:r>
      <w:r w:rsidRPr="002D4E18">
        <w:rPr>
          <w:rFonts w:eastAsia="Calibri"/>
          <w:lang w:eastAsia="en-US"/>
        </w:rPr>
        <w:t xml:space="preserve">на котором </w:t>
      </w:r>
      <w:r w:rsidRPr="002D4E18">
        <w:t xml:space="preserve">была рассмотрена </w:t>
      </w:r>
      <w:r w:rsidRPr="002D4E18">
        <w:rPr>
          <w:rFonts w:eastAsia="Calibri"/>
          <w:lang w:eastAsia="en-US"/>
        </w:rPr>
        <w:t xml:space="preserve">заявка единственного участника </w:t>
      </w:r>
      <w:r w:rsidRPr="002D4E18">
        <w:t>электронного аукциона по определению Поставщика горюче-смазочных материалов</w:t>
      </w:r>
      <w:r>
        <w:t xml:space="preserve">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39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BB6135" w:rsidRDefault="00BB6135" w:rsidP="00415262">
      <w:pPr>
        <w:ind w:firstLine="567"/>
        <w:jc w:val="both"/>
        <w:rPr>
          <w:rStyle w:val="a3"/>
          <w:color w:val="auto"/>
          <w:u w:val="none"/>
        </w:rPr>
      </w:pPr>
    </w:p>
    <w:p w:rsidR="00BB6135" w:rsidRDefault="00BB6135" w:rsidP="00BB6135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- 12</w:t>
      </w:r>
      <w:r w:rsidRPr="00C870FD">
        <w:t>.</w:t>
      </w:r>
      <w:r w:rsidRPr="00123A4B">
        <w:t>1</w:t>
      </w:r>
      <w:r>
        <w:t>2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</w:t>
      </w:r>
      <w:r w:rsidRPr="002D4E18">
        <w:rPr>
          <w:rFonts w:eastAsia="Calibri"/>
          <w:lang w:eastAsia="en-US"/>
        </w:rPr>
        <w:t xml:space="preserve">на котором </w:t>
      </w:r>
      <w:r w:rsidRPr="002D4E18">
        <w:t xml:space="preserve">была рассмотрена </w:t>
      </w:r>
      <w:r w:rsidRPr="002D4E18">
        <w:rPr>
          <w:rFonts w:eastAsia="Calibri"/>
          <w:lang w:eastAsia="en-US"/>
        </w:rPr>
        <w:t xml:space="preserve">заявка единственного участника </w:t>
      </w:r>
      <w:r w:rsidRPr="002D4E18">
        <w:t xml:space="preserve">электронного аукциона по определению </w:t>
      </w:r>
      <w:r>
        <w:t xml:space="preserve">Исполнителя по оказанию услуг по адаптации и сопровождению экземпляров Систем </w:t>
      </w:r>
      <w:proofErr w:type="spellStart"/>
      <w:r>
        <w:t>КонсультантПлюс</w:t>
      </w:r>
      <w:proofErr w:type="spellEnd"/>
      <w:r>
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</w:r>
      <w:proofErr w:type="spellStart"/>
      <w:r>
        <w:t>КонсультантПлюс</w:t>
      </w:r>
      <w:proofErr w:type="spellEnd"/>
      <w:r>
        <w:t xml:space="preserve"> (в сфере</w:t>
      </w:r>
      <w:proofErr w:type="gramEnd"/>
      <w:r>
        <w:t xml:space="preserve"> </w:t>
      </w:r>
      <w:proofErr w:type="gramStart"/>
      <w:r>
        <w:t xml:space="preserve">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40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BB6135" w:rsidRDefault="00BB6135" w:rsidP="00415262">
      <w:pPr>
        <w:ind w:firstLine="567"/>
        <w:jc w:val="both"/>
        <w:rPr>
          <w:rStyle w:val="a3"/>
          <w:color w:val="auto"/>
          <w:u w:val="none"/>
        </w:rPr>
      </w:pPr>
    </w:p>
    <w:p w:rsidR="00F74817" w:rsidRDefault="00F74817" w:rsidP="00F74817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- 19</w:t>
      </w:r>
      <w:r w:rsidRPr="00C870FD">
        <w:t>.</w:t>
      </w:r>
      <w:r w:rsidRPr="00352630">
        <w:t>1</w:t>
      </w:r>
      <w:r>
        <w:t>2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</w:t>
      </w:r>
      <w:r w:rsidRPr="00352630">
        <w:t xml:space="preserve">по оказанию услуг </w:t>
      </w:r>
      <w:r>
        <w:t>по эксплуатационно-техническому обслуживанию систем охранно-пожарной сигнализации, систем оповещения о пожаре, систем видеонаблюдения и систем контроля и управления доступом (номер извещения на официальном сайте</w:t>
      </w:r>
      <w:proofErr w:type="gramEnd"/>
      <w:r>
        <w:t xml:space="preserve"> </w:t>
      </w:r>
      <w:proofErr w:type="gramStart"/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41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F74817" w:rsidRDefault="00F74817" w:rsidP="00F74817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F74817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F74817">
      <w:pPr>
        <w:ind w:firstLine="567"/>
        <w:jc w:val="both"/>
        <w:rPr>
          <w:rStyle w:val="a3"/>
          <w:color w:val="auto"/>
          <w:u w:val="none"/>
        </w:rPr>
      </w:pPr>
    </w:p>
    <w:p w:rsidR="00F74817" w:rsidRPr="00345CA5" w:rsidRDefault="00F74817" w:rsidP="00F74817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lastRenderedPageBreak/>
        <w:t>-</w:t>
      </w:r>
      <w:r>
        <w:t xml:space="preserve"> 19</w:t>
      </w:r>
      <w:r w:rsidRPr="009113D9">
        <w:t>.</w:t>
      </w:r>
      <w:r>
        <w:t>12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</w:t>
      </w:r>
      <w:r w:rsidRPr="00F74817">
        <w:t>Исполнителя по оказанию услуг по эксплуатационно-техническому обслуживанию систем охранно-пожарной сигнализации, систем оповещения о пожаре, систем видеонаблюдения и систем контроля и управления доступом (номер извещения на официальном сайте www.zakupki.gov.ru</w:t>
      </w:r>
      <w:proofErr w:type="gramEnd"/>
      <w:r w:rsidRPr="00F74817">
        <w:t xml:space="preserve"> 0166100000722000041)</w:t>
      </w:r>
      <w:r w:rsidRPr="009113D9">
        <w:rPr>
          <w:rFonts w:eastAsia="Calibri"/>
          <w:lang w:eastAsia="en-US"/>
        </w:rPr>
        <w:t>. 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415262" w:rsidRDefault="00415262" w:rsidP="00123A4B">
      <w:pPr>
        <w:ind w:firstLine="567"/>
        <w:jc w:val="both"/>
        <w:rPr>
          <w:rFonts w:eastAsia="Calibri"/>
          <w:lang w:eastAsia="en-US"/>
        </w:rPr>
      </w:pPr>
    </w:p>
    <w:p w:rsidR="00415262" w:rsidRPr="00345CA5" w:rsidRDefault="00415262" w:rsidP="00123A4B">
      <w:pPr>
        <w:ind w:firstLine="567"/>
        <w:jc w:val="both"/>
        <w:rPr>
          <w:rFonts w:eastAsia="Calibri"/>
          <w:lang w:eastAsia="en-US"/>
        </w:rPr>
      </w:pPr>
    </w:p>
    <w:p w:rsidR="00F1291D" w:rsidRDefault="00F1291D" w:rsidP="00794E58">
      <w:pPr>
        <w:ind w:firstLine="567"/>
        <w:jc w:val="both"/>
        <w:rPr>
          <w:rStyle w:val="a3"/>
          <w:color w:val="auto"/>
          <w:u w:val="none"/>
        </w:rPr>
      </w:pPr>
    </w:p>
    <w:p w:rsidR="00FB6EA9" w:rsidRDefault="00FB6EA9" w:rsidP="00FB6EA9">
      <w:pPr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Руководитель контрактной службы</w:t>
      </w:r>
    </w:p>
    <w:p w:rsidR="00D71010" w:rsidRDefault="00FB6EA9" w:rsidP="00FB6EA9">
      <w:pPr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УФНС России по</w:t>
      </w:r>
      <w:r w:rsidR="00D71010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Тульской области          _________________          </w:t>
      </w:r>
      <w:r w:rsidR="00D71010">
        <w:rPr>
          <w:rStyle w:val="a3"/>
          <w:color w:val="auto"/>
          <w:u w:val="none"/>
        </w:rPr>
        <w:t xml:space="preserve"> Е.И. </w:t>
      </w:r>
      <w:proofErr w:type="spellStart"/>
      <w:r w:rsidR="00D71010">
        <w:rPr>
          <w:rStyle w:val="a3"/>
          <w:color w:val="auto"/>
          <w:u w:val="none"/>
        </w:rPr>
        <w:t>Кошечкина</w:t>
      </w:r>
      <w:proofErr w:type="spellEnd"/>
    </w:p>
    <w:p w:rsidR="00BD47D1" w:rsidRPr="0079201B" w:rsidRDefault="00BD47D1" w:rsidP="00794E58">
      <w:pPr>
        <w:ind w:firstLine="567"/>
        <w:jc w:val="both"/>
        <w:rPr>
          <w:rStyle w:val="a3"/>
          <w:color w:val="auto"/>
          <w:u w:val="none"/>
        </w:rPr>
      </w:pPr>
    </w:p>
    <w:p w:rsidR="003D6B3E" w:rsidRPr="0079201B" w:rsidRDefault="003D6B3E" w:rsidP="00794E58">
      <w:pPr>
        <w:ind w:firstLine="567"/>
        <w:jc w:val="both"/>
        <w:rPr>
          <w:rStyle w:val="a3"/>
          <w:color w:val="auto"/>
          <w:u w:val="none"/>
        </w:rPr>
      </w:pPr>
    </w:p>
    <w:p w:rsidR="003D6B3E" w:rsidRPr="0079201B" w:rsidRDefault="003D6B3E" w:rsidP="00794E58">
      <w:pPr>
        <w:ind w:firstLine="567"/>
        <w:jc w:val="both"/>
        <w:rPr>
          <w:rStyle w:val="a3"/>
          <w:color w:val="auto"/>
          <w:u w:val="none"/>
        </w:rPr>
      </w:pPr>
    </w:p>
    <w:p w:rsidR="00BF3A56" w:rsidRDefault="00BF3A56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Pr="003D6B3E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3D6B3E" w:rsidRDefault="003D6B3E" w:rsidP="00794E58">
      <w:pPr>
        <w:ind w:firstLine="567"/>
        <w:jc w:val="both"/>
        <w:rPr>
          <w:rStyle w:val="a3"/>
          <w:color w:val="auto"/>
          <w:u w:val="none"/>
        </w:rPr>
      </w:pPr>
    </w:p>
    <w:p w:rsidR="00CE263A" w:rsidRDefault="00CE263A" w:rsidP="00794E58">
      <w:pPr>
        <w:ind w:firstLine="567"/>
        <w:jc w:val="both"/>
        <w:rPr>
          <w:rStyle w:val="a3"/>
          <w:color w:val="auto"/>
          <w:u w:val="none"/>
        </w:rPr>
      </w:pPr>
    </w:p>
    <w:p w:rsidR="00CE263A" w:rsidRDefault="00CE263A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2432B5" w:rsidRDefault="002432B5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BD47D1" w:rsidRPr="00F83823" w:rsidRDefault="00BD47D1" w:rsidP="00794E58">
      <w:pPr>
        <w:ind w:firstLine="567"/>
        <w:jc w:val="both"/>
        <w:rPr>
          <w:rStyle w:val="a3"/>
          <w:color w:val="auto"/>
          <w:u w:val="none"/>
        </w:rPr>
      </w:pPr>
    </w:p>
    <w:p w:rsidR="00BD47D1" w:rsidRPr="000C2EA4" w:rsidRDefault="00FA6B28" w:rsidP="00BD47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Л.М. </w:t>
      </w:r>
      <w:proofErr w:type="spellStart"/>
      <w:r>
        <w:rPr>
          <w:sz w:val="16"/>
          <w:szCs w:val="16"/>
        </w:rPr>
        <w:t>Груднова</w:t>
      </w:r>
      <w:proofErr w:type="spellEnd"/>
    </w:p>
    <w:p w:rsidR="00BD47D1" w:rsidRPr="000C2EA4" w:rsidRDefault="00FA6B28" w:rsidP="00BD47D1">
      <w:pPr>
        <w:jc w:val="both"/>
        <w:rPr>
          <w:sz w:val="16"/>
          <w:szCs w:val="16"/>
        </w:rPr>
      </w:pPr>
      <w:r>
        <w:rPr>
          <w:sz w:val="16"/>
          <w:szCs w:val="16"/>
        </w:rPr>
        <w:t>10-69</w:t>
      </w:r>
    </w:p>
    <w:p w:rsidR="00BD47D1" w:rsidRDefault="00BD47D1" w:rsidP="00794E58">
      <w:pPr>
        <w:ind w:firstLine="567"/>
        <w:jc w:val="both"/>
      </w:pPr>
    </w:p>
    <w:sectPr w:rsidR="00B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F"/>
    <w:rsid w:val="00004AC9"/>
    <w:rsid w:val="000054A4"/>
    <w:rsid w:val="00027FF0"/>
    <w:rsid w:val="00061E06"/>
    <w:rsid w:val="000A2970"/>
    <w:rsid w:val="000B4D86"/>
    <w:rsid w:val="000D4247"/>
    <w:rsid w:val="000D7236"/>
    <w:rsid w:val="000D7484"/>
    <w:rsid w:val="000E07A9"/>
    <w:rsid w:val="000E7293"/>
    <w:rsid w:val="00112F89"/>
    <w:rsid w:val="00123A4B"/>
    <w:rsid w:val="001361AD"/>
    <w:rsid w:val="0015206F"/>
    <w:rsid w:val="0015717C"/>
    <w:rsid w:val="001829F6"/>
    <w:rsid w:val="00193E80"/>
    <w:rsid w:val="001C7F3A"/>
    <w:rsid w:val="001D5F28"/>
    <w:rsid w:val="001F0168"/>
    <w:rsid w:val="001F1F3A"/>
    <w:rsid w:val="00202C4D"/>
    <w:rsid w:val="00205E99"/>
    <w:rsid w:val="00215055"/>
    <w:rsid w:val="00234346"/>
    <w:rsid w:val="002432B5"/>
    <w:rsid w:val="00254429"/>
    <w:rsid w:val="002607CB"/>
    <w:rsid w:val="002730A5"/>
    <w:rsid w:val="00275A4A"/>
    <w:rsid w:val="002B7F25"/>
    <w:rsid w:val="002D1048"/>
    <w:rsid w:val="002D4E18"/>
    <w:rsid w:val="002F0B6B"/>
    <w:rsid w:val="00314042"/>
    <w:rsid w:val="00325033"/>
    <w:rsid w:val="00345CA5"/>
    <w:rsid w:val="00352630"/>
    <w:rsid w:val="0037001F"/>
    <w:rsid w:val="003A51C8"/>
    <w:rsid w:val="003B7256"/>
    <w:rsid w:val="003D6B3E"/>
    <w:rsid w:val="003F3145"/>
    <w:rsid w:val="003F4272"/>
    <w:rsid w:val="00400E13"/>
    <w:rsid w:val="00415262"/>
    <w:rsid w:val="00426B0E"/>
    <w:rsid w:val="00432CB4"/>
    <w:rsid w:val="00445163"/>
    <w:rsid w:val="00490DA6"/>
    <w:rsid w:val="00491599"/>
    <w:rsid w:val="00496183"/>
    <w:rsid w:val="004C2DA2"/>
    <w:rsid w:val="004D6C9B"/>
    <w:rsid w:val="004E5EB9"/>
    <w:rsid w:val="004F0619"/>
    <w:rsid w:val="00530E32"/>
    <w:rsid w:val="00533E5A"/>
    <w:rsid w:val="005504EC"/>
    <w:rsid w:val="00571EDD"/>
    <w:rsid w:val="0058291D"/>
    <w:rsid w:val="005864EC"/>
    <w:rsid w:val="0058718D"/>
    <w:rsid w:val="00594EAE"/>
    <w:rsid w:val="005B241E"/>
    <w:rsid w:val="005B59C0"/>
    <w:rsid w:val="005C441F"/>
    <w:rsid w:val="005D2D70"/>
    <w:rsid w:val="005D55C6"/>
    <w:rsid w:val="005F3088"/>
    <w:rsid w:val="005F3B48"/>
    <w:rsid w:val="0060125E"/>
    <w:rsid w:val="00610007"/>
    <w:rsid w:val="00625029"/>
    <w:rsid w:val="00647C9E"/>
    <w:rsid w:val="00685356"/>
    <w:rsid w:val="00690867"/>
    <w:rsid w:val="00697A95"/>
    <w:rsid w:val="006C1EB0"/>
    <w:rsid w:val="006E591C"/>
    <w:rsid w:val="006F0792"/>
    <w:rsid w:val="00723AB7"/>
    <w:rsid w:val="007252CF"/>
    <w:rsid w:val="00743719"/>
    <w:rsid w:val="007517E4"/>
    <w:rsid w:val="0076400C"/>
    <w:rsid w:val="00776344"/>
    <w:rsid w:val="007906ED"/>
    <w:rsid w:val="0079201B"/>
    <w:rsid w:val="00792D64"/>
    <w:rsid w:val="00794E58"/>
    <w:rsid w:val="007A17C1"/>
    <w:rsid w:val="007A676C"/>
    <w:rsid w:val="007B5E1F"/>
    <w:rsid w:val="007E1D8A"/>
    <w:rsid w:val="007F2102"/>
    <w:rsid w:val="007F2661"/>
    <w:rsid w:val="00800ABA"/>
    <w:rsid w:val="0082170C"/>
    <w:rsid w:val="00835E1B"/>
    <w:rsid w:val="00843040"/>
    <w:rsid w:val="00851340"/>
    <w:rsid w:val="008669F7"/>
    <w:rsid w:val="00890214"/>
    <w:rsid w:val="008909F0"/>
    <w:rsid w:val="008A0F28"/>
    <w:rsid w:val="008A5C4B"/>
    <w:rsid w:val="008B7409"/>
    <w:rsid w:val="008C2DB1"/>
    <w:rsid w:val="008D5876"/>
    <w:rsid w:val="008F0D5E"/>
    <w:rsid w:val="008F3FD9"/>
    <w:rsid w:val="00902E67"/>
    <w:rsid w:val="00903B1E"/>
    <w:rsid w:val="009113D9"/>
    <w:rsid w:val="009146E4"/>
    <w:rsid w:val="00917959"/>
    <w:rsid w:val="009225F4"/>
    <w:rsid w:val="0093455C"/>
    <w:rsid w:val="009353E0"/>
    <w:rsid w:val="0097298F"/>
    <w:rsid w:val="0099131D"/>
    <w:rsid w:val="009A2194"/>
    <w:rsid w:val="009A2CEA"/>
    <w:rsid w:val="009C5279"/>
    <w:rsid w:val="009C7ACA"/>
    <w:rsid w:val="009D1583"/>
    <w:rsid w:val="009F5106"/>
    <w:rsid w:val="00A22F8E"/>
    <w:rsid w:val="00A2467E"/>
    <w:rsid w:val="00A5011D"/>
    <w:rsid w:val="00A542DA"/>
    <w:rsid w:val="00A54A41"/>
    <w:rsid w:val="00A63956"/>
    <w:rsid w:val="00A817BA"/>
    <w:rsid w:val="00A82910"/>
    <w:rsid w:val="00AA1EC0"/>
    <w:rsid w:val="00AB374A"/>
    <w:rsid w:val="00AE10DC"/>
    <w:rsid w:val="00AF00F7"/>
    <w:rsid w:val="00B26461"/>
    <w:rsid w:val="00B33128"/>
    <w:rsid w:val="00B67617"/>
    <w:rsid w:val="00B74FC2"/>
    <w:rsid w:val="00B76F12"/>
    <w:rsid w:val="00B93B3F"/>
    <w:rsid w:val="00BB6135"/>
    <w:rsid w:val="00BB65AD"/>
    <w:rsid w:val="00BD05BB"/>
    <w:rsid w:val="00BD47D1"/>
    <w:rsid w:val="00BF3A56"/>
    <w:rsid w:val="00C11196"/>
    <w:rsid w:val="00C11217"/>
    <w:rsid w:val="00C40C2A"/>
    <w:rsid w:val="00C40CC0"/>
    <w:rsid w:val="00C52537"/>
    <w:rsid w:val="00C577C2"/>
    <w:rsid w:val="00C870FD"/>
    <w:rsid w:val="00C90AFA"/>
    <w:rsid w:val="00C97353"/>
    <w:rsid w:val="00CA347F"/>
    <w:rsid w:val="00CB7491"/>
    <w:rsid w:val="00CE223A"/>
    <w:rsid w:val="00CE263A"/>
    <w:rsid w:val="00CF4496"/>
    <w:rsid w:val="00D13AA2"/>
    <w:rsid w:val="00D1553B"/>
    <w:rsid w:val="00D16DAD"/>
    <w:rsid w:val="00D36650"/>
    <w:rsid w:val="00D71010"/>
    <w:rsid w:val="00D838A9"/>
    <w:rsid w:val="00D96921"/>
    <w:rsid w:val="00DC7419"/>
    <w:rsid w:val="00DD1B03"/>
    <w:rsid w:val="00DD33E8"/>
    <w:rsid w:val="00DD3A5A"/>
    <w:rsid w:val="00DF0F8D"/>
    <w:rsid w:val="00DF4535"/>
    <w:rsid w:val="00E11F5B"/>
    <w:rsid w:val="00E2146E"/>
    <w:rsid w:val="00E41E56"/>
    <w:rsid w:val="00E65526"/>
    <w:rsid w:val="00E76BA7"/>
    <w:rsid w:val="00E8316D"/>
    <w:rsid w:val="00ED7797"/>
    <w:rsid w:val="00EE1B6F"/>
    <w:rsid w:val="00F1291D"/>
    <w:rsid w:val="00F12AD6"/>
    <w:rsid w:val="00F171BD"/>
    <w:rsid w:val="00F30666"/>
    <w:rsid w:val="00F65817"/>
    <w:rsid w:val="00F66F66"/>
    <w:rsid w:val="00F7243A"/>
    <w:rsid w:val="00F74817"/>
    <w:rsid w:val="00F83725"/>
    <w:rsid w:val="00F83823"/>
    <w:rsid w:val="00F87B21"/>
    <w:rsid w:val="00F90221"/>
    <w:rsid w:val="00FA412B"/>
    <w:rsid w:val="00FA6B28"/>
    <w:rsid w:val="00FB4F8E"/>
    <w:rsid w:val="00FB6EA9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291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291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DBCE-FF69-4BB9-A0F2-B6AD383B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 Александр Алексеевич</dc:creator>
  <cp:lastModifiedBy>Гогова Светлана Александровна</cp:lastModifiedBy>
  <cp:revision>2</cp:revision>
  <cp:lastPrinted>2021-07-26T08:59:00Z</cp:lastPrinted>
  <dcterms:created xsi:type="dcterms:W3CDTF">2023-01-19T09:14:00Z</dcterms:created>
  <dcterms:modified xsi:type="dcterms:W3CDTF">2023-01-19T09:14:00Z</dcterms:modified>
</cp:coreProperties>
</file>