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AE" w:rsidRPr="00586048" w:rsidRDefault="003B3FAE" w:rsidP="003B3FAE">
      <w:pPr>
        <w:jc w:val="center"/>
        <w:rPr>
          <w:bCs/>
          <w:sz w:val="28"/>
          <w:szCs w:val="28"/>
        </w:rPr>
      </w:pPr>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2A0AF1">
        <w:rPr>
          <w:sz w:val="28"/>
          <w:szCs w:val="28"/>
        </w:rPr>
        <w:t>2</w:t>
      </w:r>
      <w:r w:rsidR="008C5AD1">
        <w:rPr>
          <w:sz w:val="28"/>
          <w:szCs w:val="28"/>
        </w:rPr>
        <w:t>5</w:t>
      </w:r>
      <w:r w:rsidRPr="00696CDF">
        <w:rPr>
          <w:sz w:val="28"/>
          <w:szCs w:val="28"/>
        </w:rPr>
        <w:t>.</w:t>
      </w:r>
      <w:r w:rsidR="008C5AD1">
        <w:rPr>
          <w:sz w:val="28"/>
          <w:szCs w:val="28"/>
        </w:rPr>
        <w:t>11</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 xml:space="preserve">Управление </w:t>
            </w:r>
            <w:proofErr w:type="gramStart"/>
            <w:r>
              <w:rPr>
                <w:sz w:val="22"/>
                <w:szCs w:val="22"/>
              </w:rPr>
              <w:t>Федеральной  налоговой</w:t>
            </w:r>
            <w:proofErr w:type="gramEnd"/>
            <w:r>
              <w:rPr>
                <w:sz w:val="22"/>
                <w:szCs w:val="22"/>
              </w:rPr>
              <w:t xml:space="preserve">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 xml:space="preserve">300041, Тульская область, г. Тула, ул. Тургеневская, д. </w:t>
            </w:r>
            <w:proofErr w:type="gramStart"/>
            <w:r>
              <w:rPr>
                <w:sz w:val="22"/>
                <w:szCs w:val="22"/>
              </w:rPr>
              <w:t>66,т</w:t>
            </w:r>
            <w:r w:rsidRPr="00FD5EDC">
              <w:rPr>
                <w:sz w:val="22"/>
                <w:szCs w:val="22"/>
              </w:rPr>
              <w:t>елефон</w:t>
            </w:r>
            <w:proofErr w:type="gramEnd"/>
            <w:r w:rsidRPr="00FD5EDC">
              <w:rPr>
                <w:sz w:val="22"/>
                <w:szCs w:val="22"/>
              </w:rPr>
              <w:t>: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064" w:type="dxa"/>
        <w:jc w:val="center"/>
        <w:tblLayout w:type="fixed"/>
        <w:tblLook w:val="04A0" w:firstRow="1" w:lastRow="0" w:firstColumn="1" w:lastColumn="0" w:noHBand="0" w:noVBand="1"/>
      </w:tblPr>
      <w:tblGrid>
        <w:gridCol w:w="1111"/>
        <w:gridCol w:w="687"/>
        <w:gridCol w:w="876"/>
        <w:gridCol w:w="599"/>
        <w:gridCol w:w="1272"/>
        <w:gridCol w:w="2260"/>
        <w:gridCol w:w="854"/>
        <w:gridCol w:w="908"/>
        <w:gridCol w:w="1214"/>
        <w:gridCol w:w="995"/>
        <w:gridCol w:w="956"/>
        <w:gridCol w:w="1052"/>
        <w:gridCol w:w="1114"/>
        <w:gridCol w:w="1166"/>
      </w:tblGrid>
      <w:tr w:rsidR="003B3FAE" w:rsidRPr="003B3FAE" w:rsidTr="003B7D9A">
        <w:trPr>
          <w:jc w:val="center"/>
        </w:trPr>
        <w:tc>
          <w:tcPr>
            <w:tcW w:w="1111"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10110"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114"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16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3B7D9A">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260"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14"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114" w:type="dxa"/>
            <w:vMerge/>
            <w:hideMark/>
          </w:tcPr>
          <w:p w:rsidR="003B3FAE" w:rsidRPr="003B3FAE" w:rsidRDefault="003B3FAE" w:rsidP="003B3FAE">
            <w:pPr>
              <w:autoSpaceDE/>
              <w:autoSpaceDN/>
              <w:rPr>
                <w:rFonts w:ascii="Arial" w:hAnsi="Arial" w:cs="Arial"/>
                <w:sz w:val="17"/>
                <w:szCs w:val="17"/>
              </w:rPr>
            </w:pPr>
          </w:p>
        </w:tc>
        <w:tc>
          <w:tcPr>
            <w:tcW w:w="1166" w:type="dxa"/>
            <w:vMerge/>
            <w:hideMark/>
          </w:tcPr>
          <w:p w:rsidR="003B3FAE" w:rsidRPr="003B3FAE" w:rsidRDefault="003B3FAE" w:rsidP="003B3FAE">
            <w:pPr>
              <w:autoSpaceDE/>
              <w:autoSpaceDN/>
              <w:rPr>
                <w:rFonts w:ascii="Arial" w:hAnsi="Arial" w:cs="Arial"/>
                <w:sz w:val="17"/>
                <w:szCs w:val="17"/>
              </w:rPr>
            </w:pPr>
          </w:p>
        </w:tc>
      </w:tr>
      <w:tr w:rsidR="003B3FAE" w:rsidRPr="003B3FAE" w:rsidTr="003B7D9A">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260"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14"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114" w:type="dxa"/>
            <w:vMerge/>
            <w:hideMark/>
          </w:tcPr>
          <w:p w:rsidR="003B3FAE" w:rsidRPr="003B3FAE" w:rsidRDefault="003B3FAE" w:rsidP="003B3FAE">
            <w:pPr>
              <w:autoSpaceDE/>
              <w:autoSpaceDN/>
              <w:rPr>
                <w:rFonts w:ascii="Arial" w:hAnsi="Arial" w:cs="Arial"/>
                <w:sz w:val="17"/>
                <w:szCs w:val="17"/>
              </w:rPr>
            </w:pPr>
          </w:p>
        </w:tc>
        <w:tc>
          <w:tcPr>
            <w:tcW w:w="1166" w:type="dxa"/>
            <w:vMerge/>
            <w:hideMark/>
          </w:tcPr>
          <w:p w:rsidR="003B3FAE" w:rsidRPr="003B3FAE" w:rsidRDefault="003B3FAE" w:rsidP="003B3FAE">
            <w:pPr>
              <w:autoSpaceDE/>
              <w:autoSpaceDN/>
              <w:rPr>
                <w:rFonts w:ascii="Arial" w:hAnsi="Arial" w:cs="Arial"/>
                <w:sz w:val="17"/>
                <w:szCs w:val="17"/>
              </w:rPr>
            </w:pPr>
          </w:p>
        </w:tc>
      </w:tr>
      <w:tr w:rsidR="003B3FAE" w:rsidRPr="003B3FAE" w:rsidTr="003B7D9A">
        <w:trPr>
          <w:jc w:val="center"/>
        </w:trPr>
        <w:tc>
          <w:tcPr>
            <w:tcW w:w="1111"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260"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14"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114" w:type="dxa"/>
            <w:hideMark/>
          </w:tcPr>
          <w:p w:rsidR="003B3FAE" w:rsidRPr="003B3FAE" w:rsidRDefault="003B3FAE" w:rsidP="003B3FAE">
            <w:pPr>
              <w:jc w:val="center"/>
              <w:rPr>
                <w:sz w:val="16"/>
              </w:rPr>
            </w:pPr>
            <w:r w:rsidRPr="003B3FAE">
              <w:rPr>
                <w:sz w:val="16"/>
              </w:rPr>
              <w:t>13</w:t>
            </w:r>
          </w:p>
        </w:tc>
        <w:tc>
          <w:tcPr>
            <w:tcW w:w="1166" w:type="dxa"/>
            <w:hideMark/>
          </w:tcPr>
          <w:p w:rsidR="003B3FAE" w:rsidRPr="003B3FAE" w:rsidRDefault="003B3FAE" w:rsidP="003B3FAE">
            <w:pPr>
              <w:jc w:val="center"/>
              <w:rPr>
                <w:sz w:val="16"/>
              </w:rPr>
            </w:pPr>
            <w:r w:rsidRPr="003B3FAE">
              <w:rPr>
                <w:sz w:val="16"/>
              </w:rPr>
              <w:t>14</w:t>
            </w:r>
          </w:p>
        </w:tc>
      </w:tr>
      <w:tr w:rsidR="003B3FAE" w:rsidRPr="003B3FAE" w:rsidTr="003B7D9A">
        <w:trPr>
          <w:jc w:val="center"/>
        </w:trPr>
        <w:tc>
          <w:tcPr>
            <w:tcW w:w="1111"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260"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114"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3B7D9A">
        <w:trPr>
          <w:jc w:val="center"/>
        </w:trPr>
        <w:tc>
          <w:tcPr>
            <w:tcW w:w="1111"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260"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14"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16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3B7D9A">
        <w:trPr>
          <w:jc w:val="center"/>
        </w:trPr>
        <w:tc>
          <w:tcPr>
            <w:tcW w:w="1111"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260"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w:t>
            </w:r>
            <w:r w:rsidRPr="003B3FAE">
              <w:rPr>
                <w:sz w:val="17"/>
                <w:szCs w:val="17"/>
              </w:rPr>
              <w:lastRenderedPageBreak/>
              <w:t xml:space="preserve">Федерального закона №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14"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11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16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3B7D9A">
        <w:trPr>
          <w:jc w:val="center"/>
        </w:trPr>
        <w:tc>
          <w:tcPr>
            <w:tcW w:w="1111"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260"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14"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114"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16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3B7D9A">
        <w:trPr>
          <w:jc w:val="center"/>
        </w:trPr>
        <w:tc>
          <w:tcPr>
            <w:tcW w:w="1111"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260"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14"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w:t>
            </w:r>
            <w:r w:rsidRPr="003B3FAE">
              <w:rPr>
                <w:sz w:val="17"/>
                <w:szCs w:val="17"/>
              </w:rPr>
              <w:lastRenderedPageBreak/>
              <w:t>ое оказание услуг</w:t>
            </w:r>
          </w:p>
        </w:tc>
        <w:tc>
          <w:tcPr>
            <w:tcW w:w="1114"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3B7D9A">
        <w:trPr>
          <w:jc w:val="center"/>
        </w:trPr>
        <w:tc>
          <w:tcPr>
            <w:tcW w:w="1111"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260"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16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3B7D9A">
        <w:trPr>
          <w:jc w:val="center"/>
        </w:trPr>
        <w:tc>
          <w:tcPr>
            <w:tcW w:w="1111"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260"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14"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114" w:type="dxa"/>
          </w:tcPr>
          <w:p w:rsidR="004B3FB9" w:rsidRPr="003B3FAE" w:rsidRDefault="004B3FB9" w:rsidP="004B3FB9">
            <w:pPr>
              <w:autoSpaceDE/>
              <w:autoSpaceDN/>
              <w:rPr>
                <w:sz w:val="17"/>
                <w:szCs w:val="17"/>
              </w:rPr>
            </w:pPr>
            <w:r w:rsidRPr="003B3FAE">
              <w:rPr>
                <w:sz w:val="17"/>
                <w:szCs w:val="17"/>
              </w:rPr>
              <w:t>Запрос котировок</w:t>
            </w:r>
          </w:p>
        </w:tc>
        <w:tc>
          <w:tcPr>
            <w:tcW w:w="116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3B7D9A">
        <w:trPr>
          <w:jc w:val="center"/>
        </w:trPr>
        <w:tc>
          <w:tcPr>
            <w:tcW w:w="1111"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Системно-техническое обслуживание средств электронно-</w:t>
            </w:r>
            <w:r w:rsidRPr="003B3FAE">
              <w:rPr>
                <w:sz w:val="17"/>
                <w:szCs w:val="17"/>
              </w:rPr>
              <w:lastRenderedPageBreak/>
              <w:t xml:space="preserve">вычислительной техники для нужд Управления федеральной налоговой службы по тульской области </w:t>
            </w:r>
          </w:p>
        </w:tc>
        <w:tc>
          <w:tcPr>
            <w:tcW w:w="2260"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w:t>
            </w:r>
            <w:r w:rsidRPr="003B3FAE">
              <w:rPr>
                <w:sz w:val="17"/>
                <w:szCs w:val="17"/>
              </w:rPr>
              <w:lastRenderedPageBreak/>
              <w:t>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114"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166" w:type="dxa"/>
            <w:hideMark/>
          </w:tcPr>
          <w:p w:rsidR="003B3FAE" w:rsidRPr="003B3FAE" w:rsidRDefault="009855FE" w:rsidP="003B3FAE">
            <w:pPr>
              <w:autoSpaceDE/>
              <w:autoSpaceDN/>
              <w:rPr>
                <w:sz w:val="17"/>
                <w:szCs w:val="17"/>
              </w:rPr>
            </w:pPr>
            <w:r w:rsidRPr="007866CB">
              <w:rPr>
                <w:sz w:val="17"/>
                <w:szCs w:val="17"/>
              </w:rPr>
              <w:t xml:space="preserve">Отмена заказчиком, уполномоченным органом </w:t>
            </w:r>
            <w:r w:rsidRPr="007866CB">
              <w:rPr>
                <w:sz w:val="17"/>
                <w:szCs w:val="17"/>
              </w:rPr>
              <w:lastRenderedPageBreak/>
              <w:t>предусмотренного планом-графиком размещения заказа</w:t>
            </w:r>
          </w:p>
        </w:tc>
      </w:tr>
      <w:tr w:rsidR="003B3FAE" w:rsidRPr="003B3FAE" w:rsidTr="003B7D9A">
        <w:trPr>
          <w:jc w:val="center"/>
        </w:trPr>
        <w:tc>
          <w:tcPr>
            <w:tcW w:w="1111"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260"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11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16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3B7D9A">
        <w:trPr>
          <w:jc w:val="center"/>
        </w:trPr>
        <w:tc>
          <w:tcPr>
            <w:tcW w:w="1111"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и </w:t>
            </w:r>
            <w:r w:rsidRPr="003B3FAE">
              <w:rPr>
                <w:sz w:val="17"/>
                <w:szCs w:val="17"/>
              </w:rPr>
              <w:lastRenderedPageBreak/>
              <w:t xml:space="preserve">подведомственных инспекций на 2016 год </w:t>
            </w:r>
          </w:p>
        </w:tc>
        <w:tc>
          <w:tcPr>
            <w:tcW w:w="2260"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w:t>
            </w:r>
            <w:r w:rsidRPr="003B3FAE">
              <w:rPr>
                <w:sz w:val="17"/>
                <w:szCs w:val="17"/>
              </w:rPr>
              <w:lastRenderedPageBreak/>
              <w:t>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114"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166" w:type="dxa"/>
            <w:hideMark/>
          </w:tcPr>
          <w:p w:rsidR="003B3FAE" w:rsidRPr="003B3FAE" w:rsidRDefault="00902C3A" w:rsidP="003B3FAE">
            <w:pPr>
              <w:autoSpaceDE/>
              <w:autoSpaceDN/>
              <w:rPr>
                <w:sz w:val="17"/>
                <w:szCs w:val="17"/>
              </w:rPr>
            </w:pPr>
            <w:r w:rsidRPr="00162C4F">
              <w:rPr>
                <w:sz w:val="17"/>
                <w:szCs w:val="17"/>
              </w:rPr>
              <w:t xml:space="preserve">Отмена заказчиком, уполномоченным органом предусмотренного планом-графиком </w:t>
            </w:r>
            <w:r w:rsidRPr="00162C4F">
              <w:rPr>
                <w:sz w:val="17"/>
                <w:szCs w:val="17"/>
              </w:rPr>
              <w:lastRenderedPageBreak/>
              <w:t>размещения заказа</w:t>
            </w:r>
          </w:p>
        </w:tc>
      </w:tr>
      <w:tr w:rsidR="00A15272" w:rsidRPr="003B3FAE" w:rsidTr="003B7D9A">
        <w:trPr>
          <w:jc w:val="center"/>
        </w:trPr>
        <w:tc>
          <w:tcPr>
            <w:tcW w:w="1111"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260"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14"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A15272" w:rsidRPr="003B3FAE" w:rsidRDefault="00A15272" w:rsidP="00A15272">
            <w:pPr>
              <w:autoSpaceDE/>
              <w:autoSpaceDN/>
              <w:rPr>
                <w:sz w:val="17"/>
                <w:szCs w:val="17"/>
              </w:rPr>
            </w:pPr>
            <w:r w:rsidRPr="003B3FAE">
              <w:rPr>
                <w:sz w:val="17"/>
                <w:szCs w:val="17"/>
              </w:rPr>
              <w:t>Запрос котировок</w:t>
            </w:r>
          </w:p>
        </w:tc>
        <w:tc>
          <w:tcPr>
            <w:tcW w:w="116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3B7D9A">
        <w:trPr>
          <w:jc w:val="center"/>
        </w:trPr>
        <w:tc>
          <w:tcPr>
            <w:tcW w:w="1111"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260"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Информация об общественном обсуждении закупки: не проводилось</w:t>
            </w:r>
          </w:p>
          <w:p w:rsidR="00E4553F" w:rsidRPr="003B3FAE" w:rsidRDefault="00E4553F" w:rsidP="00C256DC">
            <w:pPr>
              <w:autoSpaceDE/>
              <w:autoSpaceDN/>
              <w:rPr>
                <w:sz w:val="17"/>
                <w:szCs w:val="17"/>
              </w:rPr>
            </w:pPr>
            <w:r w:rsidRPr="003B3FAE">
              <w:rPr>
                <w:sz w:val="17"/>
                <w:szCs w:val="17"/>
              </w:rPr>
              <w:lastRenderedPageBreak/>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214"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 xml:space="preserve">Периодичность поставки товаров, </w:t>
            </w:r>
            <w:r w:rsidRPr="003B3FAE">
              <w:rPr>
                <w:sz w:val="17"/>
                <w:szCs w:val="17"/>
              </w:rPr>
              <w:lastRenderedPageBreak/>
              <w:t>работ, услуг: Поставка разовая</w:t>
            </w:r>
          </w:p>
        </w:tc>
        <w:tc>
          <w:tcPr>
            <w:tcW w:w="1114"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166" w:type="dxa"/>
          </w:tcPr>
          <w:p w:rsidR="00E4553F" w:rsidRPr="003B3FAE" w:rsidRDefault="00E4553F" w:rsidP="00E4553F">
            <w:pPr>
              <w:autoSpaceDE/>
              <w:autoSpaceDN/>
              <w:rPr>
                <w:sz w:val="17"/>
                <w:szCs w:val="17"/>
              </w:rPr>
            </w:pPr>
          </w:p>
        </w:tc>
      </w:tr>
      <w:tr w:rsidR="004C47BF" w:rsidRPr="003B3FAE" w:rsidTr="003B7D9A">
        <w:trPr>
          <w:jc w:val="center"/>
        </w:trPr>
        <w:tc>
          <w:tcPr>
            <w:tcW w:w="1111"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260" w:type="dxa"/>
          </w:tcPr>
          <w:p w:rsidR="004C47BF" w:rsidRPr="003B3FAE" w:rsidRDefault="004C47BF" w:rsidP="006D5A3E">
            <w:pPr>
              <w:autoSpaceDE/>
              <w:autoSpaceDN/>
              <w:rPr>
                <w:sz w:val="17"/>
                <w:szCs w:val="17"/>
              </w:rPr>
            </w:pPr>
            <w:proofErr w:type="gramStart"/>
            <w:r w:rsidRPr="006D5A3E">
              <w:rPr>
                <w:sz w:val="17"/>
                <w:szCs w:val="17"/>
              </w:rPr>
              <w:t>Преимущества:</w:t>
            </w:r>
            <w:r>
              <w:t xml:space="preserve"> </w:t>
            </w:r>
            <w:r w:rsidRPr="006D5A3E">
              <w:rPr>
                <w:sz w:val="17"/>
                <w:szCs w:val="17"/>
              </w:rPr>
              <w:t xml:space="preserve"> -</w:t>
            </w:r>
            <w:proofErr w:type="gramEnd"/>
            <w:r w:rsidRPr="006D5A3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14"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114" w:type="dxa"/>
          </w:tcPr>
          <w:p w:rsidR="004C47BF" w:rsidRPr="00A36FDB" w:rsidRDefault="00E071EC" w:rsidP="00A36FDB">
            <w:pPr>
              <w:autoSpaceDE/>
              <w:autoSpaceDN/>
              <w:rPr>
                <w:sz w:val="17"/>
                <w:szCs w:val="17"/>
              </w:rPr>
            </w:pPr>
            <w:r w:rsidRPr="00A36FDB">
              <w:rPr>
                <w:sz w:val="17"/>
                <w:szCs w:val="17"/>
              </w:rPr>
              <w:t>Запрос котировок</w:t>
            </w:r>
          </w:p>
        </w:tc>
        <w:tc>
          <w:tcPr>
            <w:tcW w:w="1166" w:type="dxa"/>
          </w:tcPr>
          <w:p w:rsidR="004C47BF" w:rsidRPr="003B3FAE" w:rsidRDefault="004C47BF" w:rsidP="00E4553F">
            <w:pPr>
              <w:autoSpaceDE/>
              <w:autoSpaceDN/>
              <w:rPr>
                <w:sz w:val="17"/>
                <w:szCs w:val="17"/>
              </w:rPr>
            </w:pPr>
          </w:p>
        </w:tc>
      </w:tr>
      <w:tr w:rsidR="009C4BC2" w:rsidRPr="003B3FAE" w:rsidTr="003B7D9A">
        <w:trPr>
          <w:jc w:val="center"/>
        </w:trPr>
        <w:tc>
          <w:tcPr>
            <w:tcW w:w="1111"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260"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214"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9C4BC2" w:rsidRPr="00A36FDB" w:rsidRDefault="009C4BC2" w:rsidP="00A36FDB">
            <w:pPr>
              <w:autoSpaceDE/>
              <w:autoSpaceDN/>
              <w:rPr>
                <w:sz w:val="17"/>
                <w:szCs w:val="17"/>
              </w:rPr>
            </w:pPr>
            <w:r w:rsidRPr="00A36FDB">
              <w:rPr>
                <w:sz w:val="17"/>
                <w:szCs w:val="17"/>
              </w:rPr>
              <w:t>Запрос котировок</w:t>
            </w:r>
          </w:p>
        </w:tc>
        <w:tc>
          <w:tcPr>
            <w:tcW w:w="1166" w:type="dxa"/>
          </w:tcPr>
          <w:p w:rsidR="009C4BC2" w:rsidRPr="003B3FAE" w:rsidRDefault="009C4BC2" w:rsidP="009C4BC2">
            <w:pPr>
              <w:autoSpaceDE/>
              <w:autoSpaceDN/>
              <w:rPr>
                <w:sz w:val="17"/>
                <w:szCs w:val="17"/>
              </w:rPr>
            </w:pPr>
          </w:p>
        </w:tc>
      </w:tr>
      <w:tr w:rsidR="003E3671" w:rsidRPr="003B3FAE" w:rsidTr="003B7D9A">
        <w:trPr>
          <w:jc w:val="center"/>
        </w:trPr>
        <w:tc>
          <w:tcPr>
            <w:tcW w:w="1111" w:type="dxa"/>
          </w:tcPr>
          <w:p w:rsidR="003E3671" w:rsidRPr="003B3FAE" w:rsidRDefault="003E3671" w:rsidP="003E3671">
            <w:pPr>
              <w:autoSpaceDE/>
              <w:autoSpaceDN/>
              <w:rPr>
                <w:sz w:val="17"/>
                <w:szCs w:val="17"/>
              </w:rPr>
            </w:pPr>
            <w:r>
              <w:rPr>
                <w:sz w:val="17"/>
                <w:szCs w:val="17"/>
              </w:rPr>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 xml:space="preserve">уборке помещений и </w:t>
            </w:r>
            <w:r w:rsidRPr="003B3FAE">
              <w:rPr>
                <w:sz w:val="17"/>
                <w:szCs w:val="17"/>
              </w:rPr>
              <w:lastRenderedPageBreak/>
              <w:t>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260" w:type="dxa"/>
          </w:tcPr>
          <w:p w:rsidR="00CE7F91" w:rsidRPr="00CE7F91" w:rsidRDefault="00CE7F91" w:rsidP="00CE7F91">
            <w:pPr>
              <w:autoSpaceDE/>
              <w:autoSpaceDN/>
              <w:rPr>
                <w:sz w:val="17"/>
                <w:szCs w:val="17"/>
              </w:rPr>
            </w:pPr>
            <w:r w:rsidRPr="00CE7F91">
              <w:rPr>
                <w:sz w:val="17"/>
                <w:szCs w:val="17"/>
              </w:rPr>
              <w:lastRenderedPageBreak/>
              <w:t xml:space="preserve">Запреты на допуск, товаров, работ, услуг, а также ограничения и условия допуска товаров, </w:t>
            </w:r>
            <w:r w:rsidRPr="00CE7F91">
              <w:rPr>
                <w:sz w:val="17"/>
                <w:szCs w:val="17"/>
              </w:rPr>
              <w:lastRenderedPageBreak/>
              <w:t>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3E3671" w:rsidRPr="003B3FAE" w:rsidRDefault="003E3671" w:rsidP="003E3671">
            <w:pPr>
              <w:autoSpaceDE/>
              <w:autoSpaceDN/>
              <w:rPr>
                <w:sz w:val="17"/>
                <w:szCs w:val="17"/>
              </w:rPr>
            </w:pPr>
            <w:r w:rsidRPr="003B3FAE">
              <w:rPr>
                <w:sz w:val="17"/>
                <w:szCs w:val="17"/>
              </w:rPr>
              <w:lastRenderedPageBreak/>
              <w:t>Электронный аукцион</w:t>
            </w:r>
            <w:r>
              <w:rPr>
                <w:sz w:val="17"/>
                <w:szCs w:val="17"/>
              </w:rPr>
              <w:t xml:space="preserve"> </w:t>
            </w:r>
          </w:p>
        </w:tc>
        <w:tc>
          <w:tcPr>
            <w:tcW w:w="1166" w:type="dxa"/>
          </w:tcPr>
          <w:p w:rsidR="003E3671" w:rsidRPr="003B3FAE" w:rsidRDefault="003E3671" w:rsidP="003E3671">
            <w:pPr>
              <w:autoSpaceDE/>
              <w:autoSpaceDN/>
              <w:rPr>
                <w:sz w:val="17"/>
                <w:szCs w:val="17"/>
              </w:rPr>
            </w:pPr>
          </w:p>
        </w:tc>
      </w:tr>
      <w:tr w:rsidR="00D97699" w:rsidRPr="003B3FAE" w:rsidTr="003B7D9A">
        <w:trPr>
          <w:jc w:val="center"/>
        </w:trPr>
        <w:tc>
          <w:tcPr>
            <w:tcW w:w="1111"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260"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w:t>
            </w:r>
            <w:r w:rsidRPr="003B3FAE">
              <w:rPr>
                <w:sz w:val="17"/>
                <w:szCs w:val="17"/>
              </w:rPr>
              <w:lastRenderedPageBreak/>
              <w:t>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lastRenderedPageBreak/>
              <w:t>ШТ</w:t>
            </w:r>
          </w:p>
        </w:tc>
        <w:tc>
          <w:tcPr>
            <w:tcW w:w="908" w:type="dxa"/>
          </w:tcPr>
          <w:p w:rsidR="00D97699" w:rsidRPr="003B3FAE" w:rsidRDefault="00D97699" w:rsidP="00D97699">
            <w:pPr>
              <w:autoSpaceDE/>
              <w:autoSpaceDN/>
              <w:rPr>
                <w:sz w:val="17"/>
                <w:szCs w:val="17"/>
              </w:rPr>
            </w:pPr>
            <w:r>
              <w:rPr>
                <w:sz w:val="17"/>
                <w:szCs w:val="17"/>
              </w:rPr>
              <w:t>1</w:t>
            </w:r>
          </w:p>
        </w:tc>
        <w:tc>
          <w:tcPr>
            <w:tcW w:w="1214"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 xml:space="preserve">Сроки исполнения отдельных этапов контракта: Отдельные </w:t>
            </w:r>
            <w:r w:rsidRPr="003B3FAE">
              <w:rPr>
                <w:sz w:val="17"/>
                <w:szCs w:val="17"/>
              </w:rPr>
              <w:lastRenderedPageBreak/>
              <w:t>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D97699" w:rsidRPr="00A36FDB" w:rsidRDefault="00D97699" w:rsidP="00D97699">
            <w:pPr>
              <w:autoSpaceDE/>
              <w:autoSpaceDN/>
              <w:rPr>
                <w:sz w:val="17"/>
                <w:szCs w:val="17"/>
              </w:rPr>
            </w:pPr>
            <w:r w:rsidRPr="00A36FDB">
              <w:rPr>
                <w:sz w:val="17"/>
                <w:szCs w:val="17"/>
              </w:rPr>
              <w:lastRenderedPageBreak/>
              <w:t>Запрос котировок</w:t>
            </w:r>
          </w:p>
        </w:tc>
        <w:tc>
          <w:tcPr>
            <w:tcW w:w="1166" w:type="dxa"/>
          </w:tcPr>
          <w:p w:rsidR="00D97699" w:rsidRPr="003B3FAE" w:rsidRDefault="00D97699" w:rsidP="00D97699">
            <w:pPr>
              <w:autoSpaceDE/>
              <w:autoSpaceDN/>
              <w:rPr>
                <w:sz w:val="17"/>
                <w:szCs w:val="17"/>
              </w:rPr>
            </w:pPr>
          </w:p>
        </w:tc>
      </w:tr>
      <w:tr w:rsidR="003E3671" w:rsidRPr="003B3FAE" w:rsidTr="003B7D9A">
        <w:trPr>
          <w:jc w:val="center"/>
        </w:trPr>
        <w:tc>
          <w:tcPr>
            <w:tcW w:w="1111"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260"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166" w:type="dxa"/>
          </w:tcPr>
          <w:p w:rsidR="003E3671" w:rsidRPr="003B3FAE" w:rsidRDefault="003E3671" w:rsidP="003E3671">
            <w:pPr>
              <w:autoSpaceDE/>
              <w:autoSpaceDN/>
              <w:rPr>
                <w:sz w:val="17"/>
                <w:szCs w:val="17"/>
              </w:rPr>
            </w:pPr>
          </w:p>
        </w:tc>
      </w:tr>
      <w:tr w:rsidR="003E3671" w:rsidRPr="003B3FAE" w:rsidTr="003B7D9A">
        <w:trPr>
          <w:jc w:val="center"/>
        </w:trPr>
        <w:tc>
          <w:tcPr>
            <w:tcW w:w="1111"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w:t>
            </w:r>
            <w:proofErr w:type="gramStart"/>
            <w:r w:rsidRPr="00334561">
              <w:rPr>
                <w:sz w:val="17"/>
                <w:szCs w:val="17"/>
              </w:rPr>
              <w:lastRenderedPageBreak/>
              <w:t>об  авансовых</w:t>
            </w:r>
            <w:proofErr w:type="gramEnd"/>
            <w:r w:rsidRPr="00334561">
              <w:rPr>
                <w:sz w:val="17"/>
                <w:szCs w:val="17"/>
              </w:rPr>
              <w:t xml:space="preserve"> платежах в регистр (счетчик) франкировальной машины и  контролю за порядком ее эксплуатации</w:t>
            </w:r>
          </w:p>
        </w:tc>
        <w:tc>
          <w:tcPr>
            <w:tcW w:w="2260" w:type="dxa"/>
          </w:tcPr>
          <w:p w:rsidR="00CE7F91" w:rsidRPr="008C5664" w:rsidRDefault="00CE7F91" w:rsidP="00CE7F91">
            <w:pPr>
              <w:autoSpaceDE/>
              <w:autoSpaceDN/>
              <w:rPr>
                <w:sz w:val="17"/>
                <w:szCs w:val="17"/>
              </w:rPr>
            </w:pPr>
            <w:r w:rsidRPr="008C5664">
              <w:rPr>
                <w:sz w:val="17"/>
                <w:szCs w:val="17"/>
              </w:rPr>
              <w:lastRenderedPageBreak/>
              <w:t xml:space="preserve">Запреты на допуск, товаров, работ, услуг, а также ограничения и </w:t>
            </w:r>
            <w:r w:rsidRPr="008C5664">
              <w:rPr>
                <w:sz w:val="17"/>
                <w:szCs w:val="17"/>
              </w:rPr>
              <w:lastRenderedPageBreak/>
              <w:t>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w:t>
            </w:r>
            <w:r w:rsidRPr="003B3FAE">
              <w:rPr>
                <w:sz w:val="17"/>
                <w:szCs w:val="17"/>
              </w:rPr>
              <w:lastRenderedPageBreak/>
              <w:t>предусмотрен</w:t>
            </w:r>
          </w:p>
        </w:tc>
        <w:tc>
          <w:tcPr>
            <w:tcW w:w="956" w:type="dxa"/>
          </w:tcPr>
          <w:p w:rsidR="003E3671" w:rsidRPr="003B3FAE" w:rsidRDefault="003E3671" w:rsidP="003E3671">
            <w:pPr>
              <w:autoSpaceDE/>
              <w:autoSpaceDN/>
              <w:rPr>
                <w:sz w:val="17"/>
                <w:szCs w:val="17"/>
              </w:rPr>
            </w:pPr>
            <w:r w:rsidRPr="003B3FAE">
              <w:rPr>
                <w:sz w:val="17"/>
                <w:szCs w:val="17"/>
              </w:rPr>
              <w:lastRenderedPageBreak/>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w:t>
            </w:r>
            <w:r w:rsidRPr="003B3FAE">
              <w:rPr>
                <w:sz w:val="17"/>
                <w:szCs w:val="17"/>
              </w:rPr>
              <w:lastRenderedPageBreak/>
              <w:t>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3E3671" w:rsidRPr="00A36FDB" w:rsidRDefault="003E3671" w:rsidP="003E3671">
            <w:pPr>
              <w:autoSpaceDE/>
              <w:autoSpaceDN/>
              <w:rPr>
                <w:sz w:val="17"/>
                <w:szCs w:val="17"/>
              </w:rPr>
            </w:pPr>
            <w:r w:rsidRPr="003B3FAE">
              <w:rPr>
                <w:sz w:val="17"/>
                <w:szCs w:val="17"/>
              </w:rPr>
              <w:lastRenderedPageBreak/>
              <w:t xml:space="preserve">Закупка у единственного </w:t>
            </w:r>
            <w:r w:rsidRPr="003B3FAE">
              <w:rPr>
                <w:sz w:val="17"/>
                <w:szCs w:val="17"/>
              </w:rPr>
              <w:lastRenderedPageBreak/>
              <w:t>поставщика (подрядчика, исполнителя)</w:t>
            </w:r>
          </w:p>
        </w:tc>
        <w:tc>
          <w:tcPr>
            <w:tcW w:w="1166" w:type="dxa"/>
          </w:tcPr>
          <w:p w:rsidR="003E3671" w:rsidRPr="003B3FAE" w:rsidRDefault="009855FE" w:rsidP="003E3671">
            <w:pPr>
              <w:autoSpaceDE/>
              <w:autoSpaceDN/>
              <w:rPr>
                <w:sz w:val="17"/>
                <w:szCs w:val="17"/>
              </w:rPr>
            </w:pPr>
            <w:r w:rsidRPr="007866CB">
              <w:rPr>
                <w:sz w:val="17"/>
                <w:szCs w:val="17"/>
              </w:rPr>
              <w:lastRenderedPageBreak/>
              <w:t>Отмена заказчиком, уполномоче</w:t>
            </w:r>
            <w:r w:rsidRPr="007866CB">
              <w:rPr>
                <w:sz w:val="17"/>
                <w:szCs w:val="17"/>
              </w:rPr>
              <w:lastRenderedPageBreak/>
              <w:t>нным органом предусмотренного планом-графиком размещения заказа</w:t>
            </w:r>
          </w:p>
        </w:tc>
      </w:tr>
      <w:tr w:rsidR="001B58A5" w:rsidRPr="003B3FAE" w:rsidTr="003B7D9A">
        <w:trPr>
          <w:jc w:val="center"/>
        </w:trPr>
        <w:tc>
          <w:tcPr>
            <w:tcW w:w="1111" w:type="dxa"/>
          </w:tcPr>
          <w:p w:rsidR="001B58A5" w:rsidRPr="003B3FAE" w:rsidRDefault="001B58A5" w:rsidP="001B58A5">
            <w:pPr>
              <w:autoSpaceDE/>
              <w:autoSpaceDN/>
              <w:rPr>
                <w:sz w:val="17"/>
                <w:szCs w:val="17"/>
              </w:rPr>
            </w:pPr>
            <w:r>
              <w:rPr>
                <w:sz w:val="17"/>
                <w:szCs w:val="17"/>
              </w:rPr>
              <w:lastRenderedPageBreak/>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260" w:type="dxa"/>
          </w:tcPr>
          <w:p w:rsidR="001B58A5" w:rsidRDefault="001B58A5" w:rsidP="001B58A5">
            <w:pPr>
              <w:autoSpaceDE/>
              <w:autoSpaceDN/>
              <w:rPr>
                <w:sz w:val="17"/>
                <w:szCs w:val="17"/>
              </w:rPr>
            </w:pPr>
            <w:r w:rsidRPr="003B3FAE">
              <w:rPr>
                <w:sz w:val="17"/>
                <w:szCs w:val="17"/>
              </w:rPr>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14"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В </w:t>
            </w:r>
            <w:r w:rsidRPr="003B3FAE">
              <w:rPr>
                <w:sz w:val="17"/>
                <w:szCs w:val="17"/>
              </w:rPr>
              <w:lastRenderedPageBreak/>
              <w:t>течение года по мере необходимости</w:t>
            </w:r>
          </w:p>
        </w:tc>
        <w:tc>
          <w:tcPr>
            <w:tcW w:w="1114" w:type="dxa"/>
          </w:tcPr>
          <w:p w:rsidR="001B58A5" w:rsidRPr="003B3FAE" w:rsidRDefault="001B58A5" w:rsidP="001B58A5">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tcPr>
          <w:p w:rsidR="001B58A5" w:rsidRPr="003B3FAE" w:rsidRDefault="001B58A5" w:rsidP="001B58A5">
            <w:pPr>
              <w:autoSpaceDE/>
              <w:autoSpaceDN/>
              <w:rPr>
                <w:sz w:val="17"/>
                <w:szCs w:val="17"/>
              </w:rPr>
            </w:pPr>
          </w:p>
        </w:tc>
      </w:tr>
      <w:tr w:rsidR="00A342D3" w:rsidRPr="00D72206" w:rsidTr="003B7D9A">
        <w:trPr>
          <w:jc w:val="center"/>
        </w:trPr>
        <w:tc>
          <w:tcPr>
            <w:tcW w:w="1111"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отопления административного здания Межрайонной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260"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Смоленского, д. </w:t>
            </w:r>
            <w:proofErr w:type="gramStart"/>
            <w:r w:rsidRPr="00D72206">
              <w:rPr>
                <w:sz w:val="17"/>
                <w:szCs w:val="17"/>
              </w:rPr>
              <w:t>10</w:t>
            </w:r>
            <w:proofErr w:type="gramEnd"/>
            <w:r w:rsidRPr="00D72206">
              <w:rPr>
                <w:sz w:val="17"/>
                <w:szCs w:val="17"/>
              </w:rPr>
              <w:t xml:space="preserve">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w:t>
            </w:r>
            <w:r w:rsidRPr="00067A75">
              <w:rPr>
                <w:sz w:val="17"/>
                <w:szCs w:val="17"/>
              </w:rPr>
              <w:lastRenderedPageBreak/>
              <w:t xml:space="preserve">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w:t>
            </w:r>
            <w:r w:rsidRPr="00067A75">
              <w:rPr>
                <w:sz w:val="17"/>
                <w:szCs w:val="17"/>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14"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114"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16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3B7D9A">
        <w:trPr>
          <w:jc w:val="center"/>
        </w:trPr>
        <w:tc>
          <w:tcPr>
            <w:tcW w:w="1111"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260"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w:t>
            </w:r>
            <w:r w:rsidRPr="00067A75">
              <w:rPr>
                <w:sz w:val="17"/>
                <w:szCs w:val="17"/>
              </w:rPr>
              <w:lastRenderedPageBreak/>
              <w:t>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w:t>
            </w:r>
            <w:r w:rsidRPr="00067A75">
              <w:rPr>
                <w:sz w:val="17"/>
                <w:szCs w:val="17"/>
              </w:rPr>
              <w:lastRenderedPageBreak/>
              <w:t xml:space="preserve">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14"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w:t>
            </w:r>
            <w:r w:rsidRPr="003B3FAE">
              <w:rPr>
                <w:sz w:val="17"/>
                <w:szCs w:val="17"/>
              </w:rPr>
              <w:lastRenderedPageBreak/>
              <w:t xml:space="preserve">услуг: </w:t>
            </w:r>
            <w:r>
              <w:rPr>
                <w:sz w:val="17"/>
                <w:szCs w:val="17"/>
              </w:rPr>
              <w:t>До полного исполнения контракта</w:t>
            </w:r>
          </w:p>
        </w:tc>
        <w:tc>
          <w:tcPr>
            <w:tcW w:w="1114" w:type="dxa"/>
          </w:tcPr>
          <w:p w:rsidR="000B2B7A" w:rsidRPr="003B3FAE" w:rsidRDefault="000B2B7A" w:rsidP="006C65B1">
            <w:pPr>
              <w:autoSpaceDE/>
              <w:autoSpaceDN/>
              <w:rPr>
                <w:sz w:val="17"/>
                <w:szCs w:val="17"/>
              </w:rPr>
            </w:pPr>
            <w:r w:rsidRPr="003B3FAE">
              <w:rPr>
                <w:sz w:val="17"/>
                <w:szCs w:val="17"/>
              </w:rPr>
              <w:lastRenderedPageBreak/>
              <w:t>Электронный аукцион</w:t>
            </w:r>
          </w:p>
        </w:tc>
        <w:tc>
          <w:tcPr>
            <w:tcW w:w="1166" w:type="dxa"/>
          </w:tcPr>
          <w:p w:rsidR="000B2B7A" w:rsidRPr="003B3FAE" w:rsidRDefault="00D64B1E" w:rsidP="00100D46">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93056B" w:rsidRPr="003B3FAE" w:rsidTr="003B7D9A">
        <w:trPr>
          <w:jc w:val="center"/>
        </w:trPr>
        <w:tc>
          <w:tcPr>
            <w:tcW w:w="1111"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w:t>
            </w:r>
            <w:r w:rsidRPr="003B3FAE">
              <w:rPr>
                <w:sz w:val="17"/>
                <w:szCs w:val="17"/>
              </w:rPr>
              <w:lastRenderedPageBreak/>
              <w:t xml:space="preserve">Управления федеральной налоговой службы </w:t>
            </w:r>
          </w:p>
        </w:tc>
        <w:tc>
          <w:tcPr>
            <w:tcW w:w="2260" w:type="dxa"/>
          </w:tcPr>
          <w:p w:rsidR="0093056B" w:rsidRPr="003B3FAE" w:rsidRDefault="0093056B" w:rsidP="0093056B">
            <w:pPr>
              <w:autoSpaceDE/>
              <w:autoSpaceDN/>
              <w:rPr>
                <w:sz w:val="24"/>
                <w:szCs w:val="24"/>
              </w:rPr>
            </w:pPr>
            <w:r w:rsidRPr="003B3FAE">
              <w:rPr>
                <w:sz w:val="17"/>
                <w:szCs w:val="17"/>
              </w:rPr>
              <w:lastRenderedPageBreak/>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w:t>
            </w:r>
            <w:r w:rsidRPr="003B3FAE">
              <w:rPr>
                <w:sz w:val="17"/>
                <w:szCs w:val="17"/>
              </w:rPr>
              <w:lastRenderedPageBreak/>
              <w:t>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lastRenderedPageBreak/>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14"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166" w:type="dxa"/>
          </w:tcPr>
          <w:p w:rsidR="0093056B" w:rsidRPr="00D72206" w:rsidRDefault="005357CB" w:rsidP="0093056B">
            <w:pPr>
              <w:autoSpaceDE/>
              <w:autoSpaceDN/>
              <w:rPr>
                <w:sz w:val="17"/>
                <w:szCs w:val="17"/>
              </w:rPr>
            </w:pPr>
            <w:r w:rsidRPr="007866CB">
              <w:rPr>
                <w:sz w:val="17"/>
                <w:szCs w:val="17"/>
              </w:rPr>
              <w:t xml:space="preserve">Отмена заказчиком, уполномоченным органом </w:t>
            </w:r>
            <w:r w:rsidRPr="007866CB">
              <w:rPr>
                <w:sz w:val="17"/>
                <w:szCs w:val="17"/>
              </w:rPr>
              <w:lastRenderedPageBreak/>
              <w:t>предусмотренного планом-графиком размещения заказа</w:t>
            </w:r>
          </w:p>
        </w:tc>
      </w:tr>
      <w:tr w:rsidR="00FF7C9C" w:rsidRPr="003B3FAE" w:rsidTr="003B7D9A">
        <w:trPr>
          <w:jc w:val="center"/>
        </w:trPr>
        <w:tc>
          <w:tcPr>
            <w:tcW w:w="1111"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w:t>
            </w:r>
            <w:r>
              <w:rPr>
                <w:sz w:val="17"/>
                <w:szCs w:val="17"/>
              </w:rPr>
              <w:t>помещений</w:t>
            </w:r>
            <w:r w:rsidRPr="00D72206">
              <w:rPr>
                <w:sz w:val="17"/>
                <w:szCs w:val="17"/>
              </w:rPr>
              <w:t xml:space="preserve"> административного здания ТОРМ Межрайонной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260"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w:t>
            </w:r>
            <w:r w:rsidRPr="00067A75">
              <w:rPr>
                <w:sz w:val="17"/>
                <w:szCs w:val="17"/>
              </w:rPr>
              <w:lastRenderedPageBreak/>
              <w:t>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w:t>
            </w:r>
            <w:r w:rsidRPr="00067A75">
              <w:rPr>
                <w:sz w:val="17"/>
                <w:szCs w:val="17"/>
              </w:rPr>
              <w:lastRenderedPageBreak/>
              <w:t xml:space="preserve">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14"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16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3B7D9A">
        <w:trPr>
          <w:jc w:val="center"/>
        </w:trPr>
        <w:tc>
          <w:tcPr>
            <w:tcW w:w="1111"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260"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w:t>
            </w:r>
            <w:r w:rsidRPr="003B3FAE">
              <w:rPr>
                <w:sz w:val="17"/>
                <w:szCs w:val="17"/>
              </w:rPr>
              <w:lastRenderedPageBreak/>
              <w:t>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lastRenderedPageBreak/>
              <w:t>ШТ</w:t>
            </w:r>
          </w:p>
        </w:tc>
        <w:tc>
          <w:tcPr>
            <w:tcW w:w="908" w:type="dxa"/>
          </w:tcPr>
          <w:p w:rsidR="005F095D" w:rsidRPr="003B3FAE" w:rsidRDefault="005F095D" w:rsidP="005F095D">
            <w:pPr>
              <w:autoSpaceDE/>
              <w:autoSpaceDN/>
              <w:rPr>
                <w:sz w:val="17"/>
                <w:szCs w:val="17"/>
              </w:rPr>
            </w:pPr>
            <w:r>
              <w:rPr>
                <w:sz w:val="17"/>
                <w:szCs w:val="17"/>
              </w:rPr>
              <w:t>2</w:t>
            </w:r>
          </w:p>
        </w:tc>
        <w:tc>
          <w:tcPr>
            <w:tcW w:w="1214"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 xml:space="preserve">Сроки исполнения отдельных этапов контракта: </w:t>
            </w:r>
            <w:r w:rsidRPr="003B3FAE">
              <w:rPr>
                <w:sz w:val="17"/>
                <w:szCs w:val="17"/>
              </w:rPr>
              <w:lastRenderedPageBreak/>
              <w:t>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14" w:type="dxa"/>
          </w:tcPr>
          <w:p w:rsidR="005F095D" w:rsidRPr="00A36FDB" w:rsidRDefault="005F095D" w:rsidP="005F095D">
            <w:pPr>
              <w:autoSpaceDE/>
              <w:autoSpaceDN/>
              <w:rPr>
                <w:sz w:val="17"/>
                <w:szCs w:val="17"/>
              </w:rPr>
            </w:pPr>
            <w:r w:rsidRPr="00A36FDB">
              <w:rPr>
                <w:sz w:val="17"/>
                <w:szCs w:val="17"/>
              </w:rPr>
              <w:lastRenderedPageBreak/>
              <w:t>Запрос котировок</w:t>
            </w:r>
          </w:p>
        </w:tc>
        <w:tc>
          <w:tcPr>
            <w:tcW w:w="1166" w:type="dxa"/>
          </w:tcPr>
          <w:p w:rsidR="005F095D" w:rsidRPr="003B3FAE" w:rsidRDefault="005F095D" w:rsidP="005F095D">
            <w:pPr>
              <w:autoSpaceDE/>
              <w:autoSpaceDN/>
              <w:rPr>
                <w:sz w:val="17"/>
                <w:szCs w:val="17"/>
              </w:rPr>
            </w:pPr>
          </w:p>
        </w:tc>
      </w:tr>
      <w:tr w:rsidR="002B57E4" w:rsidRPr="003B3FAE" w:rsidTr="003B7D9A">
        <w:trPr>
          <w:jc w:val="center"/>
        </w:trPr>
        <w:tc>
          <w:tcPr>
            <w:tcW w:w="1111"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260"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t>ШТ</w:t>
            </w:r>
          </w:p>
        </w:tc>
        <w:tc>
          <w:tcPr>
            <w:tcW w:w="908" w:type="dxa"/>
          </w:tcPr>
          <w:p w:rsidR="002B57E4" w:rsidRDefault="002B57E4" w:rsidP="002B57E4">
            <w:pPr>
              <w:autoSpaceDE/>
              <w:autoSpaceDN/>
              <w:rPr>
                <w:sz w:val="17"/>
                <w:szCs w:val="17"/>
              </w:rPr>
            </w:pPr>
            <w:r>
              <w:rPr>
                <w:sz w:val="17"/>
                <w:szCs w:val="17"/>
              </w:rPr>
              <w:t>2</w:t>
            </w:r>
          </w:p>
        </w:tc>
        <w:tc>
          <w:tcPr>
            <w:tcW w:w="1214"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2B57E4" w:rsidRPr="00A36FDB" w:rsidRDefault="002B57E4" w:rsidP="002B57E4">
            <w:pPr>
              <w:autoSpaceDE/>
              <w:autoSpaceDN/>
              <w:rPr>
                <w:sz w:val="17"/>
                <w:szCs w:val="17"/>
              </w:rPr>
            </w:pPr>
            <w:r w:rsidRPr="00A36FDB">
              <w:rPr>
                <w:sz w:val="17"/>
                <w:szCs w:val="17"/>
              </w:rPr>
              <w:t>Запрос котировок</w:t>
            </w:r>
          </w:p>
        </w:tc>
        <w:tc>
          <w:tcPr>
            <w:tcW w:w="1166" w:type="dxa"/>
          </w:tcPr>
          <w:p w:rsidR="002B57E4" w:rsidRPr="003B3FAE" w:rsidRDefault="002B57E4" w:rsidP="002B57E4">
            <w:pPr>
              <w:autoSpaceDE/>
              <w:autoSpaceDN/>
              <w:rPr>
                <w:sz w:val="17"/>
                <w:szCs w:val="17"/>
              </w:rPr>
            </w:pPr>
          </w:p>
        </w:tc>
      </w:tr>
      <w:tr w:rsidR="002B57E4" w:rsidRPr="003B3FAE" w:rsidTr="003B7D9A">
        <w:trPr>
          <w:jc w:val="center"/>
        </w:trPr>
        <w:tc>
          <w:tcPr>
            <w:tcW w:w="1111"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260"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w:t>
            </w:r>
            <w:r w:rsidRPr="003B3FAE">
              <w:rPr>
                <w:sz w:val="17"/>
                <w:szCs w:val="17"/>
              </w:rPr>
              <w:lastRenderedPageBreak/>
              <w:t>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lastRenderedPageBreak/>
              <w:t>Тыс. руб.</w:t>
            </w:r>
          </w:p>
        </w:tc>
        <w:tc>
          <w:tcPr>
            <w:tcW w:w="908" w:type="dxa"/>
          </w:tcPr>
          <w:p w:rsidR="002B57E4" w:rsidRDefault="002B57E4" w:rsidP="002B57E4">
            <w:pPr>
              <w:autoSpaceDE/>
              <w:autoSpaceDN/>
              <w:rPr>
                <w:sz w:val="17"/>
                <w:szCs w:val="17"/>
              </w:rPr>
            </w:pPr>
            <w:r>
              <w:rPr>
                <w:sz w:val="17"/>
                <w:szCs w:val="17"/>
              </w:rPr>
              <w:t>Тыс. руб.</w:t>
            </w:r>
          </w:p>
        </w:tc>
        <w:tc>
          <w:tcPr>
            <w:tcW w:w="1214"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lastRenderedPageBreak/>
              <w:t>Разовая закупка</w:t>
            </w:r>
          </w:p>
        </w:tc>
        <w:tc>
          <w:tcPr>
            <w:tcW w:w="1114"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166" w:type="dxa"/>
          </w:tcPr>
          <w:p w:rsidR="002B57E4" w:rsidRPr="003B3FAE" w:rsidRDefault="002B57E4" w:rsidP="002B57E4">
            <w:pPr>
              <w:autoSpaceDE/>
              <w:autoSpaceDN/>
              <w:rPr>
                <w:sz w:val="17"/>
                <w:szCs w:val="17"/>
              </w:rPr>
            </w:pPr>
          </w:p>
        </w:tc>
      </w:tr>
      <w:tr w:rsidR="00A0639E" w:rsidRPr="003B3FAE" w:rsidTr="003B7D9A">
        <w:trPr>
          <w:jc w:val="center"/>
        </w:trPr>
        <w:tc>
          <w:tcPr>
            <w:tcW w:w="1111" w:type="dxa"/>
          </w:tcPr>
          <w:p w:rsidR="00A0639E" w:rsidRPr="008C2AB0" w:rsidRDefault="00A0639E" w:rsidP="00A0639E">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260"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14"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114" w:type="dxa"/>
          </w:tcPr>
          <w:p w:rsidR="00A0639E" w:rsidRPr="00A36FDB" w:rsidRDefault="00A0639E" w:rsidP="00A0639E">
            <w:pPr>
              <w:autoSpaceDE/>
              <w:autoSpaceDN/>
              <w:rPr>
                <w:sz w:val="17"/>
                <w:szCs w:val="17"/>
              </w:rPr>
            </w:pPr>
            <w:r>
              <w:rPr>
                <w:sz w:val="17"/>
                <w:szCs w:val="17"/>
              </w:rPr>
              <w:t>Электронный аукцион</w:t>
            </w:r>
          </w:p>
        </w:tc>
        <w:tc>
          <w:tcPr>
            <w:tcW w:w="1166" w:type="dxa"/>
          </w:tcPr>
          <w:p w:rsidR="00A0639E" w:rsidRPr="003B3FAE" w:rsidRDefault="00A0639E" w:rsidP="00A0639E">
            <w:pPr>
              <w:autoSpaceDE/>
              <w:autoSpaceDN/>
              <w:rPr>
                <w:sz w:val="17"/>
                <w:szCs w:val="17"/>
              </w:rPr>
            </w:pPr>
          </w:p>
        </w:tc>
      </w:tr>
      <w:tr w:rsidR="002B57E4" w:rsidRPr="003B3FAE" w:rsidTr="003B7D9A">
        <w:trPr>
          <w:jc w:val="center"/>
        </w:trPr>
        <w:tc>
          <w:tcPr>
            <w:tcW w:w="1111"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260"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proofErr w:type="spellStart"/>
            <w:r>
              <w:rPr>
                <w:sz w:val="17"/>
                <w:szCs w:val="17"/>
              </w:rPr>
              <w:t>т</w:t>
            </w:r>
            <w:r w:rsidR="002B57E4">
              <w:rPr>
                <w:sz w:val="17"/>
                <w:szCs w:val="17"/>
              </w:rPr>
              <w:t>ыс</w:t>
            </w:r>
            <w:proofErr w:type="spellEnd"/>
            <w:r w:rsidR="002B57E4">
              <w:rPr>
                <w:sz w:val="17"/>
                <w:szCs w:val="17"/>
              </w:rPr>
              <w:t xml:space="preserve"> руб.</w:t>
            </w:r>
          </w:p>
        </w:tc>
        <w:tc>
          <w:tcPr>
            <w:tcW w:w="1214"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14" w:type="dxa"/>
          </w:tcPr>
          <w:p w:rsidR="002B57E4" w:rsidRPr="00A36FDB" w:rsidRDefault="002B57E4" w:rsidP="002B57E4">
            <w:pPr>
              <w:autoSpaceDE/>
              <w:autoSpaceDN/>
              <w:rPr>
                <w:sz w:val="17"/>
                <w:szCs w:val="17"/>
              </w:rPr>
            </w:pPr>
            <w:r>
              <w:rPr>
                <w:sz w:val="17"/>
                <w:szCs w:val="17"/>
              </w:rPr>
              <w:t>Открытый конкурс</w:t>
            </w:r>
          </w:p>
        </w:tc>
        <w:tc>
          <w:tcPr>
            <w:tcW w:w="116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3B7D9A">
        <w:trPr>
          <w:jc w:val="center"/>
        </w:trPr>
        <w:tc>
          <w:tcPr>
            <w:tcW w:w="1111"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260"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lastRenderedPageBreak/>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lastRenderedPageBreak/>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14"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114" w:type="dxa"/>
          </w:tcPr>
          <w:p w:rsidR="00F81AD3" w:rsidRDefault="00F81AD3" w:rsidP="00F81AD3">
            <w:pPr>
              <w:autoSpaceDE/>
              <w:autoSpaceDN/>
              <w:rPr>
                <w:sz w:val="17"/>
                <w:szCs w:val="17"/>
              </w:rPr>
            </w:pPr>
            <w:r w:rsidRPr="003B3FAE">
              <w:rPr>
                <w:sz w:val="17"/>
                <w:szCs w:val="17"/>
              </w:rPr>
              <w:t>Электронный аукцион</w:t>
            </w:r>
          </w:p>
        </w:tc>
        <w:tc>
          <w:tcPr>
            <w:tcW w:w="1166" w:type="dxa"/>
          </w:tcPr>
          <w:p w:rsidR="00F81AD3" w:rsidRPr="00C74283" w:rsidRDefault="00F81AD3" w:rsidP="00F81AD3">
            <w:pPr>
              <w:autoSpaceDE/>
              <w:autoSpaceDN/>
              <w:rPr>
                <w:sz w:val="17"/>
                <w:szCs w:val="17"/>
              </w:rPr>
            </w:pPr>
          </w:p>
        </w:tc>
      </w:tr>
      <w:tr w:rsidR="00814118" w:rsidRPr="003B3FAE" w:rsidTr="003B7D9A">
        <w:trPr>
          <w:jc w:val="center"/>
        </w:trPr>
        <w:tc>
          <w:tcPr>
            <w:tcW w:w="1111" w:type="dxa"/>
          </w:tcPr>
          <w:p w:rsidR="00814118" w:rsidRPr="008C2AB0" w:rsidRDefault="00814118" w:rsidP="00C1446A">
            <w:pPr>
              <w:autoSpaceDE/>
              <w:autoSpaceDN/>
              <w:rPr>
                <w:sz w:val="17"/>
                <w:szCs w:val="17"/>
              </w:rPr>
            </w:pPr>
            <w:r w:rsidRPr="008C2AB0">
              <w:rPr>
                <w:sz w:val="17"/>
                <w:szCs w:val="17"/>
              </w:rPr>
              <w:lastRenderedPageBreak/>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260"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t>Тыс. руб.</w:t>
            </w:r>
          </w:p>
        </w:tc>
        <w:tc>
          <w:tcPr>
            <w:tcW w:w="908" w:type="dxa"/>
          </w:tcPr>
          <w:p w:rsidR="00814118" w:rsidRDefault="00814118" w:rsidP="00814118">
            <w:pPr>
              <w:autoSpaceDE/>
              <w:autoSpaceDN/>
              <w:rPr>
                <w:sz w:val="17"/>
                <w:szCs w:val="17"/>
              </w:rPr>
            </w:pPr>
            <w:r>
              <w:rPr>
                <w:sz w:val="17"/>
                <w:szCs w:val="17"/>
              </w:rPr>
              <w:t>Тыс. руб.</w:t>
            </w:r>
          </w:p>
        </w:tc>
        <w:tc>
          <w:tcPr>
            <w:tcW w:w="1214"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114" w:type="dxa"/>
          </w:tcPr>
          <w:p w:rsidR="00814118" w:rsidRPr="00A36FDB" w:rsidRDefault="00814118" w:rsidP="00814118">
            <w:pPr>
              <w:autoSpaceDE/>
              <w:autoSpaceDN/>
              <w:rPr>
                <w:sz w:val="17"/>
                <w:szCs w:val="17"/>
              </w:rPr>
            </w:pPr>
            <w:r w:rsidRPr="00A36FDB">
              <w:rPr>
                <w:sz w:val="17"/>
                <w:szCs w:val="17"/>
              </w:rPr>
              <w:t>Запрос котировок</w:t>
            </w:r>
          </w:p>
        </w:tc>
        <w:tc>
          <w:tcPr>
            <w:tcW w:w="1166" w:type="dxa"/>
          </w:tcPr>
          <w:p w:rsidR="00814118" w:rsidRPr="003B3FAE" w:rsidRDefault="00814118" w:rsidP="00814118">
            <w:pPr>
              <w:autoSpaceDE/>
              <w:autoSpaceDN/>
              <w:rPr>
                <w:sz w:val="17"/>
                <w:szCs w:val="17"/>
              </w:rPr>
            </w:pPr>
          </w:p>
        </w:tc>
      </w:tr>
      <w:tr w:rsidR="00D43CA8" w:rsidRPr="003B3FAE" w:rsidTr="003B7D9A">
        <w:trPr>
          <w:trHeight w:val="1254"/>
          <w:jc w:val="center"/>
        </w:trPr>
        <w:tc>
          <w:tcPr>
            <w:tcW w:w="1111" w:type="dxa"/>
          </w:tcPr>
          <w:p w:rsidR="00D43CA8" w:rsidRPr="00D72206" w:rsidRDefault="00D43CA8" w:rsidP="00D43CA8">
            <w:pPr>
              <w:autoSpaceDE/>
              <w:autoSpaceDN/>
              <w:rPr>
                <w:sz w:val="17"/>
                <w:szCs w:val="17"/>
              </w:rPr>
            </w:pPr>
            <w:r w:rsidRPr="00D72206">
              <w:rPr>
                <w:sz w:val="17"/>
                <w:szCs w:val="17"/>
              </w:rPr>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отопления административного здания Межрайонной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260"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Смоленского, д. </w:t>
            </w:r>
            <w:proofErr w:type="gramStart"/>
            <w:r w:rsidRPr="00D72206">
              <w:rPr>
                <w:sz w:val="17"/>
                <w:szCs w:val="17"/>
              </w:rPr>
              <w:t>10</w:t>
            </w:r>
            <w:proofErr w:type="gramEnd"/>
            <w:r w:rsidRPr="00D72206">
              <w:rPr>
                <w:sz w:val="17"/>
                <w:szCs w:val="17"/>
              </w:rPr>
              <w:t xml:space="preserve">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w:t>
            </w:r>
            <w:r w:rsidRPr="00067A75">
              <w:rPr>
                <w:sz w:val="17"/>
                <w:szCs w:val="17"/>
              </w:rPr>
              <w:lastRenderedPageBreak/>
              <w:t>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14"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14"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16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3B7D9A">
        <w:trPr>
          <w:jc w:val="center"/>
        </w:trPr>
        <w:tc>
          <w:tcPr>
            <w:tcW w:w="1111"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260" w:type="dxa"/>
          </w:tcPr>
          <w:p w:rsidR="00DB4536" w:rsidRPr="00DB4536" w:rsidRDefault="00DB4536" w:rsidP="00DB4536">
            <w:pPr>
              <w:rPr>
                <w:sz w:val="17"/>
                <w:szCs w:val="17"/>
              </w:rPr>
            </w:pPr>
            <w:r w:rsidRPr="00DB4536">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w:t>
            </w:r>
            <w:r w:rsidRPr="00DB4536">
              <w:rPr>
                <w:sz w:val="17"/>
                <w:szCs w:val="17"/>
              </w:rPr>
              <w:lastRenderedPageBreak/>
              <w:t>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14"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w:t>
            </w:r>
            <w:proofErr w:type="gramStart"/>
            <w:r w:rsidRPr="00DB4536">
              <w:rPr>
                <w:sz w:val="17"/>
                <w:szCs w:val="17"/>
              </w:rPr>
              <w:t>11985  /</w:t>
            </w:r>
            <w:proofErr w:type="gramEnd"/>
            <w:r w:rsidRPr="00DB4536">
              <w:rPr>
                <w:sz w:val="17"/>
                <w:szCs w:val="17"/>
              </w:rPr>
              <w:t xml:space="preserve">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w:t>
            </w:r>
            <w:r w:rsidRPr="003B3FAE">
              <w:rPr>
                <w:sz w:val="17"/>
                <w:szCs w:val="17"/>
              </w:rPr>
              <w:lastRenderedPageBreak/>
              <w:t xml:space="preserve">ость поставки товаров, работ, услуг: </w:t>
            </w:r>
            <w:r>
              <w:rPr>
                <w:sz w:val="17"/>
                <w:szCs w:val="17"/>
              </w:rPr>
              <w:t>До полного исполнения контракта</w:t>
            </w:r>
          </w:p>
        </w:tc>
        <w:tc>
          <w:tcPr>
            <w:tcW w:w="1114" w:type="dxa"/>
          </w:tcPr>
          <w:p w:rsidR="00DB4536" w:rsidRPr="003B3FAE" w:rsidRDefault="00DB4536" w:rsidP="009C011B">
            <w:pPr>
              <w:autoSpaceDE/>
              <w:autoSpaceDN/>
              <w:rPr>
                <w:sz w:val="17"/>
                <w:szCs w:val="17"/>
              </w:rPr>
            </w:pPr>
            <w:r w:rsidRPr="003B3FAE">
              <w:rPr>
                <w:sz w:val="17"/>
                <w:szCs w:val="17"/>
              </w:rPr>
              <w:lastRenderedPageBreak/>
              <w:t>Электронный аукцион</w:t>
            </w:r>
          </w:p>
        </w:tc>
        <w:tc>
          <w:tcPr>
            <w:tcW w:w="1166" w:type="dxa"/>
          </w:tcPr>
          <w:p w:rsidR="00DB4536" w:rsidRPr="00D160CD" w:rsidRDefault="00DB4536" w:rsidP="00D160CD">
            <w:pPr>
              <w:autoSpaceDE/>
              <w:autoSpaceDN/>
              <w:rPr>
                <w:sz w:val="17"/>
                <w:szCs w:val="17"/>
              </w:rPr>
            </w:pPr>
          </w:p>
        </w:tc>
      </w:tr>
      <w:tr w:rsidR="005B7CA7" w:rsidRPr="003B3FAE" w:rsidTr="003B7D9A">
        <w:trPr>
          <w:jc w:val="center"/>
        </w:trPr>
        <w:tc>
          <w:tcPr>
            <w:tcW w:w="1111"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260"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w:t>
            </w:r>
            <w:r w:rsidRPr="003B3FAE">
              <w:rPr>
                <w:sz w:val="17"/>
                <w:szCs w:val="17"/>
              </w:rPr>
              <w:lastRenderedPageBreak/>
              <w:t xml:space="preserve">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lastRenderedPageBreak/>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214"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tcPr>
          <w:p w:rsidR="005B7CA7" w:rsidRPr="003B3FAE" w:rsidRDefault="005B7CA7" w:rsidP="005B7CA7">
            <w:pPr>
              <w:autoSpaceDE/>
              <w:autoSpaceDN/>
              <w:rPr>
                <w:sz w:val="17"/>
                <w:szCs w:val="17"/>
              </w:rPr>
            </w:pPr>
            <w:r w:rsidRPr="003B3FAE">
              <w:rPr>
                <w:sz w:val="17"/>
                <w:szCs w:val="17"/>
              </w:rPr>
              <w:lastRenderedPageBreak/>
              <w:t>Запрос котировок</w:t>
            </w:r>
          </w:p>
        </w:tc>
        <w:tc>
          <w:tcPr>
            <w:tcW w:w="1166" w:type="dxa"/>
          </w:tcPr>
          <w:p w:rsidR="005B7CA7" w:rsidRPr="003B3FAE" w:rsidRDefault="005B7CA7" w:rsidP="005B7CA7">
            <w:pPr>
              <w:autoSpaceDE/>
              <w:autoSpaceDN/>
              <w:rPr>
                <w:sz w:val="17"/>
                <w:szCs w:val="17"/>
              </w:rPr>
            </w:pPr>
          </w:p>
        </w:tc>
      </w:tr>
      <w:tr w:rsidR="0087471F" w:rsidRPr="003B3FAE" w:rsidTr="003B7D9A">
        <w:trPr>
          <w:jc w:val="center"/>
        </w:trPr>
        <w:tc>
          <w:tcPr>
            <w:tcW w:w="1111" w:type="dxa"/>
          </w:tcPr>
          <w:p w:rsidR="0087471F" w:rsidRPr="00963729" w:rsidRDefault="0087471F" w:rsidP="0087471F">
            <w:pPr>
              <w:autoSpaceDE/>
              <w:autoSpaceDN/>
              <w:rPr>
                <w:sz w:val="17"/>
                <w:szCs w:val="17"/>
                <w:lang w:val="en-US"/>
              </w:rPr>
            </w:pPr>
            <w:r>
              <w:rPr>
                <w:sz w:val="17"/>
                <w:szCs w:val="17"/>
              </w:rPr>
              <w:lastRenderedPageBreak/>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Закупка многофункциональных устройств (МФУ) для нужд УФНС России по Тульской области</w:t>
            </w:r>
          </w:p>
        </w:tc>
        <w:tc>
          <w:tcPr>
            <w:tcW w:w="2260" w:type="dxa"/>
          </w:tcPr>
          <w:p w:rsidR="0087471F" w:rsidRDefault="0087471F" w:rsidP="0087471F">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t>ШТ</w:t>
            </w:r>
          </w:p>
        </w:tc>
        <w:tc>
          <w:tcPr>
            <w:tcW w:w="908" w:type="dxa"/>
          </w:tcPr>
          <w:p w:rsidR="0087471F" w:rsidRPr="003B3FAE" w:rsidRDefault="0087471F" w:rsidP="0087471F">
            <w:pPr>
              <w:autoSpaceDE/>
              <w:autoSpaceDN/>
              <w:rPr>
                <w:sz w:val="17"/>
                <w:szCs w:val="17"/>
              </w:rPr>
            </w:pPr>
            <w:r>
              <w:rPr>
                <w:sz w:val="17"/>
                <w:szCs w:val="17"/>
              </w:rPr>
              <w:t>5</w:t>
            </w:r>
          </w:p>
        </w:tc>
        <w:tc>
          <w:tcPr>
            <w:tcW w:w="1214"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Периодичность поставки товаров, работ, услуг: Поставка разовая</w:t>
            </w:r>
          </w:p>
        </w:tc>
        <w:tc>
          <w:tcPr>
            <w:tcW w:w="1114" w:type="dxa"/>
          </w:tcPr>
          <w:p w:rsidR="0087471F" w:rsidRPr="003B3FAE" w:rsidRDefault="00813A5F" w:rsidP="0087471F">
            <w:pPr>
              <w:autoSpaceDE/>
              <w:autoSpaceDN/>
              <w:rPr>
                <w:sz w:val="17"/>
                <w:szCs w:val="17"/>
              </w:rPr>
            </w:pPr>
            <w:r w:rsidRPr="003B3FAE">
              <w:rPr>
                <w:sz w:val="17"/>
                <w:szCs w:val="17"/>
              </w:rPr>
              <w:t>Электронный аукцион</w:t>
            </w:r>
          </w:p>
        </w:tc>
        <w:tc>
          <w:tcPr>
            <w:tcW w:w="1166" w:type="dxa"/>
          </w:tcPr>
          <w:p w:rsidR="0087471F" w:rsidRPr="003B3FAE" w:rsidRDefault="0087471F" w:rsidP="0087471F">
            <w:pPr>
              <w:autoSpaceDE/>
              <w:autoSpaceDN/>
              <w:rPr>
                <w:sz w:val="17"/>
                <w:szCs w:val="17"/>
              </w:rPr>
            </w:pPr>
          </w:p>
        </w:tc>
      </w:tr>
      <w:tr w:rsidR="00D46B98" w:rsidRPr="003B3FAE" w:rsidTr="003B7D9A">
        <w:trPr>
          <w:jc w:val="center"/>
        </w:trPr>
        <w:tc>
          <w:tcPr>
            <w:tcW w:w="1111" w:type="dxa"/>
          </w:tcPr>
          <w:p w:rsidR="00D46B98" w:rsidRDefault="00D46B98" w:rsidP="00D46B98">
            <w:pPr>
              <w:autoSpaceDE/>
              <w:autoSpaceDN/>
              <w:rPr>
                <w:sz w:val="17"/>
                <w:szCs w:val="17"/>
              </w:rPr>
            </w:pPr>
            <w:r>
              <w:rPr>
                <w:sz w:val="17"/>
                <w:szCs w:val="17"/>
              </w:rPr>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w:t>
            </w:r>
            <w:proofErr w:type="gramStart"/>
            <w:r w:rsidRPr="00D72206">
              <w:rPr>
                <w:sz w:val="17"/>
                <w:szCs w:val="17"/>
              </w:rPr>
              <w:t xml:space="preserve">по  </w:t>
            </w:r>
            <w:r w:rsidR="00AE5E48">
              <w:rPr>
                <w:sz w:val="17"/>
                <w:szCs w:val="17"/>
              </w:rPr>
              <w:t>текущему</w:t>
            </w:r>
            <w:proofErr w:type="gramEnd"/>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t>ИФНС России №12</w:t>
            </w:r>
            <w:r w:rsidR="00D46B98" w:rsidRPr="00D72206">
              <w:rPr>
                <w:sz w:val="17"/>
                <w:szCs w:val="17"/>
              </w:rPr>
              <w:t xml:space="preserve"> по Тульской области</w:t>
            </w:r>
          </w:p>
        </w:tc>
        <w:tc>
          <w:tcPr>
            <w:tcW w:w="2260" w:type="dxa"/>
          </w:tcPr>
          <w:p w:rsidR="00D46B98" w:rsidRPr="00D72206" w:rsidRDefault="00AE5E48" w:rsidP="00D46B98">
            <w:pPr>
              <w:rPr>
                <w:sz w:val="17"/>
                <w:szCs w:val="17"/>
              </w:rPr>
            </w:pPr>
            <w:r>
              <w:rPr>
                <w:sz w:val="17"/>
                <w:szCs w:val="17"/>
              </w:rPr>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w:t>
            </w:r>
            <w:r w:rsidRPr="00067A75">
              <w:rPr>
                <w:sz w:val="17"/>
                <w:szCs w:val="17"/>
              </w:rPr>
              <w:lastRenderedPageBreak/>
              <w:t>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214"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Отдельные этапы не предусмотрены</w:t>
            </w:r>
            <w:r w:rsidR="00F94DA1" w:rsidRPr="003B3FAE">
              <w:rPr>
                <w:sz w:val="17"/>
                <w:szCs w:val="17"/>
              </w:rPr>
              <w:br/>
            </w:r>
            <w:r w:rsidR="00F94DA1" w:rsidRPr="003B3FAE">
              <w:rPr>
                <w:sz w:val="17"/>
                <w:szCs w:val="17"/>
              </w:rPr>
              <w:br/>
              <w:t xml:space="preserve">Периодичность </w:t>
            </w:r>
            <w:r w:rsidR="00F94DA1" w:rsidRPr="003B3FAE">
              <w:rPr>
                <w:sz w:val="17"/>
                <w:szCs w:val="17"/>
              </w:rPr>
              <w:lastRenderedPageBreak/>
              <w:t xml:space="preserve">поставки товаров, работ, услуг: </w:t>
            </w:r>
            <w:r w:rsidR="00F94DA1">
              <w:rPr>
                <w:sz w:val="17"/>
                <w:szCs w:val="17"/>
              </w:rPr>
              <w:t>До полного исполнения контракта</w:t>
            </w:r>
          </w:p>
        </w:tc>
        <w:tc>
          <w:tcPr>
            <w:tcW w:w="1114" w:type="dxa"/>
          </w:tcPr>
          <w:p w:rsidR="00D46B98" w:rsidRPr="003B3FAE" w:rsidRDefault="00D46B98" w:rsidP="00D46B98">
            <w:pPr>
              <w:autoSpaceDE/>
              <w:autoSpaceDN/>
              <w:rPr>
                <w:sz w:val="17"/>
                <w:szCs w:val="17"/>
              </w:rPr>
            </w:pPr>
            <w:r w:rsidRPr="003B3FAE">
              <w:rPr>
                <w:sz w:val="17"/>
                <w:szCs w:val="17"/>
              </w:rPr>
              <w:lastRenderedPageBreak/>
              <w:t>Электронный аукцион</w:t>
            </w:r>
          </w:p>
        </w:tc>
        <w:tc>
          <w:tcPr>
            <w:tcW w:w="1166" w:type="dxa"/>
          </w:tcPr>
          <w:p w:rsidR="00D46B98" w:rsidRPr="003B3FAE" w:rsidRDefault="00D46B98" w:rsidP="00D46B98">
            <w:pPr>
              <w:autoSpaceDE/>
              <w:autoSpaceDN/>
              <w:rPr>
                <w:sz w:val="17"/>
                <w:szCs w:val="17"/>
              </w:rPr>
            </w:pPr>
          </w:p>
        </w:tc>
      </w:tr>
      <w:tr w:rsidR="00634E69" w:rsidRPr="003B3FAE" w:rsidTr="003B7D9A">
        <w:trPr>
          <w:jc w:val="center"/>
        </w:trPr>
        <w:tc>
          <w:tcPr>
            <w:tcW w:w="1111"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 xml:space="preserve">Межрайонной ИФНС России №5 по Тульской области </w:t>
            </w:r>
            <w:proofErr w:type="spellStart"/>
            <w:r w:rsidRPr="00B62DE3">
              <w:rPr>
                <w:sz w:val="17"/>
                <w:szCs w:val="17"/>
              </w:rPr>
              <w:t>мультизональной</w:t>
            </w:r>
            <w:proofErr w:type="spellEnd"/>
            <w:r w:rsidRPr="00B62DE3">
              <w:rPr>
                <w:sz w:val="17"/>
                <w:szCs w:val="17"/>
              </w:rPr>
              <w:t xml:space="preserve"> системы кондиционирования </w:t>
            </w:r>
            <w:r w:rsidRPr="00B62DE3">
              <w:rPr>
                <w:sz w:val="17"/>
                <w:szCs w:val="17"/>
              </w:rPr>
              <w:lastRenderedPageBreak/>
              <w:t>инверторного типа</w:t>
            </w:r>
          </w:p>
        </w:tc>
        <w:tc>
          <w:tcPr>
            <w:tcW w:w="2260" w:type="dxa"/>
          </w:tcPr>
          <w:p w:rsidR="00634E69" w:rsidRPr="00D72206" w:rsidRDefault="00634E69" w:rsidP="0023079B">
            <w:pPr>
              <w:rPr>
                <w:sz w:val="17"/>
                <w:szCs w:val="17"/>
              </w:rPr>
            </w:pPr>
            <w:r w:rsidRPr="00B62DE3">
              <w:rPr>
                <w:sz w:val="17"/>
                <w:szCs w:val="17"/>
              </w:rPr>
              <w:lastRenderedPageBreak/>
              <w:t xml:space="preserve">Закупка услуг по первому этапу монтажа в служебных помещениях </w:t>
            </w:r>
            <w:r w:rsidRPr="00D72206">
              <w:rPr>
                <w:sz w:val="17"/>
                <w:szCs w:val="17"/>
              </w:rPr>
              <w:t xml:space="preserve">здания 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proofErr w:type="spellStart"/>
            <w:r w:rsidR="00951BE2" w:rsidRPr="00B62DE3">
              <w:rPr>
                <w:sz w:val="17"/>
                <w:szCs w:val="17"/>
              </w:rPr>
              <w:t>мультизональной</w:t>
            </w:r>
            <w:proofErr w:type="spellEnd"/>
            <w:r w:rsidR="00951BE2" w:rsidRPr="00B62DE3">
              <w:rPr>
                <w:sz w:val="17"/>
                <w:szCs w:val="17"/>
              </w:rPr>
              <w:t xml:space="preserve">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w:t>
            </w:r>
            <w:r w:rsidRPr="00067A75">
              <w:rPr>
                <w:sz w:val="17"/>
                <w:szCs w:val="17"/>
              </w:rPr>
              <w:lastRenderedPageBreak/>
              <w:t>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126DE6" w:rsidRDefault="00126DE6" w:rsidP="00D46B98">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214" w:type="dxa"/>
          </w:tcPr>
          <w:p w:rsidR="00634E69" w:rsidRDefault="00666594" w:rsidP="00DE794D">
            <w:pPr>
              <w:autoSpaceDE/>
              <w:autoSpaceDN/>
              <w:spacing w:after="240"/>
              <w:rPr>
                <w:sz w:val="17"/>
                <w:szCs w:val="17"/>
              </w:rPr>
            </w:pPr>
            <w:r w:rsidRPr="00666594">
              <w:rPr>
                <w:sz w:val="17"/>
                <w:szCs w:val="17"/>
              </w:rPr>
              <w:t>3865</w:t>
            </w:r>
            <w:r>
              <w:rPr>
                <w:sz w:val="17"/>
                <w:szCs w:val="17"/>
              </w:rPr>
              <w:t>,</w:t>
            </w:r>
            <w:r w:rsidRPr="00666594">
              <w:rPr>
                <w:sz w:val="17"/>
                <w:szCs w:val="17"/>
              </w:rPr>
              <w:t>77827</w:t>
            </w:r>
            <w:r w:rsidR="00DF43EF">
              <w:rPr>
                <w:sz w:val="17"/>
                <w:szCs w:val="17"/>
              </w:rPr>
              <w:t>/</w:t>
            </w:r>
          </w:p>
          <w:p w:rsidR="00DF43EF" w:rsidRDefault="00666594" w:rsidP="00DE794D">
            <w:pPr>
              <w:autoSpaceDE/>
              <w:autoSpaceDN/>
              <w:spacing w:after="240"/>
              <w:rPr>
                <w:sz w:val="17"/>
                <w:szCs w:val="17"/>
              </w:rPr>
            </w:pPr>
            <w:r w:rsidRPr="00666594">
              <w:rPr>
                <w:sz w:val="17"/>
                <w:szCs w:val="17"/>
              </w:rPr>
              <w:t>1499</w:t>
            </w:r>
            <w:r>
              <w:rPr>
                <w:sz w:val="17"/>
                <w:szCs w:val="17"/>
              </w:rPr>
              <w:t>,</w:t>
            </w:r>
            <w:r w:rsidRPr="00666594">
              <w:rPr>
                <w:sz w:val="17"/>
                <w:szCs w:val="17"/>
              </w:rPr>
              <w:t>67827</w:t>
            </w:r>
            <w:r w:rsidR="00DF43EF">
              <w:rPr>
                <w:sz w:val="17"/>
                <w:szCs w:val="17"/>
              </w:rPr>
              <w:t xml:space="preserve"> – 2016 год</w:t>
            </w:r>
          </w:p>
          <w:p w:rsidR="00DF43EF" w:rsidRDefault="00DF43EF" w:rsidP="00DE794D">
            <w:pPr>
              <w:autoSpaceDE/>
              <w:autoSpaceDN/>
              <w:spacing w:after="240"/>
              <w:rPr>
                <w:sz w:val="17"/>
                <w:szCs w:val="17"/>
              </w:rPr>
            </w:pPr>
            <w:r>
              <w:rPr>
                <w:sz w:val="17"/>
                <w:szCs w:val="17"/>
              </w:rPr>
              <w:t>2366,1 – 2017 год</w:t>
            </w:r>
          </w:p>
        </w:tc>
        <w:tc>
          <w:tcPr>
            <w:tcW w:w="995" w:type="dxa"/>
          </w:tcPr>
          <w:p w:rsidR="00634E69" w:rsidRDefault="00DE794D" w:rsidP="00DE794D">
            <w:pPr>
              <w:autoSpaceDE/>
              <w:autoSpaceDN/>
              <w:rPr>
                <w:sz w:val="17"/>
                <w:szCs w:val="17"/>
              </w:rPr>
            </w:pPr>
            <w:r>
              <w:rPr>
                <w:sz w:val="17"/>
                <w:szCs w:val="17"/>
              </w:rPr>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EC468E">
              <w:rPr>
                <w:sz w:val="17"/>
                <w:szCs w:val="17"/>
              </w:rPr>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Периодичн</w:t>
            </w:r>
            <w:r w:rsidR="00634E69" w:rsidRPr="003B3FAE">
              <w:rPr>
                <w:sz w:val="17"/>
                <w:szCs w:val="17"/>
              </w:rPr>
              <w:lastRenderedPageBreak/>
              <w:t xml:space="preserve">ость поставки товаров, работ, услуг: </w:t>
            </w:r>
            <w:r w:rsidR="00634E69">
              <w:rPr>
                <w:sz w:val="17"/>
                <w:szCs w:val="17"/>
              </w:rPr>
              <w:t>До полного исполнения контракта</w:t>
            </w:r>
          </w:p>
        </w:tc>
        <w:tc>
          <w:tcPr>
            <w:tcW w:w="1114" w:type="dxa"/>
          </w:tcPr>
          <w:p w:rsidR="00634E69" w:rsidRPr="003B3FAE" w:rsidRDefault="00634E69" w:rsidP="00E828F5">
            <w:pPr>
              <w:autoSpaceDE/>
              <w:autoSpaceDN/>
              <w:rPr>
                <w:sz w:val="17"/>
                <w:szCs w:val="17"/>
              </w:rPr>
            </w:pPr>
            <w:r w:rsidRPr="003B3FAE">
              <w:rPr>
                <w:sz w:val="17"/>
                <w:szCs w:val="17"/>
              </w:rPr>
              <w:lastRenderedPageBreak/>
              <w:t>Электронный аукцион</w:t>
            </w:r>
          </w:p>
        </w:tc>
        <w:tc>
          <w:tcPr>
            <w:tcW w:w="1166" w:type="dxa"/>
          </w:tcPr>
          <w:p w:rsidR="00634E69" w:rsidRPr="003B3FAE" w:rsidRDefault="00634E69" w:rsidP="00D46B98">
            <w:pPr>
              <w:autoSpaceDE/>
              <w:autoSpaceDN/>
              <w:rPr>
                <w:sz w:val="17"/>
                <w:szCs w:val="17"/>
              </w:rPr>
            </w:pPr>
          </w:p>
        </w:tc>
      </w:tr>
      <w:tr w:rsidR="00A72E30" w:rsidRPr="003B3FAE" w:rsidTr="003B7D9A">
        <w:trPr>
          <w:jc w:val="center"/>
        </w:trPr>
        <w:tc>
          <w:tcPr>
            <w:tcW w:w="1111" w:type="dxa"/>
          </w:tcPr>
          <w:p w:rsidR="00A72E30" w:rsidRDefault="00A72E30" w:rsidP="00C36442">
            <w:pPr>
              <w:autoSpaceDE/>
              <w:autoSpaceDN/>
              <w:rPr>
                <w:sz w:val="17"/>
                <w:szCs w:val="17"/>
              </w:rPr>
            </w:pPr>
            <w:r>
              <w:rPr>
                <w:sz w:val="17"/>
                <w:szCs w:val="17"/>
              </w:rPr>
              <w:lastRenderedPageBreak/>
              <w:t>18201063940290019242</w:t>
            </w:r>
          </w:p>
        </w:tc>
        <w:tc>
          <w:tcPr>
            <w:tcW w:w="687" w:type="dxa"/>
          </w:tcPr>
          <w:p w:rsidR="00A72E30" w:rsidRPr="00B62DE3" w:rsidRDefault="00726EC8" w:rsidP="00C36442">
            <w:pPr>
              <w:autoSpaceDE/>
              <w:autoSpaceDN/>
              <w:rPr>
                <w:sz w:val="17"/>
                <w:szCs w:val="17"/>
              </w:rPr>
            </w:pPr>
            <w:r w:rsidRPr="00726EC8">
              <w:rPr>
                <w:sz w:val="17"/>
                <w:szCs w:val="17"/>
              </w:rPr>
              <w:t>63.11.1</w:t>
            </w:r>
          </w:p>
        </w:tc>
        <w:tc>
          <w:tcPr>
            <w:tcW w:w="876" w:type="dxa"/>
          </w:tcPr>
          <w:p w:rsidR="00A72E30" w:rsidRPr="0023079B" w:rsidRDefault="00726EC8" w:rsidP="00C36442">
            <w:pPr>
              <w:autoSpaceDE/>
              <w:autoSpaceDN/>
              <w:rPr>
                <w:sz w:val="17"/>
                <w:szCs w:val="17"/>
              </w:rPr>
            </w:pPr>
            <w:r w:rsidRPr="00726EC8">
              <w:rPr>
                <w:sz w:val="17"/>
                <w:szCs w:val="17"/>
              </w:rPr>
              <w:t>63.11.13.000</w:t>
            </w:r>
          </w:p>
        </w:tc>
        <w:tc>
          <w:tcPr>
            <w:tcW w:w="599" w:type="dxa"/>
          </w:tcPr>
          <w:p w:rsidR="00A72E30" w:rsidRDefault="00A72E30" w:rsidP="00C36442">
            <w:pPr>
              <w:autoSpaceDE/>
              <w:autoSpaceDN/>
              <w:rPr>
                <w:sz w:val="17"/>
                <w:szCs w:val="17"/>
              </w:rPr>
            </w:pPr>
            <w:r>
              <w:rPr>
                <w:sz w:val="17"/>
                <w:szCs w:val="17"/>
              </w:rPr>
              <w:t>37</w:t>
            </w:r>
          </w:p>
        </w:tc>
        <w:tc>
          <w:tcPr>
            <w:tcW w:w="1272" w:type="dxa"/>
          </w:tcPr>
          <w:p w:rsidR="00A72E30" w:rsidRPr="00B62DE3" w:rsidRDefault="00A72E30" w:rsidP="00C36442">
            <w:pPr>
              <w:rPr>
                <w:sz w:val="17"/>
                <w:szCs w:val="17"/>
              </w:rPr>
            </w:pPr>
            <w:r w:rsidRPr="002E0586">
              <w:rPr>
                <w:sz w:val="17"/>
                <w:szCs w:val="17"/>
              </w:rPr>
              <w:t>Услуги по обслуживанию справочно-правовой системы «Консультант-плюс» для нужд УФНС Р</w:t>
            </w:r>
            <w:r>
              <w:rPr>
                <w:sz w:val="17"/>
                <w:szCs w:val="17"/>
              </w:rPr>
              <w:t>оссии по Тульской области в 2017</w:t>
            </w:r>
            <w:r w:rsidRPr="002E0586">
              <w:rPr>
                <w:sz w:val="17"/>
                <w:szCs w:val="17"/>
              </w:rPr>
              <w:t xml:space="preserve"> году</w:t>
            </w:r>
          </w:p>
        </w:tc>
        <w:tc>
          <w:tcPr>
            <w:tcW w:w="2260" w:type="dxa"/>
          </w:tcPr>
          <w:p w:rsidR="00A72E30" w:rsidRDefault="00A72E30" w:rsidP="00C36442">
            <w:pPr>
              <w:rPr>
                <w:sz w:val="17"/>
                <w:szCs w:val="17"/>
              </w:rPr>
            </w:pPr>
            <w:r w:rsidRPr="002E0586">
              <w:rPr>
                <w:sz w:val="17"/>
                <w:szCs w:val="17"/>
              </w:rPr>
              <w:t>Обслуживание справочно-правовой системы «Консультант-плюс» для нужд УФНС России по Тульской области в 201</w:t>
            </w:r>
            <w:r>
              <w:rPr>
                <w:sz w:val="17"/>
                <w:szCs w:val="17"/>
              </w:rPr>
              <w:t>7</w:t>
            </w:r>
            <w:r w:rsidRPr="002E0586">
              <w:rPr>
                <w:sz w:val="17"/>
                <w:szCs w:val="17"/>
              </w:rPr>
              <w:t xml:space="preserve"> году</w:t>
            </w:r>
          </w:p>
          <w:p w:rsidR="00A72E30" w:rsidRPr="00067A75" w:rsidRDefault="00A72E30" w:rsidP="00C36442">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w:t>
            </w:r>
            <w:r w:rsidRPr="00067A75">
              <w:rPr>
                <w:sz w:val="17"/>
                <w:szCs w:val="17"/>
              </w:rPr>
              <w:lastRenderedPageBreak/>
              <w:t>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A72E30" w:rsidRPr="00067A75" w:rsidRDefault="00A72E30" w:rsidP="00C36442">
            <w:pPr>
              <w:autoSpaceDE/>
              <w:autoSpaceDN/>
              <w:rPr>
                <w:sz w:val="17"/>
                <w:szCs w:val="17"/>
              </w:rPr>
            </w:pPr>
          </w:p>
          <w:p w:rsidR="00A72E30" w:rsidRPr="00067A75" w:rsidRDefault="00A72E30" w:rsidP="00C36442">
            <w:pPr>
              <w:autoSpaceDE/>
              <w:autoSpaceDN/>
              <w:rPr>
                <w:sz w:val="17"/>
                <w:szCs w:val="17"/>
              </w:rPr>
            </w:pPr>
            <w:r w:rsidRPr="00067A75">
              <w:rPr>
                <w:sz w:val="17"/>
                <w:szCs w:val="17"/>
              </w:rPr>
              <w:t xml:space="preserve">Преимущества: </w:t>
            </w:r>
          </w:p>
          <w:p w:rsidR="00A72E30" w:rsidRDefault="00A72E30" w:rsidP="00C36442">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A72E30" w:rsidRPr="00B62DE3" w:rsidRDefault="00A72E30" w:rsidP="00C36442">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72E30" w:rsidRPr="00D72206" w:rsidRDefault="00A72E30" w:rsidP="00C36442">
            <w:pPr>
              <w:autoSpaceDE/>
              <w:autoSpaceDN/>
              <w:rPr>
                <w:sz w:val="17"/>
                <w:szCs w:val="17"/>
              </w:rPr>
            </w:pPr>
            <w:r w:rsidRPr="00D72206">
              <w:rPr>
                <w:sz w:val="17"/>
                <w:szCs w:val="17"/>
              </w:rPr>
              <w:lastRenderedPageBreak/>
              <w:t>ЕД</w:t>
            </w:r>
          </w:p>
        </w:tc>
        <w:tc>
          <w:tcPr>
            <w:tcW w:w="908" w:type="dxa"/>
          </w:tcPr>
          <w:p w:rsidR="00A72E30" w:rsidRPr="00D72206" w:rsidRDefault="00A72E30" w:rsidP="00C36442">
            <w:pPr>
              <w:autoSpaceDE/>
              <w:autoSpaceDN/>
              <w:rPr>
                <w:sz w:val="17"/>
                <w:szCs w:val="17"/>
              </w:rPr>
            </w:pPr>
            <w:r w:rsidRPr="00D72206">
              <w:rPr>
                <w:sz w:val="17"/>
                <w:szCs w:val="17"/>
              </w:rPr>
              <w:t>1</w:t>
            </w:r>
          </w:p>
        </w:tc>
        <w:tc>
          <w:tcPr>
            <w:tcW w:w="1214" w:type="dxa"/>
          </w:tcPr>
          <w:p w:rsidR="00A72E30" w:rsidRDefault="00A72E30" w:rsidP="00C36442">
            <w:pPr>
              <w:autoSpaceDE/>
              <w:autoSpaceDN/>
              <w:spacing w:after="240"/>
              <w:rPr>
                <w:sz w:val="17"/>
                <w:szCs w:val="17"/>
              </w:rPr>
            </w:pPr>
            <w:r>
              <w:rPr>
                <w:sz w:val="17"/>
                <w:szCs w:val="17"/>
              </w:rPr>
              <w:t>1010,00</w:t>
            </w:r>
          </w:p>
        </w:tc>
        <w:tc>
          <w:tcPr>
            <w:tcW w:w="995" w:type="dxa"/>
          </w:tcPr>
          <w:p w:rsidR="00A72E30" w:rsidRDefault="00726EC8" w:rsidP="00726EC8">
            <w:pPr>
              <w:autoSpaceDE/>
              <w:autoSpaceDN/>
              <w:rPr>
                <w:sz w:val="17"/>
                <w:szCs w:val="17"/>
              </w:rPr>
            </w:pPr>
            <w:r>
              <w:rPr>
                <w:sz w:val="17"/>
                <w:szCs w:val="17"/>
              </w:rPr>
              <w:t>10,1</w:t>
            </w:r>
            <w:r w:rsidR="00A72E30">
              <w:rPr>
                <w:sz w:val="17"/>
                <w:szCs w:val="17"/>
              </w:rPr>
              <w:t xml:space="preserve">/ </w:t>
            </w:r>
            <w:r>
              <w:rPr>
                <w:sz w:val="17"/>
                <w:szCs w:val="17"/>
              </w:rPr>
              <w:t>101,0</w:t>
            </w:r>
            <w:r w:rsidR="00A72E30">
              <w:rPr>
                <w:sz w:val="17"/>
                <w:szCs w:val="17"/>
              </w:rPr>
              <w:t>/</w:t>
            </w:r>
            <w:r w:rsidR="00A72E30" w:rsidRPr="003B3FAE">
              <w:rPr>
                <w:sz w:val="17"/>
                <w:szCs w:val="17"/>
              </w:rPr>
              <w:t xml:space="preserve"> Аванс не предусмотрен</w:t>
            </w:r>
          </w:p>
        </w:tc>
        <w:tc>
          <w:tcPr>
            <w:tcW w:w="956" w:type="dxa"/>
          </w:tcPr>
          <w:p w:rsidR="00A72E30" w:rsidRPr="003B3FAE" w:rsidRDefault="00A72E30" w:rsidP="009B1DCF">
            <w:pPr>
              <w:autoSpaceDE/>
              <w:autoSpaceDN/>
              <w:rPr>
                <w:sz w:val="17"/>
                <w:szCs w:val="17"/>
              </w:rPr>
            </w:pPr>
            <w:r>
              <w:rPr>
                <w:sz w:val="17"/>
                <w:szCs w:val="17"/>
              </w:rPr>
              <w:t>11</w:t>
            </w:r>
            <w:r w:rsidRPr="003B3FAE">
              <w:rPr>
                <w:sz w:val="17"/>
                <w:szCs w:val="17"/>
              </w:rPr>
              <w:t xml:space="preserve">.2016 </w:t>
            </w:r>
          </w:p>
        </w:tc>
        <w:tc>
          <w:tcPr>
            <w:tcW w:w="1052" w:type="dxa"/>
          </w:tcPr>
          <w:p w:rsidR="00A72E30" w:rsidRDefault="00A72E30"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A72E30" w:rsidRDefault="00A72E30" w:rsidP="009B1DC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72E30" w:rsidRDefault="00A72E30" w:rsidP="009B1DCF">
            <w:pPr>
              <w:autoSpaceDE/>
              <w:autoSpaceDN/>
              <w:rPr>
                <w:sz w:val="17"/>
                <w:szCs w:val="17"/>
              </w:rPr>
            </w:pPr>
          </w:p>
          <w:p w:rsidR="00A72E30" w:rsidRPr="003B3FAE" w:rsidRDefault="00A72E30" w:rsidP="009B1DCF">
            <w:pPr>
              <w:autoSpaceDE/>
              <w:autoSpaceDN/>
              <w:rPr>
                <w:sz w:val="17"/>
                <w:szCs w:val="17"/>
              </w:rPr>
            </w:pPr>
            <w:r w:rsidRPr="003B3FAE">
              <w:rPr>
                <w:sz w:val="17"/>
                <w:szCs w:val="17"/>
              </w:rPr>
              <w:lastRenderedPageBreak/>
              <w:t xml:space="preserve">Периодичность поставки товаров, работ, услуг: </w:t>
            </w:r>
            <w:r>
              <w:rPr>
                <w:sz w:val="17"/>
                <w:szCs w:val="17"/>
              </w:rPr>
              <w:t>До полного исполнения контракта</w:t>
            </w:r>
          </w:p>
        </w:tc>
        <w:tc>
          <w:tcPr>
            <w:tcW w:w="1114" w:type="dxa"/>
          </w:tcPr>
          <w:p w:rsidR="00A72E30" w:rsidRPr="003B3FAE" w:rsidRDefault="00A72E30" w:rsidP="009B1DCF">
            <w:pPr>
              <w:autoSpaceDE/>
              <w:autoSpaceDN/>
              <w:rPr>
                <w:sz w:val="17"/>
                <w:szCs w:val="17"/>
              </w:rPr>
            </w:pPr>
            <w:r w:rsidRPr="003B3FAE">
              <w:rPr>
                <w:sz w:val="17"/>
                <w:szCs w:val="17"/>
              </w:rPr>
              <w:lastRenderedPageBreak/>
              <w:t>Электронный аукцион</w:t>
            </w:r>
          </w:p>
        </w:tc>
        <w:tc>
          <w:tcPr>
            <w:tcW w:w="1166" w:type="dxa"/>
          </w:tcPr>
          <w:p w:rsidR="00A72E30" w:rsidRPr="003B3FAE" w:rsidRDefault="00A72E30" w:rsidP="00C36442">
            <w:pPr>
              <w:autoSpaceDE/>
              <w:autoSpaceDN/>
              <w:rPr>
                <w:sz w:val="17"/>
                <w:szCs w:val="17"/>
              </w:rPr>
            </w:pPr>
          </w:p>
        </w:tc>
      </w:tr>
      <w:tr w:rsidR="009B1DCF" w:rsidRPr="003B3FAE" w:rsidTr="003B7D9A">
        <w:trPr>
          <w:jc w:val="center"/>
        </w:trPr>
        <w:tc>
          <w:tcPr>
            <w:tcW w:w="1111" w:type="dxa"/>
          </w:tcPr>
          <w:p w:rsidR="009B1DCF" w:rsidRDefault="009B1DCF" w:rsidP="00C36442">
            <w:pPr>
              <w:autoSpaceDE/>
              <w:autoSpaceDN/>
              <w:rPr>
                <w:sz w:val="17"/>
                <w:szCs w:val="17"/>
              </w:rPr>
            </w:pPr>
            <w:r>
              <w:rPr>
                <w:sz w:val="17"/>
                <w:szCs w:val="17"/>
              </w:rPr>
              <w:lastRenderedPageBreak/>
              <w:t>18201063940290019242</w:t>
            </w:r>
          </w:p>
        </w:tc>
        <w:tc>
          <w:tcPr>
            <w:tcW w:w="687" w:type="dxa"/>
          </w:tcPr>
          <w:p w:rsidR="009B1DCF" w:rsidRPr="00726EC8" w:rsidRDefault="00FA596B" w:rsidP="00C36442">
            <w:pPr>
              <w:autoSpaceDE/>
              <w:autoSpaceDN/>
              <w:rPr>
                <w:sz w:val="17"/>
                <w:szCs w:val="17"/>
              </w:rPr>
            </w:pPr>
            <w:r w:rsidRPr="00FA596B">
              <w:rPr>
                <w:sz w:val="17"/>
                <w:szCs w:val="17"/>
              </w:rPr>
              <w:t>61.10.1</w:t>
            </w:r>
          </w:p>
        </w:tc>
        <w:tc>
          <w:tcPr>
            <w:tcW w:w="876" w:type="dxa"/>
          </w:tcPr>
          <w:p w:rsidR="009B1DCF" w:rsidRPr="00726EC8" w:rsidRDefault="00E25E84" w:rsidP="00E25E84">
            <w:pPr>
              <w:autoSpaceDE/>
              <w:autoSpaceDN/>
              <w:rPr>
                <w:sz w:val="17"/>
                <w:szCs w:val="17"/>
              </w:rPr>
            </w:pPr>
            <w:r>
              <w:rPr>
                <w:sz w:val="17"/>
                <w:szCs w:val="17"/>
              </w:rPr>
              <w:t>61.10.11.110</w:t>
            </w:r>
          </w:p>
        </w:tc>
        <w:tc>
          <w:tcPr>
            <w:tcW w:w="599" w:type="dxa"/>
          </w:tcPr>
          <w:p w:rsidR="009B1DCF" w:rsidRDefault="009B1DCF" w:rsidP="00C36442">
            <w:pPr>
              <w:autoSpaceDE/>
              <w:autoSpaceDN/>
              <w:rPr>
                <w:sz w:val="17"/>
                <w:szCs w:val="17"/>
              </w:rPr>
            </w:pPr>
            <w:r>
              <w:rPr>
                <w:sz w:val="17"/>
                <w:szCs w:val="17"/>
              </w:rPr>
              <w:t>38</w:t>
            </w:r>
          </w:p>
        </w:tc>
        <w:tc>
          <w:tcPr>
            <w:tcW w:w="1272" w:type="dxa"/>
          </w:tcPr>
          <w:p w:rsidR="009B1DCF" w:rsidRPr="002E0586" w:rsidRDefault="00FA596B" w:rsidP="00C36442">
            <w:pPr>
              <w:rPr>
                <w:sz w:val="17"/>
                <w:szCs w:val="17"/>
              </w:rPr>
            </w:pPr>
            <w:r>
              <w:rPr>
                <w:sz w:val="17"/>
                <w:szCs w:val="17"/>
              </w:rPr>
              <w:t>Предоставление доступа к сети связи общего пользования, оказание услуг местной внутризоновой и междугородней телефонной связи</w:t>
            </w:r>
          </w:p>
        </w:tc>
        <w:tc>
          <w:tcPr>
            <w:tcW w:w="2260" w:type="dxa"/>
          </w:tcPr>
          <w:p w:rsidR="00E25E84" w:rsidRDefault="00FA596B" w:rsidP="00FA596B">
            <w:pPr>
              <w:autoSpaceDE/>
              <w:autoSpaceDN/>
              <w:rPr>
                <w:sz w:val="17"/>
                <w:szCs w:val="17"/>
              </w:rPr>
            </w:pPr>
            <w:r w:rsidRPr="003B3FAE">
              <w:rPr>
                <w:sz w:val="17"/>
                <w:szCs w:val="17"/>
              </w:rPr>
              <w:t>Информация об общественном обсуждении закупки: не проводилось</w:t>
            </w:r>
          </w:p>
          <w:p w:rsidR="00E25E84" w:rsidRDefault="00E25E84" w:rsidP="00FA596B">
            <w:pPr>
              <w:autoSpaceDE/>
              <w:autoSpaceDN/>
              <w:rPr>
                <w:sz w:val="17"/>
                <w:szCs w:val="17"/>
              </w:rPr>
            </w:pPr>
          </w:p>
          <w:p w:rsidR="00E25E84" w:rsidRDefault="00E25E84" w:rsidP="00FA596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w:t>
            </w:r>
            <w:r w:rsidRPr="00067A75">
              <w:rPr>
                <w:sz w:val="17"/>
                <w:szCs w:val="17"/>
              </w:rPr>
              <w:lastRenderedPageBreak/>
              <w:t>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9B1DCF" w:rsidRPr="002E0586" w:rsidRDefault="00FA596B" w:rsidP="00FA596B">
            <w:pPr>
              <w:rPr>
                <w:sz w:val="17"/>
                <w:szCs w:val="17"/>
              </w:rPr>
            </w:pPr>
            <w:r>
              <w:rPr>
                <w:sz w:val="17"/>
                <w:szCs w:val="17"/>
              </w:rPr>
              <w:t>В</w:t>
            </w:r>
            <w:r w:rsidRPr="003B3FAE">
              <w:rPr>
                <w:sz w:val="17"/>
                <w:szCs w:val="17"/>
              </w:rPr>
              <w:t xml:space="preserve"> соответствии с контрактом</w:t>
            </w:r>
          </w:p>
        </w:tc>
        <w:tc>
          <w:tcPr>
            <w:tcW w:w="854" w:type="dxa"/>
          </w:tcPr>
          <w:p w:rsidR="009B1DCF" w:rsidRPr="00D72206" w:rsidRDefault="009B1DCF" w:rsidP="009B1DCF">
            <w:pPr>
              <w:autoSpaceDE/>
              <w:autoSpaceDN/>
              <w:rPr>
                <w:sz w:val="17"/>
                <w:szCs w:val="17"/>
              </w:rPr>
            </w:pPr>
            <w:r w:rsidRPr="00D72206">
              <w:rPr>
                <w:sz w:val="17"/>
                <w:szCs w:val="17"/>
              </w:rPr>
              <w:lastRenderedPageBreak/>
              <w:t>ЕД</w:t>
            </w:r>
          </w:p>
        </w:tc>
        <w:tc>
          <w:tcPr>
            <w:tcW w:w="908" w:type="dxa"/>
          </w:tcPr>
          <w:p w:rsidR="009B1DCF" w:rsidRPr="00D72206" w:rsidRDefault="009B1DCF" w:rsidP="009B1DCF">
            <w:pPr>
              <w:autoSpaceDE/>
              <w:autoSpaceDN/>
              <w:rPr>
                <w:sz w:val="17"/>
                <w:szCs w:val="17"/>
              </w:rPr>
            </w:pPr>
            <w:r w:rsidRPr="00D72206">
              <w:rPr>
                <w:sz w:val="17"/>
                <w:szCs w:val="17"/>
              </w:rPr>
              <w:t>1</w:t>
            </w:r>
          </w:p>
        </w:tc>
        <w:tc>
          <w:tcPr>
            <w:tcW w:w="1214" w:type="dxa"/>
          </w:tcPr>
          <w:p w:rsidR="009B1DCF" w:rsidRDefault="00FA596B" w:rsidP="009B1DCF">
            <w:pPr>
              <w:autoSpaceDE/>
              <w:autoSpaceDN/>
              <w:spacing w:after="240"/>
              <w:rPr>
                <w:sz w:val="17"/>
                <w:szCs w:val="17"/>
              </w:rPr>
            </w:pPr>
            <w:r>
              <w:rPr>
                <w:sz w:val="17"/>
                <w:szCs w:val="17"/>
              </w:rPr>
              <w:t>900,00</w:t>
            </w:r>
          </w:p>
        </w:tc>
        <w:tc>
          <w:tcPr>
            <w:tcW w:w="995" w:type="dxa"/>
          </w:tcPr>
          <w:p w:rsidR="009B1DCF" w:rsidRDefault="00E25E84" w:rsidP="009B1DCF">
            <w:pPr>
              <w:autoSpaceDE/>
              <w:autoSpaceDN/>
              <w:rPr>
                <w:sz w:val="17"/>
                <w:szCs w:val="17"/>
              </w:rPr>
            </w:pPr>
            <w:r w:rsidRPr="003B3FAE">
              <w:rPr>
                <w:sz w:val="17"/>
                <w:szCs w:val="17"/>
              </w:rPr>
              <w:t>Аванс не предусмотрен</w:t>
            </w:r>
          </w:p>
        </w:tc>
        <w:tc>
          <w:tcPr>
            <w:tcW w:w="956" w:type="dxa"/>
          </w:tcPr>
          <w:p w:rsidR="009B1DCF" w:rsidRPr="003B3FAE" w:rsidRDefault="009B1DCF" w:rsidP="00FA596B">
            <w:pPr>
              <w:autoSpaceDE/>
              <w:autoSpaceDN/>
              <w:rPr>
                <w:sz w:val="17"/>
                <w:szCs w:val="17"/>
              </w:rPr>
            </w:pPr>
            <w:r>
              <w:rPr>
                <w:sz w:val="17"/>
                <w:szCs w:val="17"/>
              </w:rPr>
              <w:t>1</w:t>
            </w:r>
            <w:r w:rsidR="00FA596B">
              <w:rPr>
                <w:sz w:val="17"/>
                <w:szCs w:val="17"/>
              </w:rPr>
              <w:t>2</w:t>
            </w:r>
            <w:r w:rsidRPr="003B3FAE">
              <w:rPr>
                <w:sz w:val="17"/>
                <w:szCs w:val="17"/>
              </w:rPr>
              <w:t xml:space="preserve">.2016 </w:t>
            </w:r>
          </w:p>
        </w:tc>
        <w:tc>
          <w:tcPr>
            <w:tcW w:w="1052" w:type="dxa"/>
          </w:tcPr>
          <w:p w:rsidR="009B1DCF" w:rsidRDefault="009B1DCF"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9B1DCF" w:rsidRDefault="009B1DCF" w:rsidP="009B1DC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B1DCF" w:rsidRDefault="009B1DCF" w:rsidP="009B1DCF">
            <w:pPr>
              <w:autoSpaceDE/>
              <w:autoSpaceDN/>
              <w:rPr>
                <w:sz w:val="17"/>
                <w:szCs w:val="17"/>
              </w:rPr>
            </w:pPr>
          </w:p>
          <w:p w:rsidR="009B1DCF" w:rsidRPr="003B3FAE" w:rsidRDefault="009B1DCF" w:rsidP="009B1DCF">
            <w:pPr>
              <w:autoSpaceDE/>
              <w:autoSpaceDN/>
              <w:rPr>
                <w:sz w:val="17"/>
                <w:szCs w:val="17"/>
              </w:rPr>
            </w:pPr>
            <w:r w:rsidRPr="003B3FAE">
              <w:rPr>
                <w:sz w:val="17"/>
                <w:szCs w:val="17"/>
              </w:rPr>
              <w:t xml:space="preserve">Периодичность </w:t>
            </w:r>
            <w:r w:rsidRPr="003B3FAE">
              <w:rPr>
                <w:sz w:val="17"/>
                <w:szCs w:val="17"/>
              </w:rPr>
              <w:lastRenderedPageBreak/>
              <w:t xml:space="preserve">поставки товаров, работ, услуг: </w:t>
            </w:r>
            <w:r>
              <w:rPr>
                <w:sz w:val="17"/>
                <w:szCs w:val="17"/>
              </w:rPr>
              <w:t>До полного исполнения контракта</w:t>
            </w:r>
          </w:p>
        </w:tc>
        <w:tc>
          <w:tcPr>
            <w:tcW w:w="1114" w:type="dxa"/>
          </w:tcPr>
          <w:p w:rsidR="009B1DCF" w:rsidRPr="003B3FAE" w:rsidRDefault="009B1DCF" w:rsidP="009B1DCF">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tcPr>
          <w:p w:rsidR="009B1DCF" w:rsidRPr="003B3FAE" w:rsidRDefault="009B1DCF" w:rsidP="00C36442">
            <w:pPr>
              <w:autoSpaceDE/>
              <w:autoSpaceDN/>
              <w:rPr>
                <w:sz w:val="17"/>
                <w:szCs w:val="17"/>
              </w:rPr>
            </w:pPr>
          </w:p>
        </w:tc>
      </w:tr>
      <w:tr w:rsidR="008E682C" w:rsidRPr="003B3FAE" w:rsidTr="003B7D9A">
        <w:trPr>
          <w:jc w:val="center"/>
        </w:trPr>
        <w:tc>
          <w:tcPr>
            <w:tcW w:w="1111" w:type="dxa"/>
          </w:tcPr>
          <w:p w:rsidR="008E682C" w:rsidRDefault="008E682C" w:rsidP="00C36442">
            <w:pPr>
              <w:autoSpaceDE/>
              <w:autoSpaceDN/>
              <w:rPr>
                <w:sz w:val="17"/>
                <w:szCs w:val="17"/>
              </w:rPr>
            </w:pPr>
            <w:r>
              <w:rPr>
                <w:sz w:val="17"/>
                <w:szCs w:val="17"/>
              </w:rPr>
              <w:lastRenderedPageBreak/>
              <w:t>18201063940290019244</w:t>
            </w:r>
          </w:p>
        </w:tc>
        <w:tc>
          <w:tcPr>
            <w:tcW w:w="687" w:type="dxa"/>
          </w:tcPr>
          <w:p w:rsidR="008E682C" w:rsidRPr="00FA596B" w:rsidRDefault="008E682C" w:rsidP="00C36442">
            <w:pPr>
              <w:autoSpaceDE/>
              <w:autoSpaceDN/>
              <w:rPr>
                <w:sz w:val="17"/>
                <w:szCs w:val="17"/>
              </w:rPr>
            </w:pPr>
            <w:r>
              <w:rPr>
                <w:sz w:val="17"/>
                <w:szCs w:val="17"/>
              </w:rPr>
              <w:t>81.10</w:t>
            </w:r>
          </w:p>
        </w:tc>
        <w:tc>
          <w:tcPr>
            <w:tcW w:w="876" w:type="dxa"/>
          </w:tcPr>
          <w:p w:rsidR="008E682C" w:rsidRDefault="008E682C" w:rsidP="00E25E84">
            <w:pPr>
              <w:autoSpaceDE/>
              <w:autoSpaceDN/>
              <w:rPr>
                <w:sz w:val="17"/>
                <w:szCs w:val="17"/>
              </w:rPr>
            </w:pPr>
            <w:r w:rsidRPr="002A0AF1">
              <w:rPr>
                <w:sz w:val="17"/>
                <w:szCs w:val="17"/>
              </w:rPr>
              <w:t>81.10.10.000</w:t>
            </w:r>
          </w:p>
        </w:tc>
        <w:tc>
          <w:tcPr>
            <w:tcW w:w="599" w:type="dxa"/>
          </w:tcPr>
          <w:p w:rsidR="008E682C" w:rsidRDefault="008E682C" w:rsidP="00C36442">
            <w:pPr>
              <w:autoSpaceDE/>
              <w:autoSpaceDN/>
              <w:rPr>
                <w:sz w:val="17"/>
                <w:szCs w:val="17"/>
              </w:rPr>
            </w:pPr>
            <w:r>
              <w:rPr>
                <w:sz w:val="17"/>
                <w:szCs w:val="17"/>
              </w:rPr>
              <w:t>39</w:t>
            </w:r>
          </w:p>
        </w:tc>
        <w:tc>
          <w:tcPr>
            <w:tcW w:w="1272" w:type="dxa"/>
          </w:tcPr>
          <w:p w:rsidR="008E682C" w:rsidRDefault="008E682C" w:rsidP="00C36442">
            <w:pPr>
              <w:rPr>
                <w:sz w:val="17"/>
                <w:szCs w:val="17"/>
              </w:rPr>
            </w:pPr>
            <w:r>
              <w:rPr>
                <w:sz w:val="17"/>
                <w:szCs w:val="17"/>
              </w:rPr>
              <w:t>У</w:t>
            </w:r>
            <w:r w:rsidRPr="002A0AF1">
              <w:rPr>
                <w:sz w:val="17"/>
                <w:szCs w:val="17"/>
              </w:rPr>
              <w:t xml:space="preserve">слуги по </w:t>
            </w:r>
            <w:r>
              <w:rPr>
                <w:sz w:val="17"/>
                <w:szCs w:val="17"/>
              </w:rPr>
              <w:t xml:space="preserve">комплексному </w:t>
            </w:r>
            <w:r w:rsidRPr="002A0AF1">
              <w:rPr>
                <w:sz w:val="17"/>
                <w:szCs w:val="17"/>
              </w:rPr>
              <w:t>эксплуатационному обслуживанию зданий, инженерно-технических систем, оборудования зданий Управления Федеральной налоговой службы по Тульской обла</w:t>
            </w:r>
            <w:r>
              <w:rPr>
                <w:sz w:val="17"/>
                <w:szCs w:val="17"/>
              </w:rPr>
              <w:t xml:space="preserve">сти и подведомственных инспекций </w:t>
            </w:r>
            <w:r w:rsidRPr="002A0AF1">
              <w:rPr>
                <w:sz w:val="17"/>
                <w:szCs w:val="17"/>
              </w:rPr>
              <w:t>с января по декабрь 2017 год</w:t>
            </w:r>
          </w:p>
        </w:tc>
        <w:tc>
          <w:tcPr>
            <w:tcW w:w="2260" w:type="dxa"/>
          </w:tcPr>
          <w:p w:rsidR="008E682C" w:rsidRPr="00CE7F91" w:rsidRDefault="008E682C" w:rsidP="002A0AF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8E682C" w:rsidRPr="00CE7F91" w:rsidRDefault="008E682C" w:rsidP="002A0AF1">
            <w:pPr>
              <w:autoSpaceDE/>
              <w:autoSpaceDN/>
              <w:rPr>
                <w:sz w:val="17"/>
                <w:szCs w:val="17"/>
              </w:rPr>
            </w:pPr>
          </w:p>
          <w:p w:rsidR="008E682C" w:rsidRPr="00CE7F91" w:rsidRDefault="008E682C" w:rsidP="002A0AF1">
            <w:pPr>
              <w:autoSpaceDE/>
              <w:autoSpaceDN/>
              <w:rPr>
                <w:sz w:val="17"/>
                <w:szCs w:val="17"/>
              </w:rPr>
            </w:pPr>
            <w:r w:rsidRPr="00CE7F91">
              <w:rPr>
                <w:sz w:val="17"/>
                <w:szCs w:val="17"/>
              </w:rPr>
              <w:t xml:space="preserve">Преимущества: </w:t>
            </w:r>
          </w:p>
          <w:p w:rsidR="008E682C" w:rsidRPr="00CE7F91" w:rsidRDefault="008E682C" w:rsidP="002A0AF1">
            <w:pPr>
              <w:autoSpaceDE/>
              <w:autoSpaceDN/>
              <w:rPr>
                <w:sz w:val="17"/>
                <w:szCs w:val="17"/>
              </w:rPr>
            </w:pPr>
            <w:r w:rsidRPr="00CE7F91">
              <w:rPr>
                <w:sz w:val="17"/>
                <w:szCs w:val="17"/>
              </w:rPr>
              <w:t xml:space="preserve"> - Субъектам малого предпринимательства и социально </w:t>
            </w:r>
            <w:r w:rsidRPr="00CE7F91">
              <w:rPr>
                <w:sz w:val="17"/>
                <w:szCs w:val="17"/>
              </w:rPr>
              <w:lastRenderedPageBreak/>
              <w:t xml:space="preserve">ориентированным некоммерческим организациям (в соответствии со Статьей 30 Федерального закона № 44-ФЗ); </w:t>
            </w:r>
          </w:p>
          <w:p w:rsidR="008E682C" w:rsidRPr="00CE7F91" w:rsidRDefault="008E682C" w:rsidP="002A0AF1">
            <w:pPr>
              <w:autoSpaceDE/>
              <w:autoSpaceDN/>
              <w:rPr>
                <w:sz w:val="17"/>
                <w:szCs w:val="17"/>
              </w:rPr>
            </w:pPr>
          </w:p>
          <w:p w:rsidR="008E682C" w:rsidRPr="00CE7F91" w:rsidRDefault="008E682C" w:rsidP="002A0AF1">
            <w:pPr>
              <w:autoSpaceDE/>
              <w:autoSpaceDN/>
              <w:rPr>
                <w:sz w:val="17"/>
                <w:szCs w:val="17"/>
              </w:rPr>
            </w:pPr>
            <w:r w:rsidRPr="00CE7F91">
              <w:rPr>
                <w:sz w:val="17"/>
                <w:szCs w:val="17"/>
              </w:rPr>
              <w:t>Информация об общественном обсуждении закупки: не проводилось</w:t>
            </w:r>
          </w:p>
          <w:p w:rsidR="008E682C" w:rsidRPr="003B3FAE" w:rsidRDefault="008E682C" w:rsidP="002A0AF1">
            <w:pPr>
              <w:autoSpaceDE/>
              <w:autoSpaceDN/>
              <w:rPr>
                <w:sz w:val="17"/>
                <w:szCs w:val="17"/>
              </w:rPr>
            </w:pPr>
            <w:r w:rsidRPr="00CE7F91">
              <w:rPr>
                <w:sz w:val="17"/>
                <w:szCs w:val="17"/>
              </w:rPr>
              <w:t>В соответствии с аукционной документацией</w:t>
            </w:r>
          </w:p>
        </w:tc>
        <w:tc>
          <w:tcPr>
            <w:tcW w:w="854" w:type="dxa"/>
          </w:tcPr>
          <w:p w:rsidR="008E682C" w:rsidRPr="003B3FAE" w:rsidRDefault="008E682C" w:rsidP="002A0AF1">
            <w:pPr>
              <w:autoSpaceDE/>
              <w:autoSpaceDN/>
              <w:rPr>
                <w:sz w:val="17"/>
                <w:szCs w:val="17"/>
              </w:rPr>
            </w:pPr>
            <w:r>
              <w:rPr>
                <w:sz w:val="17"/>
                <w:szCs w:val="17"/>
              </w:rPr>
              <w:lastRenderedPageBreak/>
              <w:t>ЕД</w:t>
            </w:r>
          </w:p>
        </w:tc>
        <w:tc>
          <w:tcPr>
            <w:tcW w:w="908" w:type="dxa"/>
          </w:tcPr>
          <w:p w:rsidR="008E682C" w:rsidRPr="003B3FAE" w:rsidRDefault="008E682C" w:rsidP="002A0AF1">
            <w:pPr>
              <w:autoSpaceDE/>
              <w:autoSpaceDN/>
              <w:rPr>
                <w:sz w:val="17"/>
                <w:szCs w:val="17"/>
              </w:rPr>
            </w:pPr>
            <w:r>
              <w:rPr>
                <w:sz w:val="17"/>
                <w:szCs w:val="17"/>
              </w:rPr>
              <w:t>1</w:t>
            </w:r>
          </w:p>
        </w:tc>
        <w:tc>
          <w:tcPr>
            <w:tcW w:w="1214" w:type="dxa"/>
          </w:tcPr>
          <w:p w:rsidR="008E682C" w:rsidRDefault="008E682C" w:rsidP="009B1DCF">
            <w:pPr>
              <w:autoSpaceDE/>
              <w:autoSpaceDN/>
              <w:spacing w:after="240"/>
              <w:rPr>
                <w:sz w:val="17"/>
                <w:szCs w:val="17"/>
              </w:rPr>
            </w:pPr>
            <w:r>
              <w:rPr>
                <w:sz w:val="17"/>
                <w:szCs w:val="17"/>
              </w:rPr>
              <w:t>18500,00</w:t>
            </w:r>
          </w:p>
        </w:tc>
        <w:tc>
          <w:tcPr>
            <w:tcW w:w="995" w:type="dxa"/>
          </w:tcPr>
          <w:p w:rsidR="008E682C" w:rsidRPr="003B3FAE" w:rsidRDefault="008E682C" w:rsidP="008E682C">
            <w:pPr>
              <w:autoSpaceDE/>
              <w:autoSpaceDN/>
              <w:rPr>
                <w:sz w:val="17"/>
                <w:szCs w:val="17"/>
              </w:rPr>
            </w:pPr>
            <w:r>
              <w:rPr>
                <w:sz w:val="17"/>
                <w:szCs w:val="17"/>
              </w:rPr>
              <w:t>370</w:t>
            </w:r>
            <w:r w:rsidRPr="003B3FAE">
              <w:rPr>
                <w:sz w:val="17"/>
                <w:szCs w:val="17"/>
              </w:rPr>
              <w:t xml:space="preserve"> / </w:t>
            </w:r>
            <w:r>
              <w:rPr>
                <w:sz w:val="17"/>
                <w:szCs w:val="17"/>
              </w:rPr>
              <w:t>555</w:t>
            </w:r>
            <w:r w:rsidRPr="003B3FAE">
              <w:rPr>
                <w:sz w:val="17"/>
                <w:szCs w:val="17"/>
              </w:rPr>
              <w:t>0 / Аванс не предусмотрен</w:t>
            </w:r>
          </w:p>
        </w:tc>
        <w:tc>
          <w:tcPr>
            <w:tcW w:w="956" w:type="dxa"/>
          </w:tcPr>
          <w:p w:rsidR="008E682C" w:rsidRPr="003B3FAE" w:rsidRDefault="008E682C" w:rsidP="00745468">
            <w:pPr>
              <w:autoSpaceDE/>
              <w:autoSpaceDN/>
              <w:rPr>
                <w:sz w:val="17"/>
                <w:szCs w:val="17"/>
              </w:rPr>
            </w:pPr>
            <w:r>
              <w:rPr>
                <w:sz w:val="17"/>
                <w:szCs w:val="17"/>
              </w:rPr>
              <w:t>12</w:t>
            </w:r>
            <w:r w:rsidRPr="003B3FAE">
              <w:rPr>
                <w:sz w:val="17"/>
                <w:szCs w:val="17"/>
              </w:rPr>
              <w:t xml:space="preserve">.2016 </w:t>
            </w:r>
          </w:p>
        </w:tc>
        <w:tc>
          <w:tcPr>
            <w:tcW w:w="1052" w:type="dxa"/>
          </w:tcPr>
          <w:p w:rsidR="008E682C" w:rsidRDefault="008E682C" w:rsidP="00745468">
            <w:pPr>
              <w:autoSpaceDE/>
              <w:autoSpaceDN/>
              <w:rPr>
                <w:sz w:val="17"/>
                <w:szCs w:val="17"/>
              </w:rPr>
            </w:pPr>
            <w:r w:rsidRPr="003B3FAE">
              <w:rPr>
                <w:sz w:val="17"/>
                <w:szCs w:val="17"/>
              </w:rPr>
              <w:t>12.201</w:t>
            </w:r>
            <w:r>
              <w:rPr>
                <w:sz w:val="17"/>
                <w:szCs w:val="17"/>
              </w:rPr>
              <w:t>7</w:t>
            </w:r>
          </w:p>
          <w:p w:rsidR="008E682C" w:rsidRDefault="008E682C" w:rsidP="00745468">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E682C" w:rsidRPr="003B3FAE" w:rsidRDefault="008E682C" w:rsidP="00745468">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8E682C" w:rsidRPr="003B3FAE" w:rsidRDefault="008E682C" w:rsidP="00745468">
            <w:pPr>
              <w:autoSpaceDE/>
              <w:autoSpaceDN/>
              <w:rPr>
                <w:sz w:val="17"/>
                <w:szCs w:val="17"/>
              </w:rPr>
            </w:pPr>
            <w:r w:rsidRPr="003B3FAE">
              <w:rPr>
                <w:sz w:val="17"/>
                <w:szCs w:val="17"/>
              </w:rPr>
              <w:t>Электронный аукцион</w:t>
            </w:r>
            <w:r>
              <w:rPr>
                <w:sz w:val="17"/>
                <w:szCs w:val="17"/>
              </w:rPr>
              <w:t xml:space="preserve"> </w:t>
            </w:r>
          </w:p>
        </w:tc>
        <w:tc>
          <w:tcPr>
            <w:tcW w:w="1166" w:type="dxa"/>
          </w:tcPr>
          <w:p w:rsidR="008E682C" w:rsidRPr="003B3FAE" w:rsidRDefault="008E682C" w:rsidP="00C36442">
            <w:pPr>
              <w:autoSpaceDE/>
              <w:autoSpaceDN/>
              <w:rPr>
                <w:sz w:val="17"/>
                <w:szCs w:val="17"/>
              </w:rPr>
            </w:pPr>
          </w:p>
        </w:tc>
      </w:tr>
      <w:tr w:rsidR="002A0AF1" w:rsidRPr="003B3FAE" w:rsidTr="003B7D9A">
        <w:trPr>
          <w:jc w:val="center"/>
        </w:trPr>
        <w:tc>
          <w:tcPr>
            <w:tcW w:w="1111" w:type="dxa"/>
          </w:tcPr>
          <w:p w:rsidR="002A0AF1" w:rsidRPr="003B3FAE" w:rsidRDefault="002A0AF1" w:rsidP="002A0AF1">
            <w:pPr>
              <w:autoSpaceDE/>
              <w:autoSpaceDN/>
              <w:rPr>
                <w:sz w:val="17"/>
                <w:szCs w:val="17"/>
              </w:rPr>
            </w:pPr>
            <w:r>
              <w:rPr>
                <w:sz w:val="17"/>
                <w:szCs w:val="17"/>
              </w:rPr>
              <w:lastRenderedPageBreak/>
              <w:t>18201063940290019244</w:t>
            </w:r>
          </w:p>
        </w:tc>
        <w:tc>
          <w:tcPr>
            <w:tcW w:w="687" w:type="dxa"/>
          </w:tcPr>
          <w:p w:rsidR="002A0AF1" w:rsidRPr="003B3FAE" w:rsidRDefault="002A0AF1" w:rsidP="002A0AF1">
            <w:pPr>
              <w:autoSpaceDE/>
              <w:autoSpaceDN/>
              <w:rPr>
                <w:sz w:val="17"/>
                <w:szCs w:val="17"/>
              </w:rPr>
            </w:pPr>
            <w:r w:rsidRPr="003B3FAE">
              <w:rPr>
                <w:sz w:val="17"/>
                <w:szCs w:val="17"/>
              </w:rPr>
              <w:t>81.21</w:t>
            </w:r>
            <w:r w:rsidR="000C5588">
              <w:rPr>
                <w:sz w:val="17"/>
                <w:szCs w:val="17"/>
              </w:rPr>
              <w:t>.9</w:t>
            </w:r>
          </w:p>
        </w:tc>
        <w:tc>
          <w:tcPr>
            <w:tcW w:w="876" w:type="dxa"/>
          </w:tcPr>
          <w:p w:rsidR="002A0AF1" w:rsidRPr="003B3FAE" w:rsidRDefault="002A0AF1" w:rsidP="002A0AF1">
            <w:pPr>
              <w:autoSpaceDE/>
              <w:autoSpaceDN/>
              <w:rPr>
                <w:sz w:val="17"/>
                <w:szCs w:val="17"/>
              </w:rPr>
            </w:pPr>
            <w:r w:rsidRPr="003B3FAE">
              <w:rPr>
                <w:sz w:val="17"/>
                <w:szCs w:val="17"/>
              </w:rPr>
              <w:t>81.21.10</w:t>
            </w:r>
            <w:r w:rsidR="000C5588">
              <w:rPr>
                <w:sz w:val="17"/>
                <w:szCs w:val="17"/>
              </w:rPr>
              <w:t>.000</w:t>
            </w:r>
          </w:p>
        </w:tc>
        <w:tc>
          <w:tcPr>
            <w:tcW w:w="599" w:type="dxa"/>
          </w:tcPr>
          <w:p w:rsidR="002A0AF1" w:rsidRPr="003B3FAE" w:rsidRDefault="002A0AF1" w:rsidP="002A0AF1">
            <w:pPr>
              <w:autoSpaceDE/>
              <w:autoSpaceDN/>
              <w:rPr>
                <w:sz w:val="17"/>
                <w:szCs w:val="17"/>
              </w:rPr>
            </w:pPr>
            <w:r>
              <w:rPr>
                <w:sz w:val="17"/>
                <w:szCs w:val="17"/>
              </w:rPr>
              <w:t>40</w:t>
            </w:r>
          </w:p>
        </w:tc>
        <w:tc>
          <w:tcPr>
            <w:tcW w:w="1272" w:type="dxa"/>
          </w:tcPr>
          <w:p w:rsidR="002A0AF1" w:rsidRPr="003B3FAE" w:rsidRDefault="002A0AF1" w:rsidP="002A0AF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января по декабрь</w:t>
            </w:r>
            <w:r w:rsidRPr="003B3FAE">
              <w:rPr>
                <w:sz w:val="17"/>
                <w:szCs w:val="17"/>
              </w:rPr>
              <w:t xml:space="preserve"> 201</w:t>
            </w:r>
            <w:r>
              <w:rPr>
                <w:sz w:val="17"/>
                <w:szCs w:val="17"/>
              </w:rPr>
              <w:t>7</w:t>
            </w:r>
            <w:r w:rsidRPr="003B3FAE">
              <w:rPr>
                <w:sz w:val="17"/>
                <w:szCs w:val="17"/>
              </w:rPr>
              <w:t xml:space="preserve"> год</w:t>
            </w:r>
            <w:r w:rsidR="005336D9">
              <w:rPr>
                <w:sz w:val="17"/>
                <w:szCs w:val="17"/>
              </w:rPr>
              <w:t>а</w:t>
            </w:r>
            <w:r w:rsidRPr="003B3FAE">
              <w:rPr>
                <w:sz w:val="17"/>
                <w:szCs w:val="17"/>
              </w:rPr>
              <w:t xml:space="preserve"> </w:t>
            </w:r>
          </w:p>
        </w:tc>
        <w:tc>
          <w:tcPr>
            <w:tcW w:w="2260" w:type="dxa"/>
          </w:tcPr>
          <w:p w:rsidR="002A0AF1" w:rsidRPr="00CE7F91" w:rsidRDefault="002A0AF1" w:rsidP="002A0AF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2A0AF1" w:rsidRPr="00CE7F91" w:rsidRDefault="002A0AF1" w:rsidP="002A0AF1">
            <w:pPr>
              <w:autoSpaceDE/>
              <w:autoSpaceDN/>
              <w:rPr>
                <w:sz w:val="17"/>
                <w:szCs w:val="17"/>
              </w:rPr>
            </w:pPr>
          </w:p>
          <w:p w:rsidR="002A0AF1" w:rsidRPr="00CE7F91" w:rsidRDefault="002A0AF1" w:rsidP="002A0AF1">
            <w:pPr>
              <w:autoSpaceDE/>
              <w:autoSpaceDN/>
              <w:rPr>
                <w:sz w:val="17"/>
                <w:szCs w:val="17"/>
              </w:rPr>
            </w:pPr>
            <w:r w:rsidRPr="00CE7F91">
              <w:rPr>
                <w:sz w:val="17"/>
                <w:szCs w:val="17"/>
              </w:rPr>
              <w:t xml:space="preserve">Преимущества: </w:t>
            </w:r>
          </w:p>
          <w:p w:rsidR="002A0AF1" w:rsidRPr="00CE7F91" w:rsidRDefault="002A0AF1" w:rsidP="002A0AF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w:t>
            </w:r>
            <w:r w:rsidRPr="00CE7F91">
              <w:rPr>
                <w:sz w:val="17"/>
                <w:szCs w:val="17"/>
              </w:rPr>
              <w:lastRenderedPageBreak/>
              <w:t xml:space="preserve">Федерального закона № 44-ФЗ); </w:t>
            </w:r>
          </w:p>
          <w:p w:rsidR="002A0AF1" w:rsidRPr="00CE7F91" w:rsidRDefault="002A0AF1" w:rsidP="002A0AF1">
            <w:pPr>
              <w:autoSpaceDE/>
              <w:autoSpaceDN/>
              <w:rPr>
                <w:sz w:val="17"/>
                <w:szCs w:val="17"/>
              </w:rPr>
            </w:pPr>
          </w:p>
          <w:p w:rsidR="002A0AF1" w:rsidRPr="00CE7F91" w:rsidRDefault="002A0AF1" w:rsidP="002A0AF1">
            <w:pPr>
              <w:autoSpaceDE/>
              <w:autoSpaceDN/>
              <w:rPr>
                <w:sz w:val="17"/>
                <w:szCs w:val="17"/>
              </w:rPr>
            </w:pPr>
            <w:r w:rsidRPr="00CE7F91">
              <w:rPr>
                <w:sz w:val="17"/>
                <w:szCs w:val="17"/>
              </w:rPr>
              <w:t>Информация об общественном обсуждении закупки: не проводилось</w:t>
            </w:r>
          </w:p>
          <w:p w:rsidR="002A0AF1" w:rsidRPr="003B3FAE" w:rsidRDefault="002A0AF1" w:rsidP="002A0AF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2A0AF1" w:rsidRPr="003B3FAE" w:rsidRDefault="002A0AF1" w:rsidP="002A0AF1">
            <w:pPr>
              <w:autoSpaceDE/>
              <w:autoSpaceDN/>
              <w:rPr>
                <w:sz w:val="17"/>
                <w:szCs w:val="17"/>
              </w:rPr>
            </w:pPr>
            <w:r>
              <w:rPr>
                <w:sz w:val="17"/>
                <w:szCs w:val="17"/>
              </w:rPr>
              <w:lastRenderedPageBreak/>
              <w:t>ЕД</w:t>
            </w:r>
          </w:p>
        </w:tc>
        <w:tc>
          <w:tcPr>
            <w:tcW w:w="908" w:type="dxa"/>
          </w:tcPr>
          <w:p w:rsidR="002A0AF1" w:rsidRPr="003B3FAE" w:rsidRDefault="002A0AF1" w:rsidP="002A0AF1">
            <w:pPr>
              <w:autoSpaceDE/>
              <w:autoSpaceDN/>
              <w:rPr>
                <w:sz w:val="17"/>
                <w:szCs w:val="17"/>
              </w:rPr>
            </w:pPr>
            <w:r>
              <w:rPr>
                <w:sz w:val="17"/>
                <w:szCs w:val="17"/>
              </w:rPr>
              <w:t>1</w:t>
            </w:r>
          </w:p>
        </w:tc>
        <w:tc>
          <w:tcPr>
            <w:tcW w:w="1214" w:type="dxa"/>
          </w:tcPr>
          <w:p w:rsidR="002A0AF1" w:rsidRPr="003B3FAE" w:rsidRDefault="002A0AF1" w:rsidP="002A0AF1">
            <w:pPr>
              <w:autoSpaceDE/>
              <w:autoSpaceDN/>
              <w:spacing w:after="240"/>
              <w:rPr>
                <w:sz w:val="17"/>
                <w:szCs w:val="17"/>
              </w:rPr>
            </w:pPr>
            <w:r>
              <w:rPr>
                <w:sz w:val="17"/>
                <w:szCs w:val="17"/>
              </w:rPr>
              <w:t>90</w:t>
            </w:r>
            <w:r w:rsidRPr="003B3FAE">
              <w:rPr>
                <w:sz w:val="17"/>
                <w:szCs w:val="17"/>
              </w:rPr>
              <w:t>00</w:t>
            </w:r>
            <w:r>
              <w:rPr>
                <w:sz w:val="17"/>
                <w:szCs w:val="17"/>
              </w:rPr>
              <w:t>,00</w:t>
            </w:r>
          </w:p>
        </w:tc>
        <w:tc>
          <w:tcPr>
            <w:tcW w:w="995" w:type="dxa"/>
          </w:tcPr>
          <w:p w:rsidR="002A0AF1" w:rsidRPr="003B3FAE" w:rsidRDefault="002A0AF1" w:rsidP="002A0AF1">
            <w:pPr>
              <w:autoSpaceDE/>
              <w:autoSpaceDN/>
              <w:rPr>
                <w:sz w:val="17"/>
                <w:szCs w:val="17"/>
              </w:rPr>
            </w:pPr>
            <w:r w:rsidRPr="003B3FAE">
              <w:rPr>
                <w:sz w:val="17"/>
                <w:szCs w:val="17"/>
              </w:rPr>
              <w:t>1</w:t>
            </w:r>
            <w:r>
              <w:rPr>
                <w:sz w:val="17"/>
                <w:szCs w:val="17"/>
              </w:rPr>
              <w:t>8</w:t>
            </w:r>
            <w:r w:rsidRPr="003B3FAE">
              <w:rPr>
                <w:sz w:val="17"/>
                <w:szCs w:val="17"/>
              </w:rPr>
              <w:t xml:space="preserve">0 / </w:t>
            </w:r>
            <w:r>
              <w:rPr>
                <w:sz w:val="17"/>
                <w:szCs w:val="17"/>
              </w:rPr>
              <w:t>270</w:t>
            </w:r>
            <w:r w:rsidRPr="003B3FAE">
              <w:rPr>
                <w:sz w:val="17"/>
                <w:szCs w:val="17"/>
              </w:rPr>
              <w:t>0 / Аванс не предусмотрен</w:t>
            </w:r>
          </w:p>
        </w:tc>
        <w:tc>
          <w:tcPr>
            <w:tcW w:w="956" w:type="dxa"/>
          </w:tcPr>
          <w:p w:rsidR="002A0AF1" w:rsidRPr="003B3FAE" w:rsidRDefault="002A0AF1" w:rsidP="002A0AF1">
            <w:pPr>
              <w:autoSpaceDE/>
              <w:autoSpaceDN/>
              <w:rPr>
                <w:sz w:val="17"/>
                <w:szCs w:val="17"/>
              </w:rPr>
            </w:pPr>
            <w:r>
              <w:rPr>
                <w:sz w:val="17"/>
                <w:szCs w:val="17"/>
              </w:rPr>
              <w:t>12</w:t>
            </w:r>
            <w:r w:rsidRPr="003B3FAE">
              <w:rPr>
                <w:sz w:val="17"/>
                <w:szCs w:val="17"/>
              </w:rPr>
              <w:t xml:space="preserve">.2016 </w:t>
            </w:r>
          </w:p>
        </w:tc>
        <w:tc>
          <w:tcPr>
            <w:tcW w:w="1052" w:type="dxa"/>
          </w:tcPr>
          <w:p w:rsidR="002A0AF1" w:rsidRDefault="002A0AF1" w:rsidP="002A0AF1">
            <w:pPr>
              <w:autoSpaceDE/>
              <w:autoSpaceDN/>
              <w:rPr>
                <w:sz w:val="17"/>
                <w:szCs w:val="17"/>
              </w:rPr>
            </w:pPr>
            <w:r w:rsidRPr="003B3FAE">
              <w:rPr>
                <w:sz w:val="17"/>
                <w:szCs w:val="17"/>
              </w:rPr>
              <w:t>12.201</w:t>
            </w:r>
            <w:r>
              <w:rPr>
                <w:sz w:val="17"/>
                <w:szCs w:val="17"/>
              </w:rPr>
              <w:t>7</w:t>
            </w:r>
          </w:p>
          <w:p w:rsidR="002A0AF1" w:rsidRDefault="002A0AF1" w:rsidP="002A0A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2A0AF1" w:rsidRPr="003B3FAE" w:rsidRDefault="002A0AF1" w:rsidP="002A0AF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14" w:type="dxa"/>
          </w:tcPr>
          <w:p w:rsidR="002A0AF1" w:rsidRPr="003B3FAE" w:rsidRDefault="002A0AF1" w:rsidP="002A0AF1">
            <w:pPr>
              <w:autoSpaceDE/>
              <w:autoSpaceDN/>
              <w:rPr>
                <w:sz w:val="17"/>
                <w:szCs w:val="17"/>
              </w:rPr>
            </w:pPr>
            <w:r w:rsidRPr="003B3FAE">
              <w:rPr>
                <w:sz w:val="17"/>
                <w:szCs w:val="17"/>
              </w:rPr>
              <w:t>Электронный аукцион</w:t>
            </w:r>
            <w:r>
              <w:rPr>
                <w:sz w:val="17"/>
                <w:szCs w:val="17"/>
              </w:rPr>
              <w:t xml:space="preserve"> </w:t>
            </w:r>
          </w:p>
        </w:tc>
        <w:tc>
          <w:tcPr>
            <w:tcW w:w="1166" w:type="dxa"/>
          </w:tcPr>
          <w:p w:rsidR="002A0AF1" w:rsidRPr="003B3FAE" w:rsidRDefault="002A0AF1" w:rsidP="002A0AF1">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w:t>
            </w:r>
            <w:proofErr w:type="gramStart"/>
            <w:r>
              <w:rPr>
                <w:sz w:val="17"/>
                <w:szCs w:val="17"/>
              </w:rPr>
              <w:t xml:space="preserve">с </w:t>
            </w:r>
            <w:r w:rsidRPr="00EB0C13">
              <w:rPr>
                <w:sz w:val="17"/>
                <w:szCs w:val="17"/>
              </w:rPr>
              <w:t xml:space="preserve"> пунктом</w:t>
            </w:r>
            <w:proofErr w:type="gramEnd"/>
            <w:r w:rsidRPr="00EB0C13">
              <w:rPr>
                <w:sz w:val="17"/>
                <w:szCs w:val="17"/>
              </w:rPr>
              <w:t xml:space="preserve"> 4 части 1 статьи 93 Федерального закона  №44-ФЗ</w:t>
            </w:r>
            <w:r>
              <w:rPr>
                <w:sz w:val="17"/>
                <w:szCs w:val="17"/>
              </w:rPr>
              <w:t>)</w:t>
            </w:r>
          </w:p>
        </w:tc>
      </w:tr>
      <w:tr w:rsidR="009B1DCF" w:rsidRPr="003B3FAE" w:rsidTr="003B7D9A">
        <w:trPr>
          <w:jc w:val="center"/>
        </w:trPr>
        <w:tc>
          <w:tcPr>
            <w:tcW w:w="1111" w:type="dxa"/>
            <w:hideMark/>
          </w:tcPr>
          <w:p w:rsidR="009B1DCF" w:rsidRPr="003B3FAE" w:rsidRDefault="009B1DCF" w:rsidP="002B57E4">
            <w:pPr>
              <w:autoSpaceDE/>
              <w:autoSpaceDN/>
              <w:rPr>
                <w:sz w:val="17"/>
                <w:szCs w:val="17"/>
              </w:rPr>
            </w:pPr>
            <w:r w:rsidRPr="00C256DC">
              <w:rPr>
                <w:sz w:val="17"/>
                <w:szCs w:val="17"/>
              </w:rPr>
              <w:t>18201063940290019244</w:t>
            </w:r>
          </w:p>
        </w:tc>
        <w:tc>
          <w:tcPr>
            <w:tcW w:w="687" w:type="dxa"/>
            <w:hideMark/>
          </w:tcPr>
          <w:p w:rsidR="009B1DCF" w:rsidRPr="003B3FAE" w:rsidRDefault="009B1DCF" w:rsidP="002B57E4">
            <w:pPr>
              <w:autoSpaceDE/>
              <w:autoSpaceDN/>
              <w:rPr>
                <w:sz w:val="17"/>
                <w:szCs w:val="17"/>
              </w:rPr>
            </w:pPr>
          </w:p>
        </w:tc>
        <w:tc>
          <w:tcPr>
            <w:tcW w:w="876" w:type="dxa"/>
            <w:hideMark/>
          </w:tcPr>
          <w:p w:rsidR="009B1DCF" w:rsidRPr="003B3FAE" w:rsidRDefault="009B1DCF" w:rsidP="002B57E4">
            <w:pPr>
              <w:autoSpaceDE/>
              <w:autoSpaceDN/>
              <w:rPr>
                <w:sz w:val="17"/>
                <w:szCs w:val="17"/>
              </w:rPr>
            </w:pPr>
          </w:p>
        </w:tc>
        <w:tc>
          <w:tcPr>
            <w:tcW w:w="599" w:type="dxa"/>
            <w:hideMark/>
          </w:tcPr>
          <w:p w:rsidR="009B1DCF" w:rsidRPr="003B3FAE" w:rsidRDefault="009B1DCF" w:rsidP="002B57E4">
            <w:pPr>
              <w:autoSpaceDE/>
              <w:autoSpaceDN/>
              <w:rPr>
                <w:sz w:val="17"/>
                <w:szCs w:val="17"/>
              </w:rPr>
            </w:pPr>
          </w:p>
        </w:tc>
        <w:tc>
          <w:tcPr>
            <w:tcW w:w="1272" w:type="dxa"/>
            <w:hideMark/>
          </w:tcPr>
          <w:p w:rsidR="009B1DCF" w:rsidRPr="003B3FAE" w:rsidRDefault="009B1DCF" w:rsidP="002B57E4">
            <w:pPr>
              <w:autoSpaceDE/>
              <w:autoSpaceDN/>
              <w:rPr>
                <w:sz w:val="17"/>
                <w:szCs w:val="17"/>
              </w:rPr>
            </w:pPr>
          </w:p>
        </w:tc>
        <w:tc>
          <w:tcPr>
            <w:tcW w:w="2260" w:type="dxa"/>
            <w:hideMark/>
          </w:tcPr>
          <w:p w:rsidR="009B1DCF" w:rsidRPr="003B3FAE" w:rsidRDefault="009B1DCF" w:rsidP="002B57E4">
            <w:pPr>
              <w:autoSpaceDE/>
              <w:autoSpaceDN/>
              <w:rPr>
                <w:sz w:val="17"/>
                <w:szCs w:val="17"/>
              </w:rPr>
            </w:pPr>
          </w:p>
        </w:tc>
        <w:tc>
          <w:tcPr>
            <w:tcW w:w="854" w:type="dxa"/>
            <w:hideMark/>
          </w:tcPr>
          <w:p w:rsidR="009B1DCF" w:rsidRPr="003B3FAE" w:rsidRDefault="009B1DCF" w:rsidP="002B57E4">
            <w:pPr>
              <w:autoSpaceDE/>
              <w:autoSpaceDN/>
              <w:rPr>
                <w:sz w:val="17"/>
                <w:szCs w:val="17"/>
              </w:rPr>
            </w:pPr>
          </w:p>
        </w:tc>
        <w:tc>
          <w:tcPr>
            <w:tcW w:w="908" w:type="dxa"/>
            <w:hideMark/>
          </w:tcPr>
          <w:p w:rsidR="009B1DCF" w:rsidRPr="003B3FAE" w:rsidRDefault="009B1DCF" w:rsidP="002B57E4">
            <w:pPr>
              <w:autoSpaceDE/>
              <w:autoSpaceDN/>
              <w:rPr>
                <w:sz w:val="17"/>
                <w:szCs w:val="17"/>
              </w:rPr>
            </w:pPr>
          </w:p>
        </w:tc>
        <w:tc>
          <w:tcPr>
            <w:tcW w:w="1214" w:type="dxa"/>
            <w:hideMark/>
          </w:tcPr>
          <w:p w:rsidR="009B1DCF" w:rsidRPr="0048209B" w:rsidRDefault="009B1DCF" w:rsidP="00D45E3E">
            <w:pPr>
              <w:autoSpaceDE/>
              <w:autoSpaceDN/>
              <w:rPr>
                <w:sz w:val="17"/>
                <w:szCs w:val="17"/>
              </w:rPr>
            </w:pPr>
            <w:r>
              <w:rPr>
                <w:sz w:val="17"/>
                <w:szCs w:val="17"/>
              </w:rPr>
              <w:t>2022,486</w:t>
            </w:r>
          </w:p>
        </w:tc>
        <w:tc>
          <w:tcPr>
            <w:tcW w:w="995" w:type="dxa"/>
            <w:hideMark/>
          </w:tcPr>
          <w:p w:rsidR="009B1DCF" w:rsidRPr="003B3FAE" w:rsidRDefault="009B1DCF" w:rsidP="002B57E4">
            <w:pPr>
              <w:autoSpaceDE/>
              <w:autoSpaceDN/>
              <w:rPr>
                <w:sz w:val="17"/>
                <w:szCs w:val="17"/>
              </w:rPr>
            </w:pPr>
          </w:p>
        </w:tc>
        <w:tc>
          <w:tcPr>
            <w:tcW w:w="956" w:type="dxa"/>
            <w:hideMark/>
          </w:tcPr>
          <w:p w:rsidR="009B1DCF" w:rsidRPr="003B3FAE" w:rsidRDefault="009B1DCF" w:rsidP="002B57E4">
            <w:pPr>
              <w:autoSpaceDE/>
              <w:autoSpaceDN/>
              <w:rPr>
                <w:sz w:val="17"/>
                <w:szCs w:val="17"/>
              </w:rPr>
            </w:pPr>
          </w:p>
        </w:tc>
        <w:tc>
          <w:tcPr>
            <w:tcW w:w="1052" w:type="dxa"/>
            <w:hideMark/>
          </w:tcPr>
          <w:p w:rsidR="009B1DCF" w:rsidRPr="003B3FAE" w:rsidRDefault="009B1DCF" w:rsidP="002B57E4">
            <w:pPr>
              <w:autoSpaceDE/>
              <w:autoSpaceDN/>
              <w:rPr>
                <w:sz w:val="17"/>
                <w:szCs w:val="17"/>
              </w:rPr>
            </w:pPr>
          </w:p>
        </w:tc>
        <w:tc>
          <w:tcPr>
            <w:tcW w:w="1114" w:type="dxa"/>
            <w:hideMark/>
          </w:tcPr>
          <w:p w:rsidR="009B1DCF" w:rsidRDefault="009B1DCF" w:rsidP="002B57E4">
            <w:pPr>
              <w:autoSpaceDE/>
              <w:autoSpaceDN/>
              <w:rPr>
                <w:sz w:val="17"/>
                <w:szCs w:val="17"/>
              </w:rPr>
            </w:pPr>
            <w:r w:rsidRPr="003B3FAE">
              <w:rPr>
                <w:sz w:val="17"/>
                <w:szCs w:val="17"/>
              </w:rPr>
              <w:t>Закупка у единственного поставщика (подрядчика, исполнителя)</w:t>
            </w:r>
          </w:p>
          <w:p w:rsidR="009B1DCF" w:rsidRPr="003B3FAE" w:rsidRDefault="009B1DCF" w:rsidP="002B57E4">
            <w:pPr>
              <w:autoSpaceDE/>
              <w:autoSpaceDN/>
              <w:rPr>
                <w:sz w:val="17"/>
                <w:szCs w:val="17"/>
              </w:rPr>
            </w:pPr>
          </w:p>
        </w:tc>
        <w:tc>
          <w:tcPr>
            <w:tcW w:w="1166" w:type="dxa"/>
            <w:hideMark/>
          </w:tcPr>
          <w:p w:rsidR="009B1DCF" w:rsidRPr="003B3FAE" w:rsidRDefault="009B1DCF" w:rsidP="002B57E4">
            <w:pPr>
              <w:autoSpaceDE/>
              <w:autoSpaceDN/>
              <w:rPr>
                <w:sz w:val="17"/>
                <w:szCs w:val="17"/>
              </w:rPr>
            </w:pPr>
          </w:p>
        </w:tc>
      </w:tr>
      <w:tr w:rsidR="009B1DCF" w:rsidRPr="003B3FAE" w:rsidTr="003B7D9A">
        <w:trPr>
          <w:jc w:val="center"/>
        </w:trPr>
        <w:tc>
          <w:tcPr>
            <w:tcW w:w="1111" w:type="dxa"/>
          </w:tcPr>
          <w:p w:rsidR="009B1DCF" w:rsidRDefault="009B1DCF" w:rsidP="002B57E4">
            <w:pPr>
              <w:autoSpaceDE/>
              <w:autoSpaceDN/>
              <w:rPr>
                <w:sz w:val="17"/>
                <w:szCs w:val="17"/>
              </w:rPr>
            </w:pPr>
            <w:r>
              <w:rPr>
                <w:sz w:val="17"/>
                <w:szCs w:val="17"/>
              </w:rPr>
              <w:t>18201063940290019242</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260"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381702" w:rsidRDefault="00582D8B" w:rsidP="001F56C6">
            <w:pPr>
              <w:autoSpaceDE/>
              <w:autoSpaceDN/>
              <w:rPr>
                <w:sz w:val="17"/>
                <w:szCs w:val="17"/>
              </w:rPr>
            </w:pPr>
            <w:r>
              <w:rPr>
                <w:sz w:val="17"/>
                <w:szCs w:val="17"/>
              </w:rPr>
              <w:t>952,54904</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114" w:type="dxa"/>
          </w:tcPr>
          <w:p w:rsidR="009B1DCF" w:rsidRPr="003B3FAE" w:rsidRDefault="009B1DCF"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166" w:type="dxa"/>
          </w:tcPr>
          <w:p w:rsidR="009B1DCF" w:rsidRPr="003B3FAE" w:rsidRDefault="009B1DCF" w:rsidP="002B57E4">
            <w:pPr>
              <w:autoSpaceDE/>
              <w:autoSpaceDN/>
              <w:rPr>
                <w:sz w:val="17"/>
                <w:szCs w:val="17"/>
              </w:rPr>
            </w:pPr>
          </w:p>
        </w:tc>
      </w:tr>
      <w:tr w:rsidR="009B1DCF" w:rsidRPr="003B3FAE" w:rsidTr="003B7D9A">
        <w:trPr>
          <w:jc w:val="center"/>
        </w:trPr>
        <w:tc>
          <w:tcPr>
            <w:tcW w:w="1111" w:type="dxa"/>
          </w:tcPr>
          <w:p w:rsidR="009B1DCF" w:rsidRDefault="009B1DCF" w:rsidP="002B57E4">
            <w:pPr>
              <w:autoSpaceDE/>
              <w:autoSpaceDN/>
              <w:rPr>
                <w:sz w:val="17"/>
                <w:szCs w:val="17"/>
              </w:rPr>
            </w:pPr>
            <w:r>
              <w:rPr>
                <w:sz w:val="17"/>
                <w:szCs w:val="17"/>
              </w:rPr>
              <w:t>18201063940290019243</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260"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2E1A7E" w:rsidRDefault="009B1DCF" w:rsidP="00AE0B38">
            <w:pPr>
              <w:autoSpaceDE/>
              <w:autoSpaceDN/>
              <w:rPr>
                <w:sz w:val="17"/>
                <w:szCs w:val="17"/>
              </w:rPr>
            </w:pPr>
            <w:r>
              <w:rPr>
                <w:sz w:val="17"/>
                <w:szCs w:val="17"/>
              </w:rPr>
              <w:t>311,865</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114" w:type="dxa"/>
          </w:tcPr>
          <w:p w:rsidR="009B1DCF" w:rsidRPr="003B3FAE" w:rsidRDefault="009B1DCF"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166" w:type="dxa"/>
          </w:tcPr>
          <w:p w:rsidR="009B1DCF" w:rsidRPr="003B3FAE" w:rsidRDefault="009B1DCF" w:rsidP="002B57E4">
            <w:pPr>
              <w:autoSpaceDE/>
              <w:autoSpaceDN/>
              <w:rPr>
                <w:sz w:val="17"/>
                <w:szCs w:val="17"/>
              </w:rPr>
            </w:pPr>
          </w:p>
        </w:tc>
      </w:tr>
      <w:tr w:rsidR="009B1DCF" w:rsidRPr="003B3FAE" w:rsidTr="003B7D9A">
        <w:trPr>
          <w:jc w:val="center"/>
        </w:trPr>
        <w:tc>
          <w:tcPr>
            <w:tcW w:w="15064" w:type="dxa"/>
            <w:gridSpan w:val="14"/>
          </w:tcPr>
          <w:p w:rsidR="009B1DCF" w:rsidRPr="003B3FAE" w:rsidRDefault="009B1DCF" w:rsidP="00EB0C13">
            <w:pPr>
              <w:autoSpaceDE/>
              <w:autoSpaceDN/>
              <w:rPr>
                <w:sz w:val="17"/>
                <w:szCs w:val="17"/>
              </w:rPr>
            </w:pPr>
            <w:r>
              <w:rPr>
                <w:sz w:val="17"/>
                <w:szCs w:val="17"/>
              </w:rPr>
              <w:t xml:space="preserve">Годовой объем закупок у единственного поставщика (подрядчика, исполнителя) в соответствии с пунктом 4 части 1 статьи 93 Федерального </w:t>
            </w:r>
            <w:proofErr w:type="gramStart"/>
            <w:r>
              <w:rPr>
                <w:sz w:val="17"/>
                <w:szCs w:val="17"/>
              </w:rPr>
              <w:t>закона  №</w:t>
            </w:r>
            <w:proofErr w:type="gramEnd"/>
            <w:r>
              <w:rPr>
                <w:sz w:val="17"/>
                <w:szCs w:val="17"/>
              </w:rPr>
              <w:t>44-ФЗ</w:t>
            </w:r>
          </w:p>
        </w:tc>
      </w:tr>
      <w:tr w:rsidR="009B1DCF" w:rsidRPr="003B3FAE" w:rsidTr="003B7D9A">
        <w:trPr>
          <w:jc w:val="center"/>
        </w:trPr>
        <w:tc>
          <w:tcPr>
            <w:tcW w:w="1111" w:type="dxa"/>
          </w:tcPr>
          <w:p w:rsidR="009B1DCF" w:rsidRDefault="009B1DCF" w:rsidP="003B3FAE">
            <w:pPr>
              <w:autoSpaceDE/>
              <w:autoSpaceDN/>
              <w:rPr>
                <w:sz w:val="17"/>
                <w:szCs w:val="17"/>
              </w:rPr>
            </w:pPr>
          </w:p>
        </w:tc>
        <w:tc>
          <w:tcPr>
            <w:tcW w:w="687" w:type="dxa"/>
          </w:tcPr>
          <w:p w:rsidR="009B1DCF" w:rsidRPr="003B3FAE" w:rsidRDefault="009B1DCF" w:rsidP="003B3FAE">
            <w:pPr>
              <w:autoSpaceDE/>
              <w:autoSpaceDN/>
              <w:rPr>
                <w:sz w:val="17"/>
                <w:szCs w:val="17"/>
              </w:rPr>
            </w:pPr>
          </w:p>
        </w:tc>
        <w:tc>
          <w:tcPr>
            <w:tcW w:w="876" w:type="dxa"/>
          </w:tcPr>
          <w:p w:rsidR="009B1DCF" w:rsidRPr="003B3FAE" w:rsidRDefault="009B1DCF" w:rsidP="003B3FAE">
            <w:pPr>
              <w:autoSpaceDE/>
              <w:autoSpaceDN/>
              <w:rPr>
                <w:sz w:val="17"/>
                <w:szCs w:val="17"/>
              </w:rPr>
            </w:pPr>
          </w:p>
        </w:tc>
        <w:tc>
          <w:tcPr>
            <w:tcW w:w="599" w:type="dxa"/>
          </w:tcPr>
          <w:p w:rsidR="009B1DCF" w:rsidRPr="003B3FAE" w:rsidRDefault="009B1DCF" w:rsidP="003B3FAE">
            <w:pPr>
              <w:autoSpaceDE/>
              <w:autoSpaceDN/>
              <w:rPr>
                <w:sz w:val="17"/>
                <w:szCs w:val="17"/>
              </w:rPr>
            </w:pPr>
          </w:p>
        </w:tc>
        <w:tc>
          <w:tcPr>
            <w:tcW w:w="1272" w:type="dxa"/>
          </w:tcPr>
          <w:p w:rsidR="009B1DCF" w:rsidRPr="003B3FAE" w:rsidRDefault="009B1DCF" w:rsidP="003B3FAE">
            <w:pPr>
              <w:autoSpaceDE/>
              <w:autoSpaceDN/>
              <w:rPr>
                <w:sz w:val="17"/>
                <w:szCs w:val="17"/>
              </w:rPr>
            </w:pPr>
          </w:p>
        </w:tc>
        <w:tc>
          <w:tcPr>
            <w:tcW w:w="2260" w:type="dxa"/>
          </w:tcPr>
          <w:p w:rsidR="009B1DCF" w:rsidRPr="003B3FAE" w:rsidRDefault="009B1DCF" w:rsidP="003B3FAE">
            <w:pPr>
              <w:autoSpaceDE/>
              <w:autoSpaceDN/>
              <w:rPr>
                <w:sz w:val="17"/>
                <w:szCs w:val="17"/>
              </w:rPr>
            </w:pPr>
          </w:p>
        </w:tc>
        <w:tc>
          <w:tcPr>
            <w:tcW w:w="854" w:type="dxa"/>
          </w:tcPr>
          <w:p w:rsidR="009B1DCF" w:rsidRPr="003B3FAE" w:rsidRDefault="009B1DCF" w:rsidP="003B3FAE">
            <w:pPr>
              <w:autoSpaceDE/>
              <w:autoSpaceDN/>
              <w:rPr>
                <w:sz w:val="17"/>
                <w:szCs w:val="17"/>
              </w:rPr>
            </w:pPr>
          </w:p>
        </w:tc>
        <w:tc>
          <w:tcPr>
            <w:tcW w:w="908" w:type="dxa"/>
          </w:tcPr>
          <w:p w:rsidR="009B1DCF" w:rsidRPr="003B3FAE" w:rsidRDefault="009B1DCF" w:rsidP="003B3FAE">
            <w:pPr>
              <w:autoSpaceDE/>
              <w:autoSpaceDN/>
              <w:rPr>
                <w:sz w:val="17"/>
                <w:szCs w:val="17"/>
              </w:rPr>
            </w:pPr>
          </w:p>
        </w:tc>
        <w:tc>
          <w:tcPr>
            <w:tcW w:w="1214" w:type="dxa"/>
          </w:tcPr>
          <w:p w:rsidR="009B1DCF" w:rsidRPr="00D77360" w:rsidRDefault="009B1DCF" w:rsidP="00F05C8A">
            <w:pPr>
              <w:autoSpaceDE/>
              <w:autoSpaceDN/>
              <w:rPr>
                <w:sz w:val="17"/>
                <w:szCs w:val="17"/>
                <w:lang w:val="en-US"/>
              </w:rPr>
            </w:pPr>
            <w:r>
              <w:rPr>
                <w:b/>
                <w:sz w:val="17"/>
                <w:szCs w:val="17"/>
              </w:rPr>
              <w:t>3</w:t>
            </w:r>
            <w:r w:rsidR="003B7D9A">
              <w:rPr>
                <w:b/>
                <w:sz w:val="17"/>
                <w:szCs w:val="17"/>
              </w:rPr>
              <w:t xml:space="preserve"> </w:t>
            </w:r>
            <w:r w:rsidR="00F05C8A">
              <w:rPr>
                <w:b/>
                <w:sz w:val="17"/>
                <w:szCs w:val="17"/>
              </w:rPr>
              <w:t>28</w:t>
            </w:r>
            <w:r>
              <w:rPr>
                <w:b/>
                <w:sz w:val="17"/>
                <w:szCs w:val="17"/>
              </w:rPr>
              <w:t>6,</w:t>
            </w:r>
            <w:r w:rsidR="00F05C8A">
              <w:rPr>
                <w:b/>
                <w:sz w:val="17"/>
                <w:szCs w:val="17"/>
              </w:rPr>
              <w:t>90040</w:t>
            </w:r>
          </w:p>
        </w:tc>
        <w:tc>
          <w:tcPr>
            <w:tcW w:w="995" w:type="dxa"/>
          </w:tcPr>
          <w:p w:rsidR="009B1DCF" w:rsidRPr="003B3FAE" w:rsidRDefault="009B1DCF" w:rsidP="003B3FAE">
            <w:pPr>
              <w:autoSpaceDE/>
              <w:autoSpaceDN/>
              <w:rPr>
                <w:sz w:val="17"/>
                <w:szCs w:val="17"/>
              </w:rPr>
            </w:pPr>
          </w:p>
        </w:tc>
        <w:tc>
          <w:tcPr>
            <w:tcW w:w="956" w:type="dxa"/>
          </w:tcPr>
          <w:p w:rsidR="009B1DCF" w:rsidRPr="003B3FAE" w:rsidRDefault="009B1DCF" w:rsidP="003B3FAE">
            <w:pPr>
              <w:autoSpaceDE/>
              <w:autoSpaceDN/>
              <w:rPr>
                <w:sz w:val="17"/>
                <w:szCs w:val="17"/>
              </w:rPr>
            </w:pPr>
          </w:p>
        </w:tc>
        <w:tc>
          <w:tcPr>
            <w:tcW w:w="1052" w:type="dxa"/>
          </w:tcPr>
          <w:p w:rsidR="009B1DCF" w:rsidRPr="003B3FAE" w:rsidRDefault="009B1DCF" w:rsidP="003B3FAE">
            <w:pPr>
              <w:autoSpaceDE/>
              <w:autoSpaceDN/>
              <w:rPr>
                <w:sz w:val="17"/>
                <w:szCs w:val="17"/>
              </w:rPr>
            </w:pPr>
          </w:p>
        </w:tc>
        <w:tc>
          <w:tcPr>
            <w:tcW w:w="1114" w:type="dxa"/>
          </w:tcPr>
          <w:p w:rsidR="009B1DCF" w:rsidRDefault="009B1DCF" w:rsidP="003B3FAE">
            <w:pPr>
              <w:autoSpaceDE/>
              <w:autoSpaceDN/>
              <w:rPr>
                <w:sz w:val="17"/>
                <w:szCs w:val="17"/>
              </w:rPr>
            </w:pPr>
            <w:r w:rsidRPr="00EB0C13">
              <w:rPr>
                <w:sz w:val="17"/>
                <w:szCs w:val="17"/>
              </w:rPr>
              <w:t>Закупка у единственного поставщика (подрядчика, исполнителя</w:t>
            </w:r>
          </w:p>
          <w:p w:rsidR="00E25E84" w:rsidRDefault="00E25E84" w:rsidP="003B3FAE">
            <w:pPr>
              <w:autoSpaceDE/>
              <w:autoSpaceDN/>
              <w:rPr>
                <w:sz w:val="17"/>
                <w:szCs w:val="17"/>
              </w:rPr>
            </w:pPr>
          </w:p>
          <w:p w:rsidR="00E25E84" w:rsidRPr="003B3FAE" w:rsidRDefault="00E25E84" w:rsidP="003B3FAE">
            <w:pPr>
              <w:autoSpaceDE/>
              <w:autoSpaceDN/>
              <w:rPr>
                <w:sz w:val="17"/>
                <w:szCs w:val="17"/>
              </w:rPr>
            </w:pPr>
          </w:p>
        </w:tc>
        <w:tc>
          <w:tcPr>
            <w:tcW w:w="1166" w:type="dxa"/>
          </w:tcPr>
          <w:p w:rsidR="009B1DCF" w:rsidRPr="003B3FAE" w:rsidRDefault="009B1DCF" w:rsidP="003B3FAE">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9B1DCF" w:rsidRPr="003B3FAE" w:rsidTr="003B7D9A">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260"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Default="00F05C8A" w:rsidP="001574E5">
            <w:pPr>
              <w:autoSpaceDE/>
              <w:autoSpaceDN/>
              <w:rPr>
                <w:b/>
                <w:sz w:val="17"/>
                <w:szCs w:val="17"/>
              </w:rPr>
            </w:pPr>
            <w:r>
              <w:rPr>
                <w:b/>
                <w:sz w:val="17"/>
                <w:szCs w:val="17"/>
              </w:rPr>
              <w:t>64 044,36065</w:t>
            </w:r>
          </w:p>
          <w:p w:rsidR="00F05C8A" w:rsidRPr="001574E5" w:rsidRDefault="00F05C8A" w:rsidP="001574E5">
            <w:pPr>
              <w:autoSpaceDE/>
              <w:autoSpaceDN/>
              <w:rPr>
                <w:sz w:val="17"/>
                <w:szCs w:val="17"/>
                <w:lang w:val="en-US"/>
              </w:rPr>
            </w:pP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Default="009B1DCF" w:rsidP="003B3FAE">
            <w:pPr>
              <w:autoSpaceDE/>
              <w:autoSpaceDN/>
              <w:rPr>
                <w:sz w:val="17"/>
                <w:szCs w:val="17"/>
              </w:rPr>
            </w:pPr>
            <w:r w:rsidRPr="003B3FAE">
              <w:rPr>
                <w:sz w:val="17"/>
                <w:szCs w:val="17"/>
              </w:rPr>
              <w:t>Электронный аукцион, Запрос котировок</w:t>
            </w:r>
          </w:p>
          <w:p w:rsidR="00F05C8A" w:rsidRPr="003B3FAE" w:rsidRDefault="00F05C8A" w:rsidP="003B3FAE">
            <w:pPr>
              <w:autoSpaceDE/>
              <w:autoSpaceDN/>
              <w:rPr>
                <w:sz w:val="17"/>
                <w:szCs w:val="17"/>
              </w:rPr>
            </w:pPr>
          </w:p>
        </w:tc>
        <w:tc>
          <w:tcPr>
            <w:tcW w:w="1166" w:type="dxa"/>
            <w:hideMark/>
          </w:tcPr>
          <w:p w:rsidR="009B1DCF" w:rsidRPr="003B3FAE" w:rsidRDefault="009B1DCF" w:rsidP="003B3FAE">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B3FAE">
            <w:pPr>
              <w:autoSpaceDE/>
              <w:autoSpaceDN/>
              <w:rPr>
                <w:sz w:val="17"/>
                <w:szCs w:val="17"/>
              </w:rPr>
            </w:pPr>
            <w:r w:rsidRPr="003B3FAE">
              <w:rPr>
                <w:sz w:val="17"/>
                <w:szCs w:val="17"/>
              </w:rPr>
              <w:lastRenderedPageBreak/>
              <w:t>Годовой объем закупок, осуществляемых путем проведения запроса котировок</w:t>
            </w:r>
          </w:p>
        </w:tc>
      </w:tr>
      <w:tr w:rsidR="009B1DCF" w:rsidRPr="003B3FAE" w:rsidTr="003B7D9A">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260"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3B3FAE" w:rsidRDefault="009B1DCF" w:rsidP="00C1446A">
            <w:pPr>
              <w:autoSpaceDE/>
              <w:autoSpaceDN/>
              <w:rPr>
                <w:sz w:val="17"/>
                <w:szCs w:val="17"/>
              </w:rPr>
            </w:pPr>
            <w:r>
              <w:rPr>
                <w:b/>
                <w:sz w:val="17"/>
                <w:szCs w:val="17"/>
              </w:rPr>
              <w:t>1 421,72047</w:t>
            </w: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Запрос котировок</w:t>
            </w:r>
          </w:p>
        </w:tc>
        <w:tc>
          <w:tcPr>
            <w:tcW w:w="1166" w:type="dxa"/>
            <w:hideMark/>
          </w:tcPr>
          <w:p w:rsidR="009B1DCF" w:rsidRPr="003B3FAE" w:rsidRDefault="009B1DCF" w:rsidP="003B3FAE">
            <w:pPr>
              <w:autoSpaceDE/>
              <w:autoSpaceDN/>
              <w:rPr>
                <w:sz w:val="17"/>
                <w:szCs w:val="17"/>
              </w:rPr>
            </w:pPr>
          </w:p>
        </w:tc>
      </w:tr>
      <w:tr w:rsidR="009B1DCF" w:rsidRPr="003B3FAE" w:rsidTr="003B7D9A">
        <w:trPr>
          <w:jc w:val="center"/>
        </w:trPr>
        <w:tc>
          <w:tcPr>
            <w:tcW w:w="15064" w:type="dxa"/>
            <w:gridSpan w:val="14"/>
            <w:hideMark/>
          </w:tcPr>
          <w:p w:rsidR="009B1DCF" w:rsidRPr="003B3FAE" w:rsidRDefault="009B1DCF" w:rsidP="003B3FAE">
            <w:pPr>
              <w:autoSpaceDE/>
              <w:autoSpaceDN/>
              <w:rPr>
                <w:sz w:val="17"/>
                <w:szCs w:val="17"/>
              </w:rPr>
            </w:pPr>
            <w:r w:rsidRPr="003B3FAE">
              <w:rPr>
                <w:sz w:val="17"/>
                <w:szCs w:val="17"/>
              </w:rPr>
              <w:t>Совокупный объем закупок, планируемых в текущем году</w:t>
            </w:r>
          </w:p>
        </w:tc>
      </w:tr>
      <w:tr w:rsidR="009B1DCF" w:rsidRPr="003B3FAE" w:rsidTr="003B7D9A">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260"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AC494E" w:rsidRDefault="00F05C8A" w:rsidP="002B57E4">
            <w:pPr>
              <w:autoSpaceDE/>
              <w:autoSpaceDN/>
              <w:rPr>
                <w:b/>
                <w:sz w:val="17"/>
                <w:szCs w:val="17"/>
              </w:rPr>
            </w:pPr>
            <w:r>
              <w:rPr>
                <w:b/>
                <w:sz w:val="17"/>
                <w:szCs w:val="17"/>
              </w:rPr>
              <w:t>71 773,89131</w:t>
            </w:r>
            <w:r w:rsidR="009B1DCF" w:rsidRPr="00AC494E">
              <w:rPr>
                <w:b/>
                <w:sz w:val="17"/>
                <w:szCs w:val="17"/>
              </w:rPr>
              <w:t>/</w:t>
            </w:r>
          </w:p>
          <w:p w:rsidR="009B1DCF" w:rsidRPr="00AC494E" w:rsidRDefault="00F05C8A" w:rsidP="002B57E4">
            <w:pPr>
              <w:autoSpaceDE/>
              <w:autoSpaceDN/>
              <w:rPr>
                <w:b/>
                <w:sz w:val="17"/>
                <w:szCs w:val="17"/>
              </w:rPr>
            </w:pPr>
            <w:r>
              <w:rPr>
                <w:b/>
                <w:sz w:val="17"/>
                <w:szCs w:val="17"/>
              </w:rPr>
              <w:t>101 900,61565</w:t>
            </w:r>
            <w:bookmarkStart w:id="0" w:name="_GoBack"/>
            <w:bookmarkEnd w:id="0"/>
          </w:p>
          <w:p w:rsidR="009B1DCF" w:rsidRDefault="009B1DCF" w:rsidP="00FB6160">
            <w:pPr>
              <w:autoSpaceDE/>
              <w:autoSpaceDN/>
              <w:rPr>
                <w:sz w:val="17"/>
                <w:szCs w:val="17"/>
              </w:rPr>
            </w:pPr>
          </w:p>
          <w:p w:rsidR="009B1DCF" w:rsidRPr="003B3FAE" w:rsidRDefault="009B1DCF" w:rsidP="00FB6160">
            <w:pPr>
              <w:autoSpaceDE/>
              <w:autoSpaceDN/>
              <w:rPr>
                <w:sz w:val="17"/>
                <w:szCs w:val="17"/>
              </w:rPr>
            </w:pP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114" w:type="dxa"/>
            <w:hideMark/>
          </w:tcPr>
          <w:p w:rsidR="009B1DCF" w:rsidRPr="003B3FAE" w:rsidRDefault="009B1DCF"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166" w:type="dxa"/>
            <w:hideMark/>
          </w:tcPr>
          <w:p w:rsidR="009B1DCF" w:rsidRPr="003B3FAE" w:rsidRDefault="009B1DCF"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proofErr w:type="gramStart"/>
            <w:r w:rsidR="000F62C7">
              <w:rPr>
                <w:sz w:val="22"/>
                <w:szCs w:val="22"/>
              </w:rPr>
              <w:t>Заместитель</w:t>
            </w:r>
            <w:r w:rsidR="009C011B">
              <w:rPr>
                <w:sz w:val="22"/>
                <w:szCs w:val="22"/>
              </w:rPr>
              <w:t xml:space="preserve"> </w:t>
            </w:r>
            <w:r w:rsidRPr="00F23FC7">
              <w:rPr>
                <w:sz w:val="22"/>
                <w:szCs w:val="22"/>
              </w:rPr>
              <w:t xml:space="preserve"> руководителя</w:t>
            </w:r>
            <w:proofErr w:type="gramEnd"/>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8C5AD1">
              <w:rPr>
                <w:sz w:val="22"/>
                <w:szCs w:val="22"/>
              </w:rPr>
              <w:t>И</w:t>
            </w:r>
            <w:r w:rsidRPr="00F23FC7">
              <w:rPr>
                <w:sz w:val="22"/>
                <w:szCs w:val="22"/>
              </w:rPr>
              <w:t>.</w:t>
            </w:r>
            <w:r w:rsidR="008C5AD1">
              <w:rPr>
                <w:sz w:val="22"/>
                <w:szCs w:val="22"/>
              </w:rPr>
              <w:t>В</w:t>
            </w:r>
            <w:r w:rsidRPr="00F23FC7">
              <w:rPr>
                <w:sz w:val="22"/>
                <w:szCs w:val="22"/>
              </w:rPr>
              <w:t xml:space="preserve">. </w:t>
            </w:r>
            <w:proofErr w:type="spellStart"/>
            <w:r w:rsidR="008C5AD1">
              <w:rPr>
                <w:sz w:val="22"/>
                <w:szCs w:val="22"/>
              </w:rPr>
              <w:t>Чуйкина</w:t>
            </w:r>
            <w:proofErr w:type="spellEnd"/>
          </w:p>
          <w:p w:rsidR="003B3FAE" w:rsidRPr="00F23FC7" w:rsidRDefault="003B3FAE" w:rsidP="00582D8B">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745468">
              <w:rPr>
                <w:sz w:val="22"/>
                <w:szCs w:val="22"/>
              </w:rPr>
              <w:t>07</w:t>
            </w:r>
            <w:r w:rsidRPr="00F23FC7">
              <w:rPr>
                <w:sz w:val="22"/>
                <w:szCs w:val="22"/>
              </w:rPr>
              <w:t xml:space="preserve">» </w:t>
            </w:r>
            <w:r w:rsidR="00745468">
              <w:rPr>
                <w:sz w:val="22"/>
                <w:szCs w:val="22"/>
              </w:rPr>
              <w:t>дека</w:t>
            </w:r>
            <w:r w:rsidR="00582D8B">
              <w:rPr>
                <w:sz w:val="22"/>
                <w:szCs w:val="22"/>
              </w:rPr>
              <w:t>б</w:t>
            </w:r>
            <w:r w:rsidR="00745468">
              <w:rPr>
                <w:sz w:val="22"/>
                <w:szCs w:val="22"/>
              </w:rPr>
              <w:t>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2C0" w:rsidRDefault="006D42C0" w:rsidP="00142B9A">
      <w:r>
        <w:separator/>
      </w:r>
    </w:p>
  </w:endnote>
  <w:endnote w:type="continuationSeparator" w:id="0">
    <w:p w:rsidR="006D42C0" w:rsidRDefault="006D42C0"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745573"/>
      <w:docPartObj>
        <w:docPartGallery w:val="Page Numbers (Bottom of Page)"/>
        <w:docPartUnique/>
      </w:docPartObj>
    </w:sdtPr>
    <w:sdtContent>
      <w:p w:rsidR="00745468" w:rsidRDefault="00745468">
        <w:pPr>
          <w:pStyle w:val="a6"/>
          <w:jc w:val="center"/>
        </w:pPr>
        <w:r>
          <w:fldChar w:fldCharType="begin"/>
        </w:r>
        <w:r>
          <w:instrText>PAGE   \* MERGEFORMAT</w:instrText>
        </w:r>
        <w:r>
          <w:fldChar w:fldCharType="separate"/>
        </w:r>
        <w:r w:rsidR="00F05C8A">
          <w:rPr>
            <w:noProof/>
          </w:rPr>
          <w:t>29</w:t>
        </w:r>
        <w:r>
          <w:fldChar w:fldCharType="end"/>
        </w:r>
      </w:p>
    </w:sdtContent>
  </w:sdt>
  <w:p w:rsidR="00745468" w:rsidRDefault="007454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2C0" w:rsidRDefault="006D42C0" w:rsidP="00142B9A">
      <w:r>
        <w:separator/>
      </w:r>
    </w:p>
  </w:footnote>
  <w:footnote w:type="continuationSeparator" w:id="0">
    <w:p w:rsidR="006D42C0" w:rsidRDefault="006D42C0"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A1"/>
    <w:rsid w:val="00005EC1"/>
    <w:rsid w:val="00006587"/>
    <w:rsid w:val="00031A92"/>
    <w:rsid w:val="000364DB"/>
    <w:rsid w:val="00037B52"/>
    <w:rsid w:val="00043425"/>
    <w:rsid w:val="000435F1"/>
    <w:rsid w:val="0005057F"/>
    <w:rsid w:val="00066D83"/>
    <w:rsid w:val="00067A75"/>
    <w:rsid w:val="0007050A"/>
    <w:rsid w:val="00070F97"/>
    <w:rsid w:val="000761BD"/>
    <w:rsid w:val="00076A67"/>
    <w:rsid w:val="00082F7E"/>
    <w:rsid w:val="00085C0C"/>
    <w:rsid w:val="00092992"/>
    <w:rsid w:val="000B2B7A"/>
    <w:rsid w:val="000C5588"/>
    <w:rsid w:val="000C5738"/>
    <w:rsid w:val="000F4924"/>
    <w:rsid w:val="000F62C7"/>
    <w:rsid w:val="00100D46"/>
    <w:rsid w:val="00104B8C"/>
    <w:rsid w:val="00110AC8"/>
    <w:rsid w:val="00120E3B"/>
    <w:rsid w:val="001215DF"/>
    <w:rsid w:val="00126DE6"/>
    <w:rsid w:val="00135BB8"/>
    <w:rsid w:val="00141F7E"/>
    <w:rsid w:val="00142B9A"/>
    <w:rsid w:val="001574E5"/>
    <w:rsid w:val="00162C4F"/>
    <w:rsid w:val="00166F4F"/>
    <w:rsid w:val="00170986"/>
    <w:rsid w:val="001921E3"/>
    <w:rsid w:val="001933DC"/>
    <w:rsid w:val="00196C83"/>
    <w:rsid w:val="001A53B8"/>
    <w:rsid w:val="001A65D4"/>
    <w:rsid w:val="001B58A5"/>
    <w:rsid w:val="001D0B1F"/>
    <w:rsid w:val="001D406A"/>
    <w:rsid w:val="001D747B"/>
    <w:rsid w:val="001D7C29"/>
    <w:rsid w:val="001E3581"/>
    <w:rsid w:val="001E4092"/>
    <w:rsid w:val="001E63B9"/>
    <w:rsid w:val="001F56C6"/>
    <w:rsid w:val="00200593"/>
    <w:rsid w:val="00207677"/>
    <w:rsid w:val="0023079B"/>
    <w:rsid w:val="00230C49"/>
    <w:rsid w:val="002315BE"/>
    <w:rsid w:val="00231C7A"/>
    <w:rsid w:val="00240893"/>
    <w:rsid w:val="0024785E"/>
    <w:rsid w:val="00255030"/>
    <w:rsid w:val="0025649E"/>
    <w:rsid w:val="002570FE"/>
    <w:rsid w:val="00263417"/>
    <w:rsid w:val="0026396F"/>
    <w:rsid w:val="0027549E"/>
    <w:rsid w:val="002841EF"/>
    <w:rsid w:val="0028690D"/>
    <w:rsid w:val="00291730"/>
    <w:rsid w:val="002A0AF1"/>
    <w:rsid w:val="002A0EF1"/>
    <w:rsid w:val="002A4956"/>
    <w:rsid w:val="002B57E4"/>
    <w:rsid w:val="002C20FD"/>
    <w:rsid w:val="002C4AD5"/>
    <w:rsid w:val="002D5CED"/>
    <w:rsid w:val="002E0586"/>
    <w:rsid w:val="002E1A7E"/>
    <w:rsid w:val="002E7AA5"/>
    <w:rsid w:val="003000AE"/>
    <w:rsid w:val="00320294"/>
    <w:rsid w:val="003203A2"/>
    <w:rsid w:val="00334561"/>
    <w:rsid w:val="00336B36"/>
    <w:rsid w:val="003400C7"/>
    <w:rsid w:val="00342A5C"/>
    <w:rsid w:val="00363175"/>
    <w:rsid w:val="00364082"/>
    <w:rsid w:val="00367698"/>
    <w:rsid w:val="00381702"/>
    <w:rsid w:val="00384BB1"/>
    <w:rsid w:val="003A0272"/>
    <w:rsid w:val="003A4CEF"/>
    <w:rsid w:val="003A5169"/>
    <w:rsid w:val="003B3FAE"/>
    <w:rsid w:val="003B7A44"/>
    <w:rsid w:val="003B7D9A"/>
    <w:rsid w:val="003D3357"/>
    <w:rsid w:val="003E3671"/>
    <w:rsid w:val="003F23B9"/>
    <w:rsid w:val="0041551B"/>
    <w:rsid w:val="00421BB1"/>
    <w:rsid w:val="00423B16"/>
    <w:rsid w:val="00424A99"/>
    <w:rsid w:val="004252E2"/>
    <w:rsid w:val="00425C4C"/>
    <w:rsid w:val="004265B0"/>
    <w:rsid w:val="00430E00"/>
    <w:rsid w:val="00445AC1"/>
    <w:rsid w:val="0045695D"/>
    <w:rsid w:val="00467568"/>
    <w:rsid w:val="00474A47"/>
    <w:rsid w:val="0048209B"/>
    <w:rsid w:val="00490850"/>
    <w:rsid w:val="004A11F7"/>
    <w:rsid w:val="004B3FB9"/>
    <w:rsid w:val="004C47BF"/>
    <w:rsid w:val="004C6448"/>
    <w:rsid w:val="004C6C7F"/>
    <w:rsid w:val="004D2170"/>
    <w:rsid w:val="004D4E5D"/>
    <w:rsid w:val="004E1398"/>
    <w:rsid w:val="00505086"/>
    <w:rsid w:val="00515C92"/>
    <w:rsid w:val="00526778"/>
    <w:rsid w:val="005336D9"/>
    <w:rsid w:val="005357CB"/>
    <w:rsid w:val="005655F0"/>
    <w:rsid w:val="00566230"/>
    <w:rsid w:val="005717B6"/>
    <w:rsid w:val="00575F36"/>
    <w:rsid w:val="00582D8B"/>
    <w:rsid w:val="005853AF"/>
    <w:rsid w:val="00590D33"/>
    <w:rsid w:val="00590DB0"/>
    <w:rsid w:val="005A72CD"/>
    <w:rsid w:val="005B0A51"/>
    <w:rsid w:val="005B7CA7"/>
    <w:rsid w:val="005D1B2E"/>
    <w:rsid w:val="005F095D"/>
    <w:rsid w:val="006173D7"/>
    <w:rsid w:val="00634E69"/>
    <w:rsid w:val="00635D5D"/>
    <w:rsid w:val="00645053"/>
    <w:rsid w:val="006474C9"/>
    <w:rsid w:val="00654415"/>
    <w:rsid w:val="00654CA1"/>
    <w:rsid w:val="00666594"/>
    <w:rsid w:val="00681A94"/>
    <w:rsid w:val="0068449B"/>
    <w:rsid w:val="00684FE6"/>
    <w:rsid w:val="006916A5"/>
    <w:rsid w:val="00695C2E"/>
    <w:rsid w:val="00696118"/>
    <w:rsid w:val="006B7564"/>
    <w:rsid w:val="006C12B4"/>
    <w:rsid w:val="006C50BD"/>
    <w:rsid w:val="006C65B1"/>
    <w:rsid w:val="006C70D1"/>
    <w:rsid w:val="006D3FC5"/>
    <w:rsid w:val="006D42C0"/>
    <w:rsid w:val="006D5A3E"/>
    <w:rsid w:val="006F3FC8"/>
    <w:rsid w:val="006F438B"/>
    <w:rsid w:val="00711022"/>
    <w:rsid w:val="00726EC8"/>
    <w:rsid w:val="00731A05"/>
    <w:rsid w:val="007446C4"/>
    <w:rsid w:val="00745468"/>
    <w:rsid w:val="00747F45"/>
    <w:rsid w:val="00755DA8"/>
    <w:rsid w:val="0076483F"/>
    <w:rsid w:val="00766F17"/>
    <w:rsid w:val="00772AAA"/>
    <w:rsid w:val="00774C3E"/>
    <w:rsid w:val="007C5523"/>
    <w:rsid w:val="007F0196"/>
    <w:rsid w:val="008105FC"/>
    <w:rsid w:val="00813535"/>
    <w:rsid w:val="00813A5F"/>
    <w:rsid w:val="00814118"/>
    <w:rsid w:val="00825C7C"/>
    <w:rsid w:val="0082759E"/>
    <w:rsid w:val="00833355"/>
    <w:rsid w:val="00843A9B"/>
    <w:rsid w:val="00846E88"/>
    <w:rsid w:val="00850537"/>
    <w:rsid w:val="00854EAE"/>
    <w:rsid w:val="00860EBD"/>
    <w:rsid w:val="0087471F"/>
    <w:rsid w:val="0088453C"/>
    <w:rsid w:val="008973FB"/>
    <w:rsid w:val="008B6243"/>
    <w:rsid w:val="008C2AB0"/>
    <w:rsid w:val="008C2E1A"/>
    <w:rsid w:val="008C5664"/>
    <w:rsid w:val="008C5AD1"/>
    <w:rsid w:val="008E14D6"/>
    <w:rsid w:val="008E2CF2"/>
    <w:rsid w:val="008E5F2D"/>
    <w:rsid w:val="008E682C"/>
    <w:rsid w:val="008F16C1"/>
    <w:rsid w:val="008F3067"/>
    <w:rsid w:val="008F583F"/>
    <w:rsid w:val="00902C3A"/>
    <w:rsid w:val="0090428E"/>
    <w:rsid w:val="00907EC8"/>
    <w:rsid w:val="00916D8D"/>
    <w:rsid w:val="0093056B"/>
    <w:rsid w:val="00937A08"/>
    <w:rsid w:val="00951BE2"/>
    <w:rsid w:val="00963729"/>
    <w:rsid w:val="00973333"/>
    <w:rsid w:val="009855FE"/>
    <w:rsid w:val="009959C5"/>
    <w:rsid w:val="009B0250"/>
    <w:rsid w:val="009B1B4B"/>
    <w:rsid w:val="009B1DCF"/>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2E30"/>
    <w:rsid w:val="00A7622B"/>
    <w:rsid w:val="00A81BFB"/>
    <w:rsid w:val="00A96957"/>
    <w:rsid w:val="00AA0347"/>
    <w:rsid w:val="00AA4E5E"/>
    <w:rsid w:val="00AA7DDE"/>
    <w:rsid w:val="00AB189E"/>
    <w:rsid w:val="00AB64E1"/>
    <w:rsid w:val="00AD6C5E"/>
    <w:rsid w:val="00AE0B38"/>
    <w:rsid w:val="00AE2F29"/>
    <w:rsid w:val="00AE5E48"/>
    <w:rsid w:val="00AE7A20"/>
    <w:rsid w:val="00AF1E6F"/>
    <w:rsid w:val="00AF5EDA"/>
    <w:rsid w:val="00B04414"/>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36442"/>
    <w:rsid w:val="00C451C1"/>
    <w:rsid w:val="00C4530B"/>
    <w:rsid w:val="00C57982"/>
    <w:rsid w:val="00C83D17"/>
    <w:rsid w:val="00C863BA"/>
    <w:rsid w:val="00C9518B"/>
    <w:rsid w:val="00C95837"/>
    <w:rsid w:val="00CB4827"/>
    <w:rsid w:val="00CC755F"/>
    <w:rsid w:val="00CD149F"/>
    <w:rsid w:val="00CE787E"/>
    <w:rsid w:val="00CE7F91"/>
    <w:rsid w:val="00CF2559"/>
    <w:rsid w:val="00CF49E7"/>
    <w:rsid w:val="00D015A0"/>
    <w:rsid w:val="00D160CD"/>
    <w:rsid w:val="00D16495"/>
    <w:rsid w:val="00D2440D"/>
    <w:rsid w:val="00D3375E"/>
    <w:rsid w:val="00D43CA8"/>
    <w:rsid w:val="00D43F50"/>
    <w:rsid w:val="00D45E3E"/>
    <w:rsid w:val="00D46B98"/>
    <w:rsid w:val="00D64B1E"/>
    <w:rsid w:val="00D72206"/>
    <w:rsid w:val="00D77360"/>
    <w:rsid w:val="00D80CAC"/>
    <w:rsid w:val="00D850AD"/>
    <w:rsid w:val="00D90D60"/>
    <w:rsid w:val="00D96A05"/>
    <w:rsid w:val="00D97699"/>
    <w:rsid w:val="00DB3521"/>
    <w:rsid w:val="00DB4536"/>
    <w:rsid w:val="00DC0949"/>
    <w:rsid w:val="00DC2122"/>
    <w:rsid w:val="00DC5E40"/>
    <w:rsid w:val="00DC6DAC"/>
    <w:rsid w:val="00DD6487"/>
    <w:rsid w:val="00DE794D"/>
    <w:rsid w:val="00DF0C44"/>
    <w:rsid w:val="00DF1F32"/>
    <w:rsid w:val="00DF43EF"/>
    <w:rsid w:val="00E037F5"/>
    <w:rsid w:val="00E05635"/>
    <w:rsid w:val="00E071EC"/>
    <w:rsid w:val="00E1105A"/>
    <w:rsid w:val="00E25E84"/>
    <w:rsid w:val="00E33798"/>
    <w:rsid w:val="00E33853"/>
    <w:rsid w:val="00E42786"/>
    <w:rsid w:val="00E4553F"/>
    <w:rsid w:val="00E4620C"/>
    <w:rsid w:val="00E73129"/>
    <w:rsid w:val="00E77A4B"/>
    <w:rsid w:val="00E828F5"/>
    <w:rsid w:val="00E83130"/>
    <w:rsid w:val="00E87A09"/>
    <w:rsid w:val="00EB0C13"/>
    <w:rsid w:val="00EC468E"/>
    <w:rsid w:val="00EC5847"/>
    <w:rsid w:val="00EC7A15"/>
    <w:rsid w:val="00ED698A"/>
    <w:rsid w:val="00EF23CB"/>
    <w:rsid w:val="00F05C8A"/>
    <w:rsid w:val="00F0672F"/>
    <w:rsid w:val="00F1767D"/>
    <w:rsid w:val="00F46CEB"/>
    <w:rsid w:val="00F50A0C"/>
    <w:rsid w:val="00F76F67"/>
    <w:rsid w:val="00F81AD3"/>
    <w:rsid w:val="00F94DA1"/>
    <w:rsid w:val="00FA596B"/>
    <w:rsid w:val="00FB6160"/>
    <w:rsid w:val="00FD45D4"/>
    <w:rsid w:val="00FE0E81"/>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9102E-8957-4355-930B-2C5236AB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BE01-7BB4-4437-BC54-0B4F2F06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892E4875</Template>
  <TotalTime>144</TotalTime>
  <Pages>31</Pages>
  <Words>6089</Words>
  <Characters>34709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Прокофьев Илья Александрович</cp:lastModifiedBy>
  <cp:revision>4</cp:revision>
  <cp:lastPrinted>2016-11-16T06:29:00Z</cp:lastPrinted>
  <dcterms:created xsi:type="dcterms:W3CDTF">2016-12-07T06:24:00Z</dcterms:created>
  <dcterms:modified xsi:type="dcterms:W3CDTF">2016-12-07T08:51:00Z</dcterms:modified>
</cp:coreProperties>
</file>