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16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013"/>
        <w:gridCol w:w="3108"/>
        <w:gridCol w:w="230"/>
        <w:gridCol w:w="2350"/>
        <w:gridCol w:w="230"/>
        <w:gridCol w:w="3174"/>
        <w:gridCol w:w="120"/>
        <w:gridCol w:w="120"/>
        <w:gridCol w:w="120"/>
        <w:gridCol w:w="135"/>
      </w:tblGrid>
      <w:tr w:rsidR="00A72C07" w:rsidRPr="00A72C07" w:rsidTr="00A72C07">
        <w:trPr>
          <w:tblCellSpacing w:w="15" w:type="dxa"/>
        </w:trPr>
        <w:tc>
          <w:tcPr>
            <w:tcW w:w="20504" w:type="dxa"/>
            <w:vMerge w:val="restart"/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94" w:type="dxa"/>
            <w:gridSpan w:val="5"/>
            <w:vAlign w:val="center"/>
            <w:hideMark/>
          </w:tcPr>
          <w:p w:rsidR="00A72C07" w:rsidRPr="00A72C07" w:rsidRDefault="00A72C07" w:rsidP="00A72C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 </w:t>
            </w:r>
            <w:r w:rsidRPr="00A7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7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Руководитель (уполномоченное лицо) </w:t>
            </w:r>
          </w:p>
        </w:tc>
        <w:tc>
          <w:tcPr>
            <w:tcW w:w="0" w:type="auto"/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72C07" w:rsidRPr="00A72C07" w:rsidTr="00A72C0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4" w:type="dxa"/>
            <w:tcBorders>
              <w:bottom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Контрактный управляющий</w:t>
            </w:r>
          </w:p>
        </w:tc>
        <w:tc>
          <w:tcPr>
            <w:tcW w:w="279" w:type="dxa"/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45" w:type="dxa"/>
            <w:tcBorders>
              <w:bottom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" w:type="dxa"/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12" w:type="dxa"/>
            <w:tcBorders>
              <w:bottom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Кошечкина Е. И.</w:t>
            </w:r>
          </w:p>
        </w:tc>
        <w:tc>
          <w:tcPr>
            <w:tcW w:w="0" w:type="auto"/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2C07" w:rsidRPr="00A72C07" w:rsidTr="00A72C0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4" w:type="dxa"/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279" w:type="dxa"/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45" w:type="dxa"/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279" w:type="dxa"/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12" w:type="dxa"/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  <w:tc>
          <w:tcPr>
            <w:tcW w:w="0" w:type="auto"/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2C07" w:rsidRPr="00A72C07" w:rsidTr="00A72C0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72C07" w:rsidRPr="00A72C07" w:rsidRDefault="00A72C07" w:rsidP="00A72C0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216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42"/>
        <w:gridCol w:w="899"/>
        <w:gridCol w:w="276"/>
        <w:gridCol w:w="856"/>
        <w:gridCol w:w="276"/>
        <w:gridCol w:w="856"/>
        <w:gridCol w:w="361"/>
        <w:gridCol w:w="234"/>
      </w:tblGrid>
      <w:tr w:rsidR="00A72C07" w:rsidRPr="00A72C07" w:rsidTr="00A72C07">
        <w:trPr>
          <w:tblCellSpacing w:w="15" w:type="dxa"/>
        </w:trPr>
        <w:tc>
          <w:tcPr>
            <w:tcW w:w="21600" w:type="dxa"/>
            <w:vMerge w:val="restart"/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6" w:type="dxa"/>
            <w:tcBorders>
              <w:bottom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«07»</w:t>
            </w:r>
          </w:p>
        </w:tc>
        <w:tc>
          <w:tcPr>
            <w:tcW w:w="279" w:type="dxa"/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6" w:type="dxa"/>
            <w:tcBorders>
              <w:bottom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79" w:type="dxa"/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6" w:type="dxa"/>
            <w:tcBorders>
              <w:bottom w:val="single" w:sz="8" w:space="0" w:color="FFFFFF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44" w:type="dxa"/>
            <w:tcBorders>
              <w:bottom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A72C07" w:rsidRPr="00A72C07" w:rsidTr="00A72C0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2C07" w:rsidRPr="00A72C07" w:rsidTr="00A72C0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72C07" w:rsidRPr="00A72C07" w:rsidRDefault="00A72C07" w:rsidP="00A72C0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216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600"/>
      </w:tblGrid>
      <w:tr w:rsidR="00A72C07" w:rsidRPr="00A72C07" w:rsidTr="00A72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2C07" w:rsidRPr="00A72C07" w:rsidRDefault="00A72C07" w:rsidP="00A72C0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ПЛАН-ГРАФИК </w:t>
            </w:r>
            <w:r w:rsidRPr="00A72C07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</w:r>
            <w:r w:rsidRPr="00A72C07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закупок товаров, работ, услуг для обеспечения федеральных нужд </w:t>
            </w:r>
            <w:r w:rsidRPr="00A72C07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</w:r>
            <w:r w:rsidRPr="00A72C07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на 20 </w:t>
            </w:r>
            <w:r w:rsidRPr="00A72C07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u w:val="single"/>
                <w:lang w:eastAsia="ru-RU"/>
              </w:rPr>
              <w:t>18</w:t>
            </w:r>
            <w:r w:rsidRPr="00A72C07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 год</w:t>
            </w:r>
          </w:p>
        </w:tc>
      </w:tr>
    </w:tbl>
    <w:p w:rsidR="00A72C07" w:rsidRPr="00A72C07" w:rsidRDefault="00A72C07" w:rsidP="00A72C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C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54"/>
        <w:gridCol w:w="8340"/>
        <w:gridCol w:w="2901"/>
        <w:gridCol w:w="2005"/>
      </w:tblGrid>
      <w:tr w:rsidR="00A72C07" w:rsidRPr="00A72C07" w:rsidTr="00A72C07">
        <w:trPr>
          <w:tblCellSpacing w:w="15" w:type="dxa"/>
        </w:trPr>
        <w:tc>
          <w:tcPr>
            <w:tcW w:w="13368" w:type="dxa"/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47" w:type="dxa"/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15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4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A72C07" w:rsidRPr="00A72C07" w:rsidTr="00A72C07">
        <w:trPr>
          <w:tblCellSpacing w:w="15" w:type="dxa"/>
        </w:trPr>
        <w:tc>
          <w:tcPr>
            <w:tcW w:w="13368" w:type="dxa"/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47" w:type="dxa"/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15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214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07.09.2018</w:t>
            </w:r>
          </w:p>
        </w:tc>
      </w:tr>
      <w:tr w:rsidR="00A72C07" w:rsidRPr="00A72C07" w:rsidTr="00A72C07">
        <w:trPr>
          <w:tblCellSpacing w:w="15" w:type="dxa"/>
        </w:trPr>
        <w:tc>
          <w:tcPr>
            <w:tcW w:w="13368" w:type="dxa"/>
            <w:vMerge w:val="restart"/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 (государственного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предприятия)</w:t>
            </w:r>
          </w:p>
        </w:tc>
        <w:tc>
          <w:tcPr>
            <w:tcW w:w="13347" w:type="dxa"/>
            <w:vMerge w:val="restart"/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ТУЛЬСКОЙ ОБЛАСТИ</w:t>
            </w:r>
          </w:p>
        </w:tc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15" w:type="dxa"/>
            </w:tcMar>
            <w:hideMark/>
          </w:tcPr>
          <w:p w:rsidR="00A72C07" w:rsidRPr="00A72C07" w:rsidRDefault="00A72C07" w:rsidP="00A72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ОКПО</w:t>
            </w:r>
          </w:p>
        </w:tc>
        <w:tc>
          <w:tcPr>
            <w:tcW w:w="2214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39001010</w:t>
            </w:r>
          </w:p>
        </w:tc>
      </w:tr>
      <w:tr w:rsidR="00A72C07" w:rsidRPr="00A72C07" w:rsidTr="00A72C0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15" w:type="dxa"/>
            </w:tcMar>
            <w:hideMark/>
          </w:tcPr>
          <w:p w:rsidR="00A72C07" w:rsidRPr="00A72C07" w:rsidRDefault="00A72C07" w:rsidP="00A72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2214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7107086130</w:t>
            </w:r>
          </w:p>
        </w:tc>
      </w:tr>
      <w:tr w:rsidR="00A72C07" w:rsidRPr="00A72C07" w:rsidTr="00A72C0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15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2214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710701001</w:t>
            </w:r>
          </w:p>
        </w:tc>
      </w:tr>
      <w:tr w:rsidR="00A72C07" w:rsidRPr="00A72C07" w:rsidTr="00A72C07">
        <w:trPr>
          <w:tblCellSpacing w:w="15" w:type="dxa"/>
        </w:trPr>
        <w:tc>
          <w:tcPr>
            <w:tcW w:w="13368" w:type="dxa"/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13347" w:type="dxa"/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Федеральные государственные казенные учреждения</w:t>
            </w:r>
          </w:p>
        </w:tc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15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ОКОПФ</w:t>
            </w:r>
          </w:p>
        </w:tc>
        <w:tc>
          <w:tcPr>
            <w:tcW w:w="2214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</w:tr>
      <w:tr w:rsidR="00A72C07" w:rsidRPr="00A72C07" w:rsidTr="00A72C07">
        <w:trPr>
          <w:tblCellSpacing w:w="15" w:type="dxa"/>
        </w:trPr>
        <w:tc>
          <w:tcPr>
            <w:tcW w:w="13368" w:type="dxa"/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13347" w:type="dxa"/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собственность</w:t>
            </w:r>
          </w:p>
        </w:tc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15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ОКФС</w:t>
            </w:r>
          </w:p>
        </w:tc>
        <w:tc>
          <w:tcPr>
            <w:tcW w:w="2214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A72C07" w:rsidRPr="00A72C07" w:rsidTr="00A72C07">
        <w:trPr>
          <w:tblCellSpacing w:w="15" w:type="dxa"/>
        </w:trPr>
        <w:tc>
          <w:tcPr>
            <w:tcW w:w="13368" w:type="dxa"/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публично-правового образования</w:t>
            </w:r>
          </w:p>
        </w:tc>
        <w:tc>
          <w:tcPr>
            <w:tcW w:w="13347" w:type="dxa"/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410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15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2214" w:type="dxa"/>
            <w:vMerge w:val="restart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70701000</w:t>
            </w:r>
          </w:p>
        </w:tc>
      </w:tr>
      <w:tr w:rsidR="00A72C07" w:rsidRPr="00A72C07" w:rsidTr="00A72C07">
        <w:trPr>
          <w:tblCellSpacing w:w="15" w:type="dxa"/>
        </w:trPr>
        <w:tc>
          <w:tcPr>
            <w:tcW w:w="13368" w:type="dxa"/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13347" w:type="dxa"/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300600, Тульская обл, Тула г, ул ТУРГЕНЕВСКАЯ, 66 , 7-4872-332162 , u71@r71.nalog.ru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72C07" w:rsidRPr="00A72C07" w:rsidTr="00A72C07">
        <w:trPr>
          <w:tblCellSpacing w:w="15" w:type="dxa"/>
        </w:trPr>
        <w:tc>
          <w:tcPr>
            <w:tcW w:w="13368" w:type="dxa"/>
            <w:vMerge w:val="restart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документа</w:t>
            </w:r>
          </w:p>
        </w:tc>
        <w:tc>
          <w:tcPr>
            <w:tcW w:w="13347" w:type="dxa"/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измененный (35)</w:t>
            </w:r>
          </w:p>
        </w:tc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15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4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72C07" w:rsidRPr="00A72C07" w:rsidTr="00A72C0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(базовый (0), измененный (порядковый код изменения))</w:t>
            </w:r>
          </w:p>
        </w:tc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15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изменения</w:t>
            </w:r>
          </w:p>
        </w:tc>
        <w:tc>
          <w:tcPr>
            <w:tcW w:w="2214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07.09.2018</w:t>
            </w:r>
          </w:p>
        </w:tc>
      </w:tr>
      <w:tr w:rsidR="00A72C07" w:rsidRPr="00A72C07" w:rsidTr="00A72C07">
        <w:trPr>
          <w:tblCellSpacing w:w="15" w:type="dxa"/>
        </w:trPr>
        <w:tc>
          <w:tcPr>
            <w:tcW w:w="13368" w:type="dxa"/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измерения: рубль</w:t>
            </w:r>
          </w:p>
        </w:tc>
        <w:tc>
          <w:tcPr>
            <w:tcW w:w="13347" w:type="dxa"/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15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ОКЕИ</w:t>
            </w:r>
          </w:p>
        </w:tc>
        <w:tc>
          <w:tcPr>
            <w:tcW w:w="2214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</w:tr>
      <w:tr w:rsidR="00A72C07" w:rsidRPr="00A72C07" w:rsidTr="00A72C07">
        <w:trPr>
          <w:tblCellSpacing w:w="15" w:type="dxa"/>
        </w:trPr>
        <w:tc>
          <w:tcPr>
            <w:tcW w:w="216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15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Совокупный годовой объем закупок</w:t>
            </w:r>
            <w:r w:rsidRPr="00A72C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(справочно)</w:t>
            </w:r>
            <w:r w:rsidRPr="00A7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рублей</w:t>
            </w:r>
          </w:p>
        </w:tc>
        <w:tc>
          <w:tcPr>
            <w:tcW w:w="6598" w:type="dxa"/>
            <w:gridSpan w:val="2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138140378.28</w:t>
            </w:r>
          </w:p>
        </w:tc>
      </w:tr>
    </w:tbl>
    <w:p w:rsidR="00A72C07" w:rsidRPr="00A72C07" w:rsidRDefault="00A72C07" w:rsidP="00A72C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C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"/>
        <w:gridCol w:w="1408"/>
        <w:gridCol w:w="875"/>
        <w:gridCol w:w="888"/>
        <w:gridCol w:w="701"/>
        <w:gridCol w:w="530"/>
        <w:gridCol w:w="596"/>
        <w:gridCol w:w="596"/>
        <w:gridCol w:w="562"/>
        <w:gridCol w:w="529"/>
        <w:gridCol w:w="623"/>
        <w:gridCol w:w="492"/>
        <w:gridCol w:w="410"/>
        <w:gridCol w:w="562"/>
        <w:gridCol w:w="596"/>
        <w:gridCol w:w="562"/>
        <w:gridCol w:w="424"/>
        <w:gridCol w:w="623"/>
        <w:gridCol w:w="712"/>
        <w:gridCol w:w="529"/>
        <w:gridCol w:w="571"/>
        <w:gridCol w:w="672"/>
        <w:gridCol w:w="571"/>
        <w:gridCol w:w="632"/>
        <w:gridCol w:w="712"/>
        <w:gridCol w:w="716"/>
        <w:gridCol w:w="799"/>
        <w:gridCol w:w="732"/>
        <w:gridCol w:w="666"/>
        <w:gridCol w:w="1005"/>
        <w:gridCol w:w="754"/>
        <w:gridCol w:w="745"/>
        <w:gridCol w:w="658"/>
      </w:tblGrid>
      <w:tr w:rsidR="00A72C07" w:rsidRPr="00A72C07" w:rsidTr="00A72C07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Объект закупки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Начальная (максимальная) цена контракта, цена </w:t>
            </w:r>
            <w:r w:rsidRPr="00A72C0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контракта, заключаемого с единственным поставщиком (подрядчиком, исполнителем)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Размер аванса, процентов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Планируемые платежи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Единица измерения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Количество (объем) закупаемых товаров, работ, услуг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Планируемый срок (периодичность) поставки </w:t>
            </w:r>
            <w:r w:rsidRPr="00A72C0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товаров, выполнения работ, оказания услуг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Размер обеспечения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Планируемый срок, (месяц, год)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Способ определения поставщика (под</w:t>
            </w:r>
            <w:r w:rsidRPr="00A72C0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рядчика, исполнителя)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Преимущества, предоставля</w:t>
            </w:r>
            <w:r w:rsidRPr="00A72C0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softHyphen/>
              <w:t>емые участникам закуп</w:t>
            </w:r>
            <w:r w:rsidRPr="00A72C0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ки в соответствии со статьями 28 и 29 Федерального закона "О контрактной системе в сфере закупок товаров, работ, услуг для обеспечения государст</w:t>
            </w:r>
            <w:r w:rsidRPr="00A72C0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softHyphen/>
              <w:t>венных и муниципальных нужд" ("да" или "нет")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 xml:space="preserve">Осуществление закупки у субъектов малого </w:t>
            </w:r>
            <w:r w:rsidRPr="00A72C0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предпринима</w:t>
            </w:r>
            <w:r w:rsidRPr="00A72C0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softHyphen/>
              <w:t>тельства и социально ориентирова</w:t>
            </w:r>
            <w:r w:rsidRPr="00A72C0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softHyphen/>
              <w:t>нных некоммерческих организаций ("да" или "нет")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Применение национального режима при осуществлени</w:t>
            </w:r>
            <w:r w:rsidRPr="00A72C0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и закупок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 xml:space="preserve">Дополнительные требования к участникам закупки </w:t>
            </w:r>
            <w:r w:rsidRPr="00A72C0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отдельных видов товаров, работ, услуг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Сведения о проведении обязательного обще</w:t>
            </w:r>
            <w:r w:rsidRPr="00A72C0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ственного обсуждения закупки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 xml:space="preserve">Информация о банковском сопровождении контрактов/казначейском </w:t>
            </w:r>
            <w:r w:rsidRPr="00A72C0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сопровождении контрактов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Обоснование внесения изменений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Наименование уполномоченного органа (учреждения)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Наименование организатора проведения </w:t>
            </w:r>
            <w:r w:rsidRPr="00A72C0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совместного конкурса или аукциона</w:t>
            </w:r>
          </w:p>
        </w:tc>
      </w:tr>
      <w:tr w:rsidR="00A72C07" w:rsidRPr="00A72C07" w:rsidTr="00A72C0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наимено</w:t>
            </w:r>
            <w:r w:rsidRPr="00A72C0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softHyphen/>
              <w:t>вание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описание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 текущий финансо</w:t>
            </w:r>
            <w:r w:rsidRPr="00A72C0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вый год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на плановый период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последующие годы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наимено</w:t>
            </w:r>
            <w:r w:rsidRPr="00A72C0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softHyphen/>
              <w:t>вание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код по ОК</w:t>
            </w:r>
            <w:r w:rsidRPr="00A72C0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ЕИ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всего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 текущий финансо</w:t>
            </w:r>
            <w:r w:rsidRPr="00A72C0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вый год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на плановый период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последующие годы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заявки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исполнения контра</w:t>
            </w:r>
            <w:r w:rsidRPr="00A72C0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кта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 xml:space="preserve">начала осуществления </w:t>
            </w:r>
            <w:r w:rsidRPr="00A72C0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закупок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окончания исполне</w:t>
            </w:r>
            <w:r w:rsidRPr="00A72C0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ния контракта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72C07" w:rsidRPr="00A72C07" w:rsidTr="00A72C0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на </w:t>
            </w:r>
            <w:r w:rsidRPr="00A72C0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первый 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 xml:space="preserve">на </w:t>
            </w:r>
            <w:r w:rsidRPr="00A72C0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второй год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на </w:t>
            </w:r>
            <w:r w:rsidRPr="00A72C0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первый 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 xml:space="preserve">на </w:t>
            </w:r>
            <w:r w:rsidRPr="00A72C0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второй год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72C07" w:rsidRPr="00A72C07" w:rsidTr="00A72C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33</w:t>
            </w:r>
          </w:p>
        </w:tc>
      </w:tr>
      <w:tr w:rsidR="00A72C07" w:rsidRPr="00A72C07" w:rsidTr="00A72C07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181710708613071070100100010012651244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расходных материалов (увеличение стоимости материальных запасов)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</w:t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3000.00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Изменение </w:t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плана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72C07" w:rsidRPr="00A72C07" w:rsidTr="00A72C0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Комплектующие (запасные части), не включенные в другие группировки, не имеющие самостоятельных группировок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72C07" w:rsidRPr="00A72C07" w:rsidTr="00A72C07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181710708613071070100100020011812244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государственных знаков почтовой оплаты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</w:t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апрель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2900.00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03.2018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Детализация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72C07" w:rsidRPr="00A72C07" w:rsidTr="00A72C0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знаки почтовой оплаты (почтовые марки) на самоклеющейся основе номиналом 2,00 рубля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72C07" w:rsidRPr="00A72C07" w:rsidTr="00A72C0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знаки почтовой оплаты (почтовые марки) на самоклеющейся основе номиналом 1,00 рубль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72C07" w:rsidRPr="00A72C07" w:rsidTr="00A72C0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знаки почтовой оплаты (почтовые марки) на самоклеющейся основе номиналом 50,00 рублей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72C07" w:rsidRPr="00A72C07" w:rsidTr="00A72C0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знаки почтовой оплаты (почтовые марки) на самоклеющейся основе номиналом 6,00 рублей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72C07" w:rsidRPr="00A72C07" w:rsidTr="00A72C0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Государственные </w:t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знаки почтовой оплаты (почтовые марки) на самоклеющейся основе номиналом 4,00 рубля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72C07" w:rsidRPr="00A72C07" w:rsidTr="00A72C0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знаки почтовой оплаты (почтовые марки) на самоклеющейся основе номиналом 2,50 рубля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72C07" w:rsidRPr="00A72C07" w:rsidTr="00A72C0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знаки почтовой оплаты (почтовые марки) на самоклеющейся основе номиналом 3,00 рубля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72C07" w:rsidRPr="00A72C07" w:rsidTr="00A72C0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знаки почтовой оплаты (почтовые марки) на самоклеющейся основе номиналом 25,00 рублей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72C07" w:rsidRPr="00A72C07" w:rsidTr="00A72C0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Государственные знаки почтовой оплаты (почтовые марки) на </w:t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самоклеющейся основе номиналом 5,00 рублей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72C07" w:rsidRPr="00A72C07" w:rsidTr="00A72C0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знаки почтовой оплаты (почтовые марки) на самоклеющейся основе номиналом 10,00 рублей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14480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14480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72C07" w:rsidRPr="00A72C07" w:rsidTr="00A72C0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знаки почтовой оплаты (почтовые марки) на самоклеющейся основе номиналом 1,50 рубля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72C07" w:rsidRPr="00A72C07" w:rsidTr="00A72C07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181710708613071070100100030014120244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имущества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937400.00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937400.00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937400.00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Планируемый срок (сроки отдельных этапов) поставки товаров </w:t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9374.00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281220.00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06.2018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закупо</w:t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72C07" w:rsidRPr="00A72C07" w:rsidTr="00A72C0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имущества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72C07" w:rsidRPr="00A72C07" w:rsidTr="00A72C07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181710708613071070100100040014730244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горюче-смазочных материалов для нужд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586250.00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586250.00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586250.00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5862.50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175875.00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72C07" w:rsidRPr="00A72C07" w:rsidTr="00A72C0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горюче-смазочных материалов для нужд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72C07" w:rsidRPr="00A72C07" w:rsidTr="00A72C07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181710708613071070100100040024730244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горюче-смазочных материалов для нужд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1143970.00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1143970.00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1143970.00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 </w:t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апрель-май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11439.70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343191.00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03.2018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сроков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72C07" w:rsidRPr="00A72C07" w:rsidTr="00A72C0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розничной торговле моторным топливом в специализированных магазинах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72C07" w:rsidRPr="00A72C07" w:rsidTr="00A72C07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181710708613071070100100050015310244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45430.00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45430.00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45430.00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</w:t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ия услуг): Ежедневно </w:t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</w:t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</w:t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дения плана-графика закупок было невозможно</w:t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суммы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72C07" w:rsidRPr="00A72C07" w:rsidTr="00A72C0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72C07" w:rsidRPr="00A72C07" w:rsidTr="00A72C07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181710708613071070100100050025310244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федеральной фельдъегерской связи по приему и доставке отправлений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67000.00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67000.00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67000.00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</w:t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72C07" w:rsidRPr="00A72C07" w:rsidTr="00A72C0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72C07" w:rsidRPr="00A72C07" w:rsidTr="00A72C07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181710708613071070100100050035310244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1067.90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1067.90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1067.90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07.2018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</w:t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72C07" w:rsidRPr="00A72C07" w:rsidTr="00A72C0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72C07" w:rsidRPr="00A72C07" w:rsidTr="00A72C07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181710708613071070100100060018424244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охране административных зданий территориальных органов ФНС России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51014.40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51014.40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51014.40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01.2018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 по решению заказчика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72C07" w:rsidRPr="00A72C07" w:rsidTr="00A72C0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Услуги по охране административных зданий территориальных органов ФНС </w:t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России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72C07" w:rsidRPr="00A72C07" w:rsidTr="00A72C07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181710708613071070100100070013530244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тепловой энгергии для гаража в 2018 году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709484.04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709484.04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709484.04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01.2018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72C07" w:rsidRPr="00A72C07" w:rsidTr="00A72C0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тепловой энергии для гаража в 2018 году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72C07" w:rsidRPr="00A72C07" w:rsidTr="00A72C07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181710708613071070100100110018020244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эксплуатационно-техническому обслуживанию систем охранно-пожарной сигнализации и систем автомат</w:t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ического пожаротушения в 2018-2019 годах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16596.72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16596.72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16596.72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</w:t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к было невозможно</w:t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72C07" w:rsidRPr="00A72C07" w:rsidTr="00A72C0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обслуживанию технических средств охраны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72C07" w:rsidRPr="00A72C07" w:rsidTr="00A72C07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181710708613071070100100130014520244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Техническое обслуживание и ремонт автомобилей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32550.00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32550.00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32550.00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</w:t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05.2018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72C07" w:rsidRPr="00A72C07" w:rsidTr="00A72C0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Техническое обслуживание и ремонт автомобилей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72C07" w:rsidRPr="00A72C07" w:rsidTr="00A72C07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181710708613071070100100140014120243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Капитальный ремонт объектов УФНС России по Тульской области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3500000.00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21000000.00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05.2018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Требование к наличию опыта работы, связанного с предметом контракта, и деловой репутации (в соответствии с пунктом 3 части 2 статьи 31 Федерального закона № 44-ФЗ)</w:t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72C07" w:rsidRPr="00A72C07" w:rsidTr="00A72C0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Капитальный ремонт объектов УФНС России по Тульской области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72C07" w:rsidRPr="00A72C07" w:rsidTr="00A72C07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181710708613071070100100170012651244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расходных материа</w:t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лов (увеличение стоимости материальных запасов)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</w:t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ки товаров (выполнения работ, оказания услуг): Единовременно</w:t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3000.00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</w:t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</w:t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тельств, предвидеть которые на дату утверждения плана-графика закупок было невозможно</w:t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исправление технической ошибки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72C07" w:rsidRPr="00A72C07" w:rsidTr="00A72C0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Комплектующие (запасные части), не включенные в другие группировки, не имеющие самостоятельных группировок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72C07" w:rsidRPr="00A72C07" w:rsidTr="00A72C07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181710708613071070100100170032651244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канцелярских принадлежностей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148500.00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148500.00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Единовременно</w:t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3000.00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07.2018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Использование в соответствии с законодательством Российской Федерации экономии, </w:t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полученной при осуществлении закупки</w:t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72C07" w:rsidRPr="00A72C07" w:rsidTr="00A72C0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Ручка шариковая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72C07" w:rsidRPr="00A72C07" w:rsidTr="00A72C0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Бумага для записи клеевая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72C07" w:rsidRPr="00A72C07" w:rsidTr="00A72C0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Корзина для бумаг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72C07" w:rsidRPr="00A72C07" w:rsidTr="00A72C0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Скобы для степлера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72C07" w:rsidRPr="00A72C07" w:rsidTr="00A72C0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Папка-уголок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72C07" w:rsidRPr="00A72C07" w:rsidTr="00A72C0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Скрепки 28 мм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72C07" w:rsidRPr="00A72C07" w:rsidTr="00A72C0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Блокнот А5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72C07" w:rsidRPr="00A72C07" w:rsidTr="00A72C0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Корректирующая жидкость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72C07" w:rsidRPr="00A72C07" w:rsidTr="00A72C0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Папка-скоросшиватель </w:t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"Дело"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72C07" w:rsidRPr="00A72C07" w:rsidTr="00A72C0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Скрепки 50 мм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72C07" w:rsidRPr="00A72C07" w:rsidTr="00A72C0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Стержень к шариковой ручке тип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72C07" w:rsidRPr="00A72C07" w:rsidTr="00A72C0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Ручка с крепежом на стол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72C07" w:rsidRPr="00A72C07" w:rsidTr="00A72C0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Точкилка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72C07" w:rsidRPr="00A72C07" w:rsidTr="00A72C0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Тесктовыделитель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72C07" w:rsidRPr="00A72C07" w:rsidTr="00A72C0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Папка-конверт с кнопкой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72C07" w:rsidRPr="00A72C07" w:rsidTr="00A72C0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Линейка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72C07" w:rsidRPr="00A72C07" w:rsidTr="00A72C0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Дырокол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72C07" w:rsidRPr="00A72C07" w:rsidTr="00A72C0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Лоток для бумаг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72C07" w:rsidRPr="00A72C07" w:rsidTr="00A72C0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Закладка клейкая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72C07" w:rsidRPr="00A72C07" w:rsidTr="00A72C0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Скотч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72C07" w:rsidRPr="00A72C07" w:rsidTr="00A72C0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Антистеплер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72C07" w:rsidRPr="00A72C07" w:rsidTr="00A72C0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Зажим для бумаг 51 мм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72C07" w:rsidRPr="00A72C07" w:rsidTr="00A72C0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Папка на 2 </w:t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кольцах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72C07" w:rsidRPr="00A72C07" w:rsidTr="00A72C0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 с прижимом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72C07" w:rsidRPr="00A72C07" w:rsidTr="00A72C0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Ластик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72C07" w:rsidRPr="00A72C07" w:rsidTr="00A72C0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 пластиковая на резинке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72C07" w:rsidRPr="00A72C07" w:rsidTr="00A72C0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Зажим для бумаг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72C07" w:rsidRPr="00A72C07" w:rsidTr="00A72C0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 с арочным механизмом 50 мм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72C07" w:rsidRPr="00A72C07" w:rsidTr="00A72C0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Карандаш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72C07" w:rsidRPr="00A72C07" w:rsidTr="00A72C0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 скоросшиватель с прозрачным верхом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72C07" w:rsidRPr="00A72C07" w:rsidTr="00A72C0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Файл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72C07" w:rsidRPr="00A72C07" w:rsidTr="00A72C0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Ручка гелевая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72C07" w:rsidRPr="00A72C07" w:rsidTr="00A72C0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Клей-карандаш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72C07" w:rsidRPr="00A72C07" w:rsidTr="00A72C0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Бумага для заметок в блоке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72C07" w:rsidRPr="00A72C07" w:rsidTr="00A72C0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Папка с арочным механизмом 80 </w:t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мм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72C07" w:rsidRPr="00A72C07" w:rsidTr="00A72C0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Папка-скоросшиватель пластиковая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72C07" w:rsidRPr="00A72C07" w:rsidTr="00A72C0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Стержень к шариковой ручке тип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72C07" w:rsidRPr="00A72C07" w:rsidTr="00A72C07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181710708613071070100100170042651244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канцелярских принадлежностей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613499.42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613499.42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613499.42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август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184049.83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07.2018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09.2018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72C07" w:rsidRPr="00A72C07" w:rsidTr="00A72C0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Скобы для степлера 24/6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72C07" w:rsidRPr="00A72C07" w:rsidTr="00A72C0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Ручка шариковая синяя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72C07" w:rsidRPr="00A72C07" w:rsidTr="00A72C0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Стержен</w:t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ь к шариковой ручке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</w:t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79</w:t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3200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72C07" w:rsidRPr="00A72C07" w:rsidTr="00A72C0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Текстовыделитель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72C07" w:rsidRPr="00A72C07" w:rsidTr="00A72C0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Блокнот А5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72C07" w:rsidRPr="00A72C07" w:rsidTr="00A72C0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Блок бумажный для записи, проклеенный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72C07" w:rsidRPr="00A72C07" w:rsidTr="00A72C0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Блок бумажный для записи с липким краем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72C07" w:rsidRPr="00A72C07" w:rsidTr="00A72C0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Клей карандаш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72C07" w:rsidRPr="00A72C07" w:rsidTr="00A72C0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Карандаш пластиковый с ластиком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72C07" w:rsidRPr="00A72C07" w:rsidTr="00A72C0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Клейкая лента 50 мм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72C07" w:rsidRPr="00A72C07" w:rsidTr="00A72C0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 регистратор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72C07" w:rsidRPr="00A72C07" w:rsidTr="00A72C0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Папка-уголок пластик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72C07" w:rsidRPr="00A72C07" w:rsidTr="00A72C0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 скоросшиватель "Дело"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25000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25000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72C07" w:rsidRPr="00A72C07" w:rsidTr="00A72C0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Скрепка </w:t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28 мм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72C07" w:rsidRPr="00A72C07" w:rsidTr="00A72C0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Скрепка 50 мм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72C07" w:rsidRPr="00A72C07" w:rsidTr="00A72C0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Папка-вкладыш (файл)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72C07" w:rsidRPr="00A72C07" w:rsidTr="00A72C07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181710708613071070100100180013530244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тепловой энгергии для гаража в 2018 году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709484.04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709484.04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709484.04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01.2018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72C07" w:rsidRPr="00A72C07" w:rsidTr="00A72C0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транспортированию горячей воды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72C07" w:rsidRPr="00A72C07" w:rsidTr="00A72C07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181710708613071070100100190012620242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комплектующих для сервера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113108.00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113108.00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113108.00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</w:t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в (выполнения работ, оказания услуг): Единовременно</w:t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март-апрель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03.2018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Запрет на допуск товаров, услуг при </w:t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постановление Правительства РФ от 26 сентября 2016 г. № 968 “Об ограничениях и условиях допуска отдельных видов радиоэлектронной продукции, происходящих из иностранных государств, для целей осуществления закупок для обеспечения государственных и муниципальных нужд”</w:t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Приказ Министерства экономического развития РФ от 25 марта 2014 г. N 155 "Об условиях допуска товаров, происходящих из иностранных государств, для целей осуществления закупок товаров, работ, услуг для обеспечения государственных и муници</w:t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пальных нужд"</w:t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Возникновение иных обстоятельств, </w:t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предвидеть которые на дату утверждения плана-графика закупок было невозможно</w:t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по решению заказчика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72C07" w:rsidRPr="00A72C07" w:rsidTr="00A72C0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Устройства ввода/вывода данных прочие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72C07" w:rsidRPr="00A72C07" w:rsidTr="00A72C0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Устройства ввода/вывода данных прочие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72C07" w:rsidRPr="00A72C07" w:rsidTr="00A72C07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19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181710708613071070100100190022620242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расходных материалов в части информационно-коммуникационных технологий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104435.00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104435.00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104435.00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май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05.2018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корректировка данных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72C07" w:rsidRPr="00A72C07" w:rsidTr="00A72C0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Устройства ввода/вывода данных прочие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72C07" w:rsidRPr="00A72C07" w:rsidTr="00A72C07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20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181710708613071070100100190032620242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картриджей (оригинальных) для принтеров и многофункциональных устройств (МФУ) для нужд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164866.00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113700.00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113700.00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05.2018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06.2018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72C07" w:rsidRPr="00A72C07" w:rsidTr="00A72C0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Тонер-картридж (оригинальный) Xerox 006R01551 (2 тубы в комплекте), 76 000 стр.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72C07" w:rsidRPr="00A72C07" w:rsidTr="00A72C0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Тонер-картридж (оригинальный) Xerox 106R03623, 15 000 стр.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72C07" w:rsidRPr="00A72C07" w:rsidTr="00A72C0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Тонер-картридж (оригинальный) Lexmark X850H21G, 30 000 стр.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72C07" w:rsidRPr="00A72C07" w:rsidTr="00A72C0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Картридж (оригинальный) HP CE505X, 6 500 стр.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72C07" w:rsidRPr="00A72C07" w:rsidTr="00A72C0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Тонер-картридж (оригинальный) Kyocera TK-1150, 3 000 стр.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72C07" w:rsidRPr="00A72C07" w:rsidTr="00A72C0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Тонер-картридж (оригинальный) Xerox 106R01305, 30 000 стр.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72C07" w:rsidRPr="00A72C07" w:rsidTr="00A72C0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Драм-</w:t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картридж (оригинальный) Xerox 113R00670, 60 000 стр.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</w:t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79</w:t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72C07" w:rsidRPr="00A72C07" w:rsidTr="00A72C0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Драм-картридж (оригинальный) Xerox 101R00555, 30 000 cтр.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72C07" w:rsidRPr="00A72C07" w:rsidTr="00A72C07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21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181710708613071070100100220016110242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услуг автоматической телефонной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850000.00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850000.00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850000.00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Распределение суммы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72C07" w:rsidRPr="00A72C07" w:rsidTr="00A72C0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Услуги по предоставлению внутризоновых, междугородных </w:t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и международных телефонных соединений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72C07" w:rsidRPr="00A72C07" w:rsidTr="00A72C07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22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181710708613071070100100220026110242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услуг автоматической телефонной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7800.00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7800.00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7800.00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Распределение суммы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72C07" w:rsidRPr="00A72C07" w:rsidTr="00A72C0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предоставлению внутризоновых, междугородных и международных телефонных соединений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72C07" w:rsidRPr="00A72C07" w:rsidTr="00A72C07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181710708613071070100100220036110242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услуг автомат</w:t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ической телефонной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20306.50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20306.50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20306.50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Периодичность </w:t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поставки товаров (выполнения работ, оказания услуг): Ежемесячно </w:t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</w:t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Возникновение иных </w:t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обстоятельств, предвидеть которые на дату утверждения плана-графика закупок было невозможно</w:t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планируемого срока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72C07" w:rsidRPr="00A72C07" w:rsidTr="00A72C0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предоставлению внутризоновых, междугородных и международных телефонных соединений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72C07" w:rsidRPr="00A72C07" w:rsidTr="00A72C07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181710708613071070100100240018110244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комплексному эксплуатационному обслуживанию зданий, инженерно-технических систем, оборудо</w:t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вания зданий Управления Федеральной налоговой службы по Тульской области и подведомственных инспекций в 2018-2020 гг (24 месяца)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35073138.20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31565824.40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6576213.40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15782912.16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9206698.84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Ежеме</w:t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сячно </w:t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 2020 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1753656.91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10521941.46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05.2018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07.2020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Использование в соответствии с законодательством Российской Федерации экономии, получе</w:t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нной при осуществлении закупки</w:t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сроков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72C07" w:rsidRPr="00A72C07" w:rsidTr="00A72C0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комплексному эксплуатационному обслуживанию зданий, инженерно-технических систем, оборудования зданий Управления Федеральной налоговой службы по Тульской области и подведомственных инспекциях в 2018-2020 годах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72C07" w:rsidRPr="00A72C07" w:rsidTr="00A72C07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25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181710708613071070100100240028110244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Услуги по проведению испытаний и </w:t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проверок наружных пожарных лестниц на административном здании УФНС России по Тульской области по адресу:300041, г. Тула, ул. Тургеневская, д.66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42984.00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</w:t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в (выполнения работ, оказания услуг): Единовременно</w:t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06.2018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Использование в соответствии с </w:t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законодательством Российской Федерации экономии, полученной при осуществлении закупки</w:t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72C07" w:rsidRPr="00A72C07" w:rsidTr="00A72C0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проведению испытаний и проверок наружных пожарных лестниц на административном здании УФНС России по Тульской области по адресу: 300041, г. Тула, ул. Тургеневская, д. 66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72C07" w:rsidRPr="00A72C07" w:rsidTr="00A72C07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26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181710708613071070100100250014520244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автомоб</w:t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илей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42086.53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38000.00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38000.00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Периодичность </w:t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поставки товаров (выполнения работ, оказания услуг): Единовременно</w:t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май 2018 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06.2018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</w:t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Использование в </w:t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соответствии с законодательством Российской Федерации экономии, полученной при осуществлении закупки</w:t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корректировка данных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72C07" w:rsidRPr="00A72C07" w:rsidTr="00A72C0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72C07" w:rsidRPr="00A72C07" w:rsidTr="00A72C07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7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18171070861307</w:t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1070100100260012620242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Поставк</w:t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а многофункциональных устройств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10443</w:t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8775</w:t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8775</w:t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</w:t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дичность поставки товаров (выполнения работ, оказания услуг): Единовременно</w:t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31 мая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04.20</w:t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05.2</w:t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Запр</w:t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Запрет </w:t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Исполь</w:t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зование в соответствии с законодательством Российской Федерации экономии, полученной при осуществлении закупки</w:t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72C07" w:rsidRPr="00A72C07" w:rsidTr="00A72C0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Многофункциональные устройства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72C07" w:rsidRPr="00A72C07" w:rsidTr="00A72C07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181710708613071070100100270014120243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Капитальный ремонт административного здания Межрайонной ИФНС России №5 по Тульской области, расположенного по адресу: Тульская область. г. Щекино, ул. Мира, д.4 (устройство пандуса)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968750.00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968750.00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968750.00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Сентябрь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48437.50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07.2018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09.2018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72C07" w:rsidRPr="00A72C07" w:rsidTr="00A72C0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Работы строительные по возведению нежилых зданий и сооружений </w:t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(работы по строительству новых объектов, возведению пристроек, реконструкции и ремонту зданий)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72C07" w:rsidRPr="00A72C07" w:rsidTr="00A72C07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29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181710708613071070100100270024120243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Капитальный ремонт административного здания УФНС России по Тульской области, расположенного по адресу: г. Тула, ул Тургеневская, д.66 (система теплоснабжения и ИТП)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19323680.00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19323680.00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19323680.00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193236.80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5797104.00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08.2018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72C07" w:rsidRPr="00A72C07" w:rsidTr="00A72C0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Ремонт системы теплоснабжения и ИТП административного здания УФНС России Тульско</w:t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й области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72C07" w:rsidRPr="00A72C07" w:rsidTr="00A72C07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30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181710708613071070100100290011712244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бумаги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1060300.00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1060300.00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1060300.00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сентябрь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10603.00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318090.00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07.2018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09.2018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72C07" w:rsidRPr="00A72C07" w:rsidTr="00A72C0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Бумага для печати А4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4610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4610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72C07" w:rsidRPr="00A72C07" w:rsidTr="00A72C07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31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181710708613071070100100290021712244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бумаги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1572900.00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1572900.00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1572900.00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Планируемый срок (сроки отдельных этапов) поставки товаров (выполнения работ, оказания услуг): октябрь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15729.00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471870.00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09.2018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72C07" w:rsidRPr="00A72C07" w:rsidTr="00A72C0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Бумага для печати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Пачка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6838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6838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72C07" w:rsidRPr="00A72C07" w:rsidTr="00A72C07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181710708613071070100100300012620242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сканеров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405599.55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339923.00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339923.00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август 2018 г.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4056.00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121679.87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06.2018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08.2018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Участникам, заявки или окончательные предло</w:t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жения которых содержат предложения о поставке товаров в соответствии с приказом Минэкономразвития России № 155 от 25.03.2014</w:t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72C07" w:rsidRPr="00A72C07" w:rsidTr="00A72C0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Сканеры</w:t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Сканеры двухмерного штрих-кода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72C07" w:rsidRPr="00A72C07" w:rsidTr="00A72C07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181710708613071070100100310012620242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сервера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2912600.00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1674738.00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1674738.00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Планируемый срок </w:t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(сроки отдельных этапов) поставки товаров (выполнения работ, оказания услуг): август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29126.00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873780.00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06.2018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08.2018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</w:t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ленными статьей 14 Федерального закона № 44-ФЗ</w:t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</w:t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и</w:t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72C07" w:rsidRPr="00A72C07" w:rsidTr="00A72C0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сервера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72C07" w:rsidRPr="00A72C07" w:rsidTr="00A72C07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181710708613071070100100310022620242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рабочих станций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943740.00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943740.00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943740.00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</w:t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временно</w:t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октябрь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283122.00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08.2018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Запрет на допуск товаров, услуг при осуществлении закупок, а также ограничения и условия допуска </w:t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в соответствии с требованиями, установленными статьей 14 Федерального закона № 44-ФЗ</w:t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Использование в соответствии с законодательством Российской Федерации экономии, получе</w:t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нной при осуществлении закупки</w:t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72C07" w:rsidRPr="00A72C07" w:rsidTr="00A72C0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рабочих станций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72C07" w:rsidRPr="00A72C07" w:rsidTr="00A72C07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35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181710708613071070100100320015829242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неисключительных прав по предоставлению лицензий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83500.00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83500.00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83500.00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</w:t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я работ, оказания услуг): Один раз в год </w:t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 г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06.2018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72C07" w:rsidRPr="00A72C07" w:rsidTr="00A72C0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предоставлению лицензий на право использовать компьютерное программное обеспечение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72C07" w:rsidRPr="00A72C07" w:rsidTr="00A72C07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36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181710708613071070100100330017112243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Строительный контроль при проведении капитального ремонта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413530.00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413530.00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413530.00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</w:t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09.2018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72C07" w:rsidRPr="00A72C07" w:rsidTr="00A72C0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Строительный контроль при проведении капитального ремонта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72C07" w:rsidRPr="00A72C07" w:rsidTr="00A72C07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37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181710708613071070100100330027112243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Строительный контроль при проведении капитального ремонта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2045433.79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2045433.79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1519073.01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526360.78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</w:t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ь 2019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20454.34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613630.14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09.2018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72C07" w:rsidRPr="00A72C07" w:rsidTr="00A72C0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Строительный контроль при проведении капитального ремонта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Рубль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383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2045433.79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1519073.01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526360.78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72C07" w:rsidRPr="00A72C07" w:rsidTr="00A72C07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38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181710708613071070100100350014321244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Проведение работ по ремонту систем видеонаблюдения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5916500.00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5916500.00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5916500.00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октябрь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59165.00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1774950.00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08.2018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72C07" w:rsidRPr="00A72C07" w:rsidTr="00A72C0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системы видеонаблюдения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72C07" w:rsidRPr="00A72C07" w:rsidTr="00A72C07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39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181710708613071070100100360014322243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Капитальный ремонт объектов административного здания </w:t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95784682.41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95784682.41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66357824.07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29426858.34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</w:t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лнения работ, оказания услуг): Один раз в год </w:t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4789234.12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28735404.72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09.2018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Требование к наличию опыта работы, связан</w:t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ного с предметом контракта, и деловой репутации (в соответствии с пунктом 3 части 2 статьи 31 Федерального закона № 44-ФЗ)</w:t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Требование к наличию необходимого количества специалистов и иных работников определенного уровня квалификации для исполнения контракта (в соответствии с пунктом 4 части 2 статьи 31 Федерального закона № 44-ФЗ)</w:t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Изменение объема и (или) стоимости планируемых </w:t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72C07" w:rsidRPr="00A72C07" w:rsidTr="00A72C0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Работы по монтажу систем отопления, вентиляции и кондиционирования воздуха прочие, не включенные в другие группировки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Рубль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383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95784682.41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66357824.07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29426858.34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72C07" w:rsidRPr="00A72C07" w:rsidTr="00A72C07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181710708613071070100100370014322244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системы водоснабжения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650038.46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650038.46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650038.46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195011.54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09.2018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</w:t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мальной) ценой контракта, предусмотренной планом-графиком закупок, становится невозможной</w:t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72C07" w:rsidRPr="00A72C07" w:rsidTr="00A72C0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системы водоснабжения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72C07" w:rsidRPr="00A72C07" w:rsidTr="00A72C07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41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181710708613071070100100370024322244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системы отопления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583057.41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583057.41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583057.41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</w:t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174917.22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08.2018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72C07" w:rsidRPr="00A72C07" w:rsidTr="00A72C0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системы отопления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72C07" w:rsidRPr="00A72C07" w:rsidTr="00A72C07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181710708613071070100100380014321244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освещения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289052.49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289052.49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289052.49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ноябрь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08.2018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72C07" w:rsidRPr="00A72C07" w:rsidTr="00A72C0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освещения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72C07" w:rsidRPr="00A72C07" w:rsidTr="00A72C07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181710708613071070100100390014211244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асфальтового покрытия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119566.85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119566.85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119566.85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Периодичность поставки товаров (выполнения </w:t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работ, оказания услуг): Единовременно</w:t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октябрь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08.2018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Использование в соответствии с законодательством Россий</w:t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ской Федерации экономии, полученной при осуществлении закупки</w:t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72C07" w:rsidRPr="00A72C07" w:rsidTr="00A72C0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асфальтового покрытия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72C07" w:rsidRPr="00A72C07" w:rsidTr="00A72C07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181710708613071070100100400012932244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сплит-систем с монтажом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258703.00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258703.00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258703.00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Планируемый срок (сроки отдельных этапов) поставки товаров </w:t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(выполнения работ, оказания услуг): Октябрь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09.2018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72C07" w:rsidRPr="00A72C07" w:rsidTr="00A72C0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Настенная сплит-система VS-GF25VA/MU-GF25VA Mitsubishi Electric с зимним комплектом (демонтаж, монтаж)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72C07" w:rsidRPr="00A72C07" w:rsidTr="00A72C0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Настенная сплит-система VS-GF80VA/MU-GF80VA Mitsubishi Electric с зимним комплектом (демонтаж, монтаж)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72C07" w:rsidRPr="00A72C07" w:rsidTr="00A72C0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Настенная сплит-система VS-GF80VA/MU-GF80VA Mitsubishi Electric с зимним комплектом (демонтаж, монтаж)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72C07" w:rsidRPr="00A72C07" w:rsidTr="00A72C0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Настенная сплит-система VS-</w:t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GF35VA/MU-GF35VA Mitsubishi Electric с зимним комплектом (демонтаж, монтаж)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72C07" w:rsidRPr="00A72C07" w:rsidTr="00A72C07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45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181710708613071070100100410012630242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цифровых телефонов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237630.00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237630.00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237630.00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Октябрь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71289.00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08.2018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72C07" w:rsidRPr="00A72C07" w:rsidTr="00A72C0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цифровых телефонов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72C07" w:rsidRPr="00A72C07" w:rsidTr="00A72C07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46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181710708613071070100100420014331244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входной группы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470481.36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470481.36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470481.36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</w:t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в (выполнения работ, оказания услуг): Единовременно</w:t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октябрь 2018 г.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09.2018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72C07" w:rsidRPr="00A72C07" w:rsidTr="00A72C0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входной группы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72C07" w:rsidRPr="00A72C07" w:rsidTr="00A72C07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47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181710708613071070100100430014391244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кровли гаража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1267413.66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1267413.66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1267413.66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</w:t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12674.14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380224.10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09.2018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72C07" w:rsidRPr="00A72C07" w:rsidTr="00A72C0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кровли гаража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72C07" w:rsidRPr="00A72C07" w:rsidTr="00A72C07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48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181710708613071070100100440014322244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системы отопления гаража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186551.31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186551.31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186551.31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09.2018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72C07" w:rsidRPr="00A72C07" w:rsidTr="00A72C0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системы отопления гаража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72C07" w:rsidRPr="00A72C07" w:rsidTr="00A72C07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49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181710708613071070100100450014110243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Переработка проектно-сметной документации и изыскательские работы по комплексному капитальному ремонту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11533520.00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11533520.00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1533520.00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 2019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115335.20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3460056.00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09.2018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04.2019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72C07" w:rsidRPr="00A72C07" w:rsidTr="00A72C0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Переработка проектных и изыскательских работ по комплексному капитальному ремонту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Рубль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383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11533520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10000000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1533520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72C07" w:rsidRPr="00A72C07" w:rsidTr="00A72C07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181710708613071070100100460012712244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с монтажом автоматической системы для обеспечения резервного электроснабжения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8667800.00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8667800.00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8667800.00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</w:t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временно</w:t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ноябрь 2018 г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86678.00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2600340.00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09.2018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72C07" w:rsidRPr="00A72C07" w:rsidTr="00A72C0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с монтажом автоматической системы для обеспечения резервного электроснабжения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72C07" w:rsidRPr="00A72C07" w:rsidTr="00A72C0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с монтажом автоматической системы для обеспечения резервного электроснабжения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72C07" w:rsidRPr="00A72C07" w:rsidTr="00A72C07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51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181710708613071070100100470012620242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с монтажом комплекса автоматизации обслужи</w:t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вания граждан и организаций в территориальных налоговых органах (СУО)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1712544.00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1712544.00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1712544.00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</w:t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я работ, оказания услуг): Один раз в год </w:t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17125.44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513763.20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09.2018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Запрет на допуск товаров, услуг при осуществлении </w:t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72C07" w:rsidRPr="00A72C07" w:rsidTr="00A72C0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Поставка с монтажом комплекса автоматизации </w:t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обслуживания граждан и организаций ив территориальных налоговых органах (СУО)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72C07" w:rsidRPr="00A72C07" w:rsidTr="00A72C0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с монтажом комплекса автоматизации обслуживания граждан и организаций ив территориальных налоговых органах (СУО)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72C07" w:rsidRPr="00A72C07" w:rsidTr="00A72C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2787360.40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2787360.40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72C07" w:rsidRPr="00A72C07" w:rsidTr="00A72C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1817107086130710701001001500</w:t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10000244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2049866.</w:t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2049866.</w:t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72C07" w:rsidRPr="00A72C07" w:rsidTr="00A72C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181710708613071070100100150020000244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698204.18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698204.18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72C07" w:rsidRPr="00A72C07" w:rsidTr="00A72C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181710708613071070100100150030000244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72C07" w:rsidRPr="00A72C07" w:rsidTr="00A72C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181710708613071070100100150040000244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72C07" w:rsidRPr="00A72C07" w:rsidTr="00A72C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181710708613071070100100150050000244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39290.00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39290.00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72C07" w:rsidRPr="00A72C07" w:rsidTr="00A72C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181710708613071070100100150060000244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72C07" w:rsidRPr="00A72C07" w:rsidTr="00A72C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181710708613071070100100150070000244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72C07" w:rsidRPr="00A72C07" w:rsidTr="00A72C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191710708613071070100100140010000244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72C07" w:rsidRPr="00A72C07" w:rsidTr="00A72C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201710708613071070100100140010000244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72C07" w:rsidRPr="00A72C07" w:rsidTr="00A72C07"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Предусмотрено на осуществление закупок - всего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196883641.88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194616728.40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138140378.28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47269651.28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9206698.84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72C07" w:rsidRPr="00A72C07" w:rsidTr="00A72C07"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том числе: закупок путем проведения запроса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2175756.54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2083835.01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</w:tbl>
    <w:p w:rsidR="00A72C07" w:rsidRPr="00A72C07" w:rsidRDefault="00A72C07" w:rsidP="00A72C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C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56"/>
        <w:gridCol w:w="9682"/>
        <w:gridCol w:w="938"/>
        <w:gridCol w:w="4091"/>
        <w:gridCol w:w="938"/>
        <w:gridCol w:w="4331"/>
      </w:tblGrid>
      <w:tr w:rsidR="00A72C07" w:rsidRPr="00A72C07" w:rsidTr="00A72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15410" w:type="dxa"/>
            <w:tcBorders>
              <w:bottom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Контрактный управляющий</w:t>
            </w:r>
          </w:p>
        </w:tc>
        <w:tc>
          <w:tcPr>
            <w:tcW w:w="1483" w:type="dxa"/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0" w:type="dxa"/>
            <w:tcBorders>
              <w:bottom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3" w:type="dxa"/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54" w:type="dxa"/>
            <w:tcBorders>
              <w:bottom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Кошечкина  Е. И.</w:t>
            </w:r>
          </w:p>
        </w:tc>
      </w:tr>
      <w:tr w:rsidR="00A72C07" w:rsidRPr="00A72C07" w:rsidTr="00A72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10" w:type="dxa"/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1483" w:type="dxa"/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0" w:type="dxa"/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483" w:type="dxa"/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54" w:type="dxa"/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</w:tr>
      <w:tr w:rsidR="00A72C07" w:rsidRPr="00A72C07" w:rsidTr="00A72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72C07" w:rsidRPr="00A72C07" w:rsidRDefault="00A72C07" w:rsidP="00A72C0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91"/>
        <w:gridCol w:w="309"/>
        <w:gridCol w:w="976"/>
        <w:gridCol w:w="309"/>
        <w:gridCol w:w="976"/>
        <w:gridCol w:w="374"/>
        <w:gridCol w:w="234"/>
      </w:tblGrid>
      <w:tr w:rsidR="00A72C07" w:rsidRPr="00A72C07" w:rsidTr="00A72C07">
        <w:trPr>
          <w:tblCellSpacing w:w="15" w:type="dxa"/>
        </w:trPr>
        <w:tc>
          <w:tcPr>
            <w:tcW w:w="946" w:type="dxa"/>
            <w:tcBorders>
              <w:bottom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«07»</w:t>
            </w:r>
          </w:p>
        </w:tc>
        <w:tc>
          <w:tcPr>
            <w:tcW w:w="279" w:type="dxa"/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6" w:type="dxa"/>
            <w:tcBorders>
              <w:bottom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79" w:type="dxa"/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6" w:type="dxa"/>
            <w:tcBorders>
              <w:bottom w:val="single" w:sz="8" w:space="0" w:color="FFFFFF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44" w:type="dxa"/>
            <w:tcBorders>
              <w:bottom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</w:tbl>
    <w:p w:rsidR="00A72C07" w:rsidRPr="00A72C07" w:rsidRDefault="00A72C07" w:rsidP="00A72C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C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270"/>
      </w:tblGrid>
      <w:tr w:rsidR="00A72C07" w:rsidRPr="00A72C07" w:rsidTr="00A72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2C07" w:rsidRPr="00A72C07" w:rsidRDefault="00A72C07" w:rsidP="00A72C0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ФОРМА </w:t>
            </w:r>
            <w:r w:rsidRPr="00A72C07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</w:r>
            <w:r w:rsidRPr="00A72C07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обоснования закупок товаров, работ и услуг для обеспечения государственных и муниципальных нужд </w:t>
            </w:r>
            <w:r w:rsidRPr="00A72C07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</w:r>
            <w:r w:rsidRPr="00A72C07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при формировании и утверждении плана-графика закупок</w:t>
            </w:r>
          </w:p>
        </w:tc>
      </w:tr>
    </w:tbl>
    <w:p w:rsidR="00A72C07" w:rsidRPr="00A72C07" w:rsidRDefault="00A72C07" w:rsidP="00A72C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C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120"/>
        <w:gridCol w:w="3977"/>
        <w:gridCol w:w="3832"/>
        <w:gridCol w:w="2755"/>
      </w:tblGrid>
      <w:tr w:rsidR="00A72C07" w:rsidRPr="00A72C07" w:rsidTr="00A72C07">
        <w:trPr>
          <w:tblCellSpacing w:w="15" w:type="dxa"/>
        </w:trPr>
        <w:tc>
          <w:tcPr>
            <w:tcW w:w="17130" w:type="dxa"/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Вид документа (базовый (0), измененный (порядковый код изменения плана-графика закупок)</w:t>
            </w:r>
          </w:p>
        </w:tc>
        <w:tc>
          <w:tcPr>
            <w:tcW w:w="6383" w:type="dxa"/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15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4170" w:type="dxa"/>
            <w:vMerge w:val="restart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</w:tr>
      <w:tr w:rsidR="00A72C07" w:rsidRPr="00A72C07" w:rsidTr="00A72C07">
        <w:trPr>
          <w:tblCellSpacing w:w="15" w:type="dxa"/>
        </w:trPr>
        <w:tc>
          <w:tcPr>
            <w:tcW w:w="17130" w:type="dxa"/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измененный</w:t>
            </w:r>
          </w:p>
        </w:tc>
        <w:tc>
          <w:tcPr>
            <w:tcW w:w="0" w:type="auto"/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72C07" w:rsidRPr="00A72C07" w:rsidRDefault="00A72C07" w:rsidP="00A72C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C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6"/>
        <w:gridCol w:w="3274"/>
        <w:gridCol w:w="2585"/>
        <w:gridCol w:w="1827"/>
        <w:gridCol w:w="2015"/>
        <w:gridCol w:w="2856"/>
        <w:gridCol w:w="2529"/>
        <w:gridCol w:w="1436"/>
        <w:gridCol w:w="1499"/>
        <w:gridCol w:w="3113"/>
      </w:tblGrid>
      <w:tr w:rsidR="00A72C07" w:rsidRPr="00A72C07" w:rsidTr="00A72C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Начальная (максимальная) цена контракта, контракта заключаемого с единственным поставщиком (подрядчиком, исполнителем)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не предусмотренного частью 1 статьи 22 Федерального закона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Обоснование выбранного способа определения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Обоснование дополнительных требований к участникам закупки (при наличии таких требований)</w:t>
            </w:r>
          </w:p>
        </w:tc>
      </w:tr>
      <w:tr w:rsidR="00A72C07" w:rsidRPr="00A72C07" w:rsidTr="00A72C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</w:t>
            </w:r>
          </w:p>
        </w:tc>
      </w:tr>
      <w:tr w:rsidR="00A72C07" w:rsidRPr="00A72C07" w:rsidTr="00A72C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181710708613071070100100010012651244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расходных материалов (увеличение стоимости материальных запасов)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72C07" w:rsidRPr="00A72C07" w:rsidTr="00A72C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181710708613071070100100020011812244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государственных знаков почтовой оплаты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 ФГУП «Почта России»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ч. 2 ст. 59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72C07" w:rsidRPr="00A72C07" w:rsidTr="00A72C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181710708613071070100100030014120244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имущества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937400.00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72C07" w:rsidRPr="00A72C07" w:rsidTr="00A72C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181710708613071070100100040014730244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горюче-смазочных материалов для нужд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586250.00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72C07" w:rsidRPr="00A72C07" w:rsidTr="00A72C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181710708613071070100100040024730244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горюче-смазочных материалов для нужд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1143970.00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НМЦК получено с использование статистических данных Росстата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72C07" w:rsidRPr="00A72C07" w:rsidTr="00A72C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181710708613071070100100050015310244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45430.00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со пунктом 1 части 1 ст. 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72C07" w:rsidRPr="00A72C07" w:rsidTr="00A72C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181710708613071070100100050025310244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федеральной фельдъегерской связи по приему и доставке отправлений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67000.00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п.6 ч.1 ст. 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72C07" w:rsidRPr="00A72C07" w:rsidTr="00A72C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181710708613071070100100050035310244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1067.90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 ФГУП ГЦСС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пунктом 2 части 1 статьи 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72C07" w:rsidRPr="00A72C07" w:rsidTr="00A72C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181710708613071070100100060018424244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охране административных зданий территориальных органов ФНС России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51014.40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со пунктом 6 части 1 ст. 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72C07" w:rsidRPr="00A72C07" w:rsidTr="00A72C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181710708613071070100100070013530244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тепловой энгергии для гаража в 2018 году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709484.04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со пунктом 8 части 1 ст. 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72C07" w:rsidRPr="00A72C07" w:rsidTr="00A72C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181710708613071070100100110018020244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эксплуатационно-техническому обслуживанию систем охранно-пожарной сигнализации и систем автоматического пожаротушения в 2018-2019 годах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16596.72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72C07" w:rsidRPr="00A72C07" w:rsidTr="00A72C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181710708613071070100100130014520244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Техническое обслуживание и ремонт автомобилей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32550.00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72C07" w:rsidRPr="00A72C07" w:rsidTr="00A72C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181710708613071070100100140014120243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Капитальный ремонт объектов УФНС России по Тульской области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Постановление Правительства РФ от 04.02.2015 N 99 (ред. от 04.08.2017) "Об установлении дополнительных требований к участникам закупки отдельных видов товаров, работ, услуг, случаев отнесения товаров, работ, услуг к товарам, работам, услугам, которые по причине их технической и (или) технологической сложности, инновационного, высокотехнологичного или специализированного характера способны поставить, выполнить, оказать только поставщики (подрядчики, исполнители), имеющие необходимый уровень квалификации, а также документов, подтверждающих соответствие участников закупки указанным дополнительным требованиям" (вместе с "Дополнительными требованиями к участникам закупки отдельных видов товаров, работ, услуг, закупки которых осуществляются путем проведения конкурсов с ограниченным участием, двухэтапных конкурсов, закрытых конкурсов с ограниченным участием, закрытых двухэтапных конкурсов или аукционов")</w:t>
            </w:r>
          </w:p>
        </w:tc>
      </w:tr>
      <w:tr w:rsidR="00A72C07" w:rsidRPr="00A72C07" w:rsidTr="00A72C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181710708613071070100100170012651244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расходных материалов (увеличение стоимости материальных запасов)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72C07" w:rsidRPr="00A72C07" w:rsidTr="00A72C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181710708613071070100100170032651244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канцелярских принадлежностей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Метод сопоставимых рыночных цен (анализа </w:t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В соответствие с Приказом Минэкономразвития от </w:t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02.10.2013 №567 «Об утверждении Методических рекомендаций по определении методов определения начальной (максимальной» цены контракта, цены контракта, заключаемого с единственным поставщиком (подрядчиком, исполнителем)»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ч. 2 ст. 59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72C07" w:rsidRPr="00A72C07" w:rsidTr="00A72C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181710708613071070100100170042651244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канцелярских принадлежностей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613499.42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основано на среднерыночной цене товара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Ч.1 и ч. 2 статьи 22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72C07" w:rsidRPr="00A72C07" w:rsidTr="00A72C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181710708613071070100100180013530244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тепловой энгергии для гаража в 2018 году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709484.04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 Тульской области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п. 8 ч.1 ст. 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72C07" w:rsidRPr="00A72C07" w:rsidTr="00A72C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181710708613071070100100190012620242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комплектующих для сервера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113108.00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НМЦК определена с использованием информации поставщиков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72C07" w:rsidRPr="00A72C07" w:rsidTr="00A72C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181710708613071070100100190022620242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расходных материалов в части информационно-коммуникационных технологий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104435.00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72C07" w:rsidRPr="00A72C07" w:rsidTr="00A72C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181710708613071070100100190032620242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картриджей (оригинальных) для принтеров и многофункциональных устройств (МФУ) для нужд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164866.00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данных трех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параграф 3 главы 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72C07" w:rsidRPr="00A72C07" w:rsidTr="00A72C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181710708613071070100100220016110242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услуг автоматической телефонной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850000.00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 ПАО "Ростелеком"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п. 1 ч1 ст. 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72C07" w:rsidRPr="00A72C07" w:rsidTr="00A72C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181710708613071070100100220026110242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услуг автоматической телефонной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7800.00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 ЦССИ ФСО России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п. 6 ч1 ст. 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72C07" w:rsidRPr="00A72C07" w:rsidTr="00A72C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181710708613071070100100220036110242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услуг автоматической телефонной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20306.50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 ЦССИ ФСО России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п. 6 ч1 ст. 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72C07" w:rsidRPr="00A72C07" w:rsidTr="00A72C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181710708613071070100100240018110244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комплексному эксплуатационному обслуживанию зданий, инженерно-технических систем, оборудования зданий Управления Федеральной налоговой службы по Тульской области и подведомственных инспекций в 2018-2020 гг (24 месяца)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35073138.20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3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ст. 59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72C07" w:rsidRPr="00A72C07" w:rsidTr="00A72C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181710708613071070100100240028110244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проведению испытаний и проверок наружных пожарных лестниц на административном здании УФНС России по Тульской области по адресу:300041, г. Тула, ул. Тургеневская, д.66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42984.00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со ст. 22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параграф 3 гл. 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72C07" w:rsidRPr="00A72C07" w:rsidTr="00A72C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181710708613071070100100250014520244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автомобилей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42086.53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72C07" w:rsidRPr="00A72C07" w:rsidTr="00A72C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181710708613071070100100260012620242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многофункциональных устройств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104435.00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трех коммерческих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положениями параграфа 3 Закона №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72C07" w:rsidRPr="00A72C07" w:rsidTr="00A72C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181710708613071070100100270014120243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Капитальный ремонт административного здания Межрайонной ИФНС России №5 по Тульской области, расположенного по адресу: Тульская область. г. Щекино, ул. Мира, д.4 (устройство пандуса)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968750.00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Проектно-сметный метод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со ст.22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п.2 гл.3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72C07" w:rsidRPr="00A72C07" w:rsidTr="00A72C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181710708613071070100100270024120243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Капитальный ремонт административного здания УФНС России по Тульской области, расположенного по адресу: г. Тула, ул Тургеневская, д.66 (система теплоснабжения и ИТП)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19323680.00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Проектно-сметный метод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Проектно-сметная документация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Согласно ст.24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72C07" w:rsidRPr="00A72C07" w:rsidTr="00A72C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181710708613071070100100290011712244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бумаги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1060300.00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3х коммерческих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Ч.1 и ч. 2 статьи 22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72C07" w:rsidRPr="00A72C07" w:rsidTr="00A72C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181710708613071070100100290021712244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бумаги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1572900.00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3 коммерческих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ст. 24 Закона о контрактной системе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72C07" w:rsidRPr="00A72C07" w:rsidTr="00A72C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181710708613071070100100300012620242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сканеров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405599.55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трех коммерческих предложений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положениями параграфа 3 Закона №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72C07" w:rsidRPr="00A72C07" w:rsidTr="00A72C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181710708613071070100100310012620242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сервера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2912600.00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трех коммерческих предложений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положениями параграфа 3 Закона №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72C07" w:rsidRPr="00A72C07" w:rsidTr="00A72C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181710708613071070100100310022620242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рабочих станций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943740.00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трех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Главы 3 N44-ФЗ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72C07" w:rsidRPr="00A72C07" w:rsidTr="00A72C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181710708613071070100100320015829242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неисключительных прав по предоставлению лицензий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83500.00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 3 коммерческим предложениям в соответствии с законодательством РФ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п. 3 главы 3 закона №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72C07" w:rsidRPr="00A72C07" w:rsidTr="00A72C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181710708613071070100100330017112243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Строительный контроль при проведении капитального </w:t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ремонта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413530.00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Нормативный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В соответствии с Постановлением </w:t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Правительства РФ от 21 июня 2010 г. N 468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со ст.24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72C07" w:rsidRPr="00A72C07" w:rsidTr="00A72C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181710708613071070100100330027112243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Строительный контроль при проведении капитального ремонта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2045433.79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Проектно-сметный метод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сметного расчета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72C07" w:rsidRPr="00A72C07" w:rsidTr="00A72C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181710708613071070100100350014321244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Проведение работ по ремонту систем видеонаблюдения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5916500.00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3 коммерческих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72C07" w:rsidRPr="00A72C07" w:rsidTr="00A72C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181710708613071070100100360014322243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Капитальный ремонт объектов административного здания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95784682.41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Проектно-сметный метод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ст.24 44- 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п. 2 Приложения № 1 к постановлению Правительства РФ от 04.02.2015 № 99</w:t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п. 2 Приложения № 1 к постановлению Правительства РФ от 04.02.2015 № 99</w:t>
            </w:r>
          </w:p>
        </w:tc>
      </w:tr>
      <w:tr w:rsidR="00A72C07" w:rsidRPr="00A72C07" w:rsidTr="00A72C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181710708613071070100100370014322244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системы водоснабжения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650038.46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72C07" w:rsidRPr="00A72C07" w:rsidTr="00A72C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181710708613071070100100370024322244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системы отопления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583057.41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3х коммерческих предложений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72C07" w:rsidRPr="00A72C07" w:rsidTr="00A72C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181710708613071070100100380014321244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освещения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289052.49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72C07" w:rsidRPr="00A72C07" w:rsidTr="00A72C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181710708613071070100100390014211244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асфальтового покрытия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119566.85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72C07" w:rsidRPr="00A72C07" w:rsidTr="00A72C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181710708613071070100100400012932244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сплит-систем с монтажом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258703.00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72C07" w:rsidRPr="00A72C07" w:rsidTr="00A72C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181710708613071070100100410012630242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цифровых телефонов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237630.00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 трем ценовым предложениям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Главы 3 N44-ФЗ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72C07" w:rsidRPr="00A72C07" w:rsidTr="00A72C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181710708613071070100100420014331244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входной группы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470481.36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3 коммерческих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со ст. 22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72C07" w:rsidRPr="00A72C07" w:rsidTr="00A72C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181710708613071070100100430014391244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кровли гаража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1267413.66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основано на среднерыночной цене услуги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ст.24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72C07" w:rsidRPr="00A72C07" w:rsidTr="00A72C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181710708613071070100100440014322244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системы отопления гаража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186551.31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основана на среднерыночной цене работы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ст.24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72C07" w:rsidRPr="00A72C07" w:rsidTr="00A72C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181710708613071070100100450014110243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Переработка проектно-сметной </w:t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документации и изыскательские работы по комплексному капитальному ремонту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11533520.00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Метод сопоставимых </w:t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На основании 3х коммерческих </w:t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 xml:space="preserve">Электронный </w:t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 xml:space="preserve">В соответствии </w:t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со ст. 22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72C07" w:rsidRPr="00A72C07" w:rsidTr="00A72C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181710708613071070100100460012712244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с монтажом автоматической системы для обеспечения резервного электроснабжения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8667800.00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3х коммерческих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со ст.22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72C07" w:rsidRPr="00A72C07" w:rsidTr="00A72C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181710708613071070100100470012620242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с монтажом комплекса автоматизации обслуживания граждан и организаций в территориальных налоговых органах (СУО)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1712544.00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3х коммерческих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ст. 24 Закона о контрактной системе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72C07" w:rsidRPr="00A72C07" w:rsidTr="00A72C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181710708613071070100100150010000244</w:t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181710708613071070100100150020000244</w:t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181710708613071070100100150030000244</w:t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181710708613071070100100150040000244</w:t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181710708613071070100100150050000244</w:t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181710708613071070100100150060000244</w:t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181710708613071070100100150070000244</w:t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191710708613071070100100140010000244</w:t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201710708613071070100100140010000244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2049866.22</w:t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698204.18</w:t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0.00</w:t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0.00</w:t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39290.00</w:t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0.00</w:t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0.00</w:t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0.00</w:t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72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</w:tbl>
    <w:p w:rsidR="00A72C07" w:rsidRPr="00A72C07" w:rsidRDefault="00A72C07" w:rsidP="00A72C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C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791"/>
        <w:gridCol w:w="180"/>
        <w:gridCol w:w="1064"/>
        <w:gridCol w:w="1406"/>
        <w:gridCol w:w="540"/>
        <w:gridCol w:w="120"/>
        <w:gridCol w:w="2047"/>
        <w:gridCol w:w="120"/>
        <w:gridCol w:w="300"/>
        <w:gridCol w:w="300"/>
        <w:gridCol w:w="234"/>
      </w:tblGrid>
      <w:tr w:rsidR="00A72C07" w:rsidRPr="00A72C07" w:rsidTr="00A72C07">
        <w:trPr>
          <w:tblCellSpacing w:w="15" w:type="dxa"/>
        </w:trPr>
        <w:tc>
          <w:tcPr>
            <w:tcW w:w="0" w:type="auto"/>
            <w:tcBorders>
              <w:bottom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Кошечкина Елена Игорьевна, Контрактный управляющий</w:t>
            </w:r>
          </w:p>
        </w:tc>
        <w:tc>
          <w:tcPr>
            <w:tcW w:w="150" w:type="dxa"/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6" w:type="dxa"/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«07»</w:t>
            </w:r>
          </w:p>
        </w:tc>
        <w:tc>
          <w:tcPr>
            <w:tcW w:w="0" w:type="auto"/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8" w:space="0" w:color="FFFFFF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A72C07" w:rsidRPr="00A72C07" w:rsidTr="00A72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(Ф.И.О., должность руководителя (уполномоченного должностного лица) заказчика)</w:t>
            </w:r>
          </w:p>
        </w:tc>
        <w:tc>
          <w:tcPr>
            <w:tcW w:w="0" w:type="auto"/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(дата утверждения)</w:t>
            </w:r>
          </w:p>
        </w:tc>
        <w:tc>
          <w:tcPr>
            <w:tcW w:w="0" w:type="auto"/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2C07" w:rsidRPr="00A72C07" w:rsidTr="00A72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2C07" w:rsidRPr="00A72C07" w:rsidTr="00A72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2C07" w:rsidRPr="00A72C07" w:rsidTr="00A72C07">
        <w:trPr>
          <w:tblCellSpacing w:w="15" w:type="dxa"/>
        </w:trPr>
        <w:tc>
          <w:tcPr>
            <w:tcW w:w="0" w:type="auto"/>
            <w:tcBorders>
              <w:bottom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Кошечкина  Елена  Игорьевна</w:t>
            </w:r>
          </w:p>
        </w:tc>
        <w:tc>
          <w:tcPr>
            <w:tcW w:w="0" w:type="auto"/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0" w:type="auto"/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2C07" w:rsidRPr="00A72C07" w:rsidTr="00A72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 ответственного исполнителя)</w:t>
            </w:r>
          </w:p>
        </w:tc>
        <w:tc>
          <w:tcPr>
            <w:tcW w:w="0" w:type="auto"/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2C07" w:rsidRPr="00A72C07" w:rsidRDefault="00A72C07" w:rsidP="00A7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93CEF" w:rsidRPr="00A72C07" w:rsidRDefault="00C93CEF" w:rsidP="00A72C07"/>
    <w:sectPr w:rsidR="00C93CEF" w:rsidRPr="00A72C07" w:rsidSect="00E70985">
      <w:pgSz w:w="23814" w:h="16839" w:orient="landscape" w:code="8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drawingGridHorizontalSpacing w:val="110"/>
  <w:displayHorizontalDrawingGridEvery w:val="2"/>
  <w:characterSpacingControl w:val="doNotCompress"/>
  <w:compat/>
  <w:rsids>
    <w:rsidRoot w:val="00E70985"/>
    <w:rsid w:val="000B59DB"/>
    <w:rsid w:val="000E5807"/>
    <w:rsid w:val="001113F1"/>
    <w:rsid w:val="00233749"/>
    <w:rsid w:val="002C6218"/>
    <w:rsid w:val="002D7C4A"/>
    <w:rsid w:val="003A7023"/>
    <w:rsid w:val="003B5D80"/>
    <w:rsid w:val="003E1376"/>
    <w:rsid w:val="00407E04"/>
    <w:rsid w:val="00432D0F"/>
    <w:rsid w:val="00451E17"/>
    <w:rsid w:val="004A3BC4"/>
    <w:rsid w:val="0050372B"/>
    <w:rsid w:val="005220A9"/>
    <w:rsid w:val="005B2635"/>
    <w:rsid w:val="005C3028"/>
    <w:rsid w:val="006252BD"/>
    <w:rsid w:val="00732C92"/>
    <w:rsid w:val="007D799E"/>
    <w:rsid w:val="008170BE"/>
    <w:rsid w:val="00894998"/>
    <w:rsid w:val="008F36A0"/>
    <w:rsid w:val="00A033D9"/>
    <w:rsid w:val="00A04DA5"/>
    <w:rsid w:val="00A72C07"/>
    <w:rsid w:val="00A74A84"/>
    <w:rsid w:val="00B04F6E"/>
    <w:rsid w:val="00B67227"/>
    <w:rsid w:val="00B97A9E"/>
    <w:rsid w:val="00BA45EE"/>
    <w:rsid w:val="00BD1112"/>
    <w:rsid w:val="00C13B5F"/>
    <w:rsid w:val="00C7229E"/>
    <w:rsid w:val="00C93CEF"/>
    <w:rsid w:val="00CE58E7"/>
    <w:rsid w:val="00CE70DA"/>
    <w:rsid w:val="00D43A49"/>
    <w:rsid w:val="00E70985"/>
    <w:rsid w:val="00FA06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C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E709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14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8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4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1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87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5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61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54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5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30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1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7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4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8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7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29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6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2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95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11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30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6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54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81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6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9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49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7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3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6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92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85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9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9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9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5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02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8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61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0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0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44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93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83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54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59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32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7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4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4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78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9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5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3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2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77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47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43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3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4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80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62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63</Pages>
  <Words>10333</Words>
  <Characters>58901</Characters>
  <Application>Microsoft Office Word</Application>
  <DocSecurity>0</DocSecurity>
  <Lines>490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local_adm</dc:creator>
  <cp:lastModifiedBy>local_adm</cp:lastModifiedBy>
  <cp:revision>2</cp:revision>
  <dcterms:created xsi:type="dcterms:W3CDTF">2019-01-21T10:29:00Z</dcterms:created>
  <dcterms:modified xsi:type="dcterms:W3CDTF">2019-01-21T10:29:00Z</dcterms:modified>
</cp:coreProperties>
</file>