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978" w:rsidRDefault="005D3978" w:rsidP="005D3978">
      <w:pPr>
        <w:autoSpaceDE w:val="0"/>
        <w:autoSpaceDN w:val="0"/>
        <w:adjustRightInd w:val="0"/>
        <w:ind w:firstLine="708"/>
        <w:contextualSpacing/>
        <w:jc w:val="center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И</w:t>
      </w:r>
      <w:r w:rsidRPr="003754BA">
        <w:rPr>
          <w:color w:val="000000"/>
          <w:sz w:val="28"/>
          <w:szCs w:val="28"/>
        </w:rPr>
        <w:t>нформаци</w:t>
      </w:r>
      <w:r>
        <w:rPr>
          <w:color w:val="000000"/>
          <w:sz w:val="28"/>
          <w:szCs w:val="28"/>
        </w:rPr>
        <w:t>я</w:t>
      </w:r>
    </w:p>
    <w:p w:rsidR="005D3978" w:rsidRDefault="005D3978" w:rsidP="005D3978">
      <w:pPr>
        <w:autoSpaceDE w:val="0"/>
        <w:autoSpaceDN w:val="0"/>
        <w:adjustRightInd w:val="0"/>
        <w:ind w:firstLine="708"/>
        <w:contextualSpacing/>
        <w:jc w:val="center"/>
        <w:rPr>
          <w:sz w:val="28"/>
          <w:szCs w:val="28"/>
        </w:rPr>
      </w:pPr>
      <w:r w:rsidRPr="003754BA">
        <w:rPr>
          <w:sz w:val="28"/>
          <w:szCs w:val="28"/>
        </w:rPr>
        <w:t xml:space="preserve">о рассмотрении обращений граждан за </w:t>
      </w:r>
      <w:r w:rsidR="0002003C">
        <w:rPr>
          <w:sz w:val="28"/>
          <w:szCs w:val="28"/>
        </w:rPr>
        <w:t>2</w:t>
      </w:r>
      <w:r w:rsidRPr="00787360">
        <w:rPr>
          <w:sz w:val="28"/>
          <w:szCs w:val="28"/>
        </w:rPr>
        <w:t xml:space="preserve"> квартал </w:t>
      </w:r>
      <w:r w:rsidRPr="003754BA">
        <w:rPr>
          <w:sz w:val="28"/>
          <w:szCs w:val="28"/>
        </w:rPr>
        <w:t>20</w:t>
      </w:r>
      <w:r w:rsidR="00045938">
        <w:rPr>
          <w:sz w:val="28"/>
          <w:szCs w:val="28"/>
        </w:rPr>
        <w:t>21</w:t>
      </w:r>
      <w:r w:rsidRPr="003754BA">
        <w:rPr>
          <w:sz w:val="28"/>
          <w:szCs w:val="28"/>
        </w:rPr>
        <w:t xml:space="preserve"> года</w:t>
      </w:r>
    </w:p>
    <w:p w:rsidR="005D3978" w:rsidRDefault="005D3978" w:rsidP="00BB7A35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</w:p>
    <w:p w:rsidR="005D3978" w:rsidRDefault="005D3978" w:rsidP="00BB7A35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</w:p>
    <w:p w:rsidR="003754BA" w:rsidRPr="002C2364" w:rsidRDefault="004146CE" w:rsidP="00BB7A35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8F109F">
        <w:rPr>
          <w:sz w:val="28"/>
          <w:szCs w:val="28"/>
        </w:rPr>
        <w:t xml:space="preserve">В </w:t>
      </w:r>
      <w:r w:rsidR="00C6731D" w:rsidRPr="008F109F">
        <w:rPr>
          <w:sz w:val="28"/>
          <w:szCs w:val="28"/>
        </w:rPr>
        <w:t>У</w:t>
      </w:r>
      <w:r w:rsidR="00D06006" w:rsidRPr="008F109F">
        <w:rPr>
          <w:sz w:val="28"/>
          <w:szCs w:val="28"/>
        </w:rPr>
        <w:t xml:space="preserve">ФНС России по Тульской области </w:t>
      </w:r>
      <w:r w:rsidR="00C6731D" w:rsidRPr="008F109F">
        <w:rPr>
          <w:sz w:val="28"/>
          <w:szCs w:val="28"/>
        </w:rPr>
        <w:t>в</w:t>
      </w:r>
      <w:r w:rsidR="0002003C">
        <w:rPr>
          <w:sz w:val="28"/>
          <w:szCs w:val="28"/>
        </w:rPr>
        <w:t>о</w:t>
      </w:r>
      <w:r w:rsidR="00C6731D" w:rsidRPr="008F109F">
        <w:rPr>
          <w:sz w:val="28"/>
          <w:szCs w:val="28"/>
        </w:rPr>
        <w:t xml:space="preserve"> </w:t>
      </w:r>
      <w:r w:rsidR="0002003C">
        <w:rPr>
          <w:sz w:val="28"/>
          <w:szCs w:val="28"/>
        </w:rPr>
        <w:t>2</w:t>
      </w:r>
      <w:r w:rsidR="00C6731D" w:rsidRPr="008F109F">
        <w:rPr>
          <w:sz w:val="28"/>
          <w:szCs w:val="28"/>
        </w:rPr>
        <w:t xml:space="preserve"> квартале 2021 года </w:t>
      </w:r>
      <w:r w:rsidR="00735404" w:rsidRPr="008F109F">
        <w:rPr>
          <w:sz w:val="28"/>
          <w:szCs w:val="28"/>
        </w:rPr>
        <w:t>поступило</w:t>
      </w:r>
      <w:r w:rsidRPr="008F109F">
        <w:rPr>
          <w:sz w:val="28"/>
          <w:szCs w:val="28"/>
        </w:rPr>
        <w:t xml:space="preserve"> </w:t>
      </w:r>
      <w:r w:rsidR="00CD243C" w:rsidRPr="008F109F">
        <w:rPr>
          <w:sz w:val="28"/>
          <w:szCs w:val="28"/>
        </w:rPr>
        <w:t>на рассмотрени</w:t>
      </w:r>
      <w:r w:rsidR="00735404" w:rsidRPr="008F109F">
        <w:rPr>
          <w:sz w:val="28"/>
          <w:szCs w:val="28"/>
        </w:rPr>
        <w:t>е</w:t>
      </w:r>
      <w:r w:rsidR="00CD243C" w:rsidRPr="008F109F">
        <w:rPr>
          <w:sz w:val="28"/>
          <w:szCs w:val="28"/>
        </w:rPr>
        <w:t xml:space="preserve"> </w:t>
      </w:r>
      <w:r w:rsidR="0002003C">
        <w:rPr>
          <w:sz w:val="28"/>
          <w:szCs w:val="28"/>
        </w:rPr>
        <w:t>6240</w:t>
      </w:r>
      <w:r w:rsidR="003754BA" w:rsidRPr="008F109F">
        <w:rPr>
          <w:sz w:val="28"/>
          <w:szCs w:val="28"/>
        </w:rPr>
        <w:t xml:space="preserve"> </w:t>
      </w:r>
      <w:r w:rsidR="00CD243C" w:rsidRPr="008F109F">
        <w:rPr>
          <w:sz w:val="28"/>
          <w:szCs w:val="28"/>
        </w:rPr>
        <w:t>обращени</w:t>
      </w:r>
      <w:r w:rsidR="006C5DC1" w:rsidRPr="008F109F">
        <w:rPr>
          <w:sz w:val="28"/>
          <w:szCs w:val="28"/>
        </w:rPr>
        <w:t>й</w:t>
      </w:r>
      <w:r w:rsidR="00CD243C" w:rsidRPr="008F109F">
        <w:rPr>
          <w:sz w:val="28"/>
          <w:szCs w:val="28"/>
        </w:rPr>
        <w:t xml:space="preserve"> </w:t>
      </w:r>
      <w:r w:rsidR="00CD243C" w:rsidRPr="002C2364">
        <w:rPr>
          <w:sz w:val="28"/>
          <w:szCs w:val="28"/>
        </w:rPr>
        <w:t>граждан</w:t>
      </w:r>
      <w:r w:rsidR="003754BA" w:rsidRPr="002C2364">
        <w:rPr>
          <w:sz w:val="28"/>
          <w:szCs w:val="28"/>
        </w:rPr>
        <w:t xml:space="preserve">, из них </w:t>
      </w:r>
      <w:r w:rsidR="002C2364" w:rsidRPr="002C2364">
        <w:rPr>
          <w:sz w:val="28"/>
          <w:szCs w:val="28"/>
        </w:rPr>
        <w:t xml:space="preserve">с помощью интернет-сервисов </w:t>
      </w:r>
      <w:r w:rsidR="003754BA" w:rsidRPr="002C2364">
        <w:rPr>
          <w:sz w:val="28"/>
          <w:szCs w:val="28"/>
        </w:rPr>
        <w:t xml:space="preserve">поступило </w:t>
      </w:r>
      <w:r w:rsidR="002C2364" w:rsidRPr="002C2364">
        <w:rPr>
          <w:sz w:val="28"/>
          <w:szCs w:val="28"/>
        </w:rPr>
        <w:t>4</w:t>
      </w:r>
      <w:r w:rsidR="00FA3687">
        <w:rPr>
          <w:sz w:val="28"/>
          <w:szCs w:val="28"/>
        </w:rPr>
        <w:t>665</w:t>
      </w:r>
      <w:r w:rsidR="003754BA" w:rsidRPr="002C2364">
        <w:rPr>
          <w:sz w:val="28"/>
          <w:szCs w:val="28"/>
        </w:rPr>
        <w:t xml:space="preserve"> обращени</w:t>
      </w:r>
      <w:r w:rsidR="002C2364" w:rsidRPr="002C2364">
        <w:rPr>
          <w:sz w:val="28"/>
          <w:szCs w:val="28"/>
        </w:rPr>
        <w:t>й</w:t>
      </w:r>
      <w:r w:rsidR="00A621CA">
        <w:rPr>
          <w:sz w:val="28"/>
          <w:szCs w:val="28"/>
        </w:rPr>
        <w:t xml:space="preserve"> (</w:t>
      </w:r>
      <w:r w:rsidR="007F26A6">
        <w:rPr>
          <w:sz w:val="28"/>
          <w:szCs w:val="28"/>
        </w:rPr>
        <w:t xml:space="preserve">74,8 </w:t>
      </w:r>
      <w:r w:rsidR="00A621CA">
        <w:rPr>
          <w:sz w:val="28"/>
          <w:szCs w:val="28"/>
        </w:rPr>
        <w:t>%)</w:t>
      </w:r>
      <w:r w:rsidR="003754BA" w:rsidRPr="002C2364">
        <w:rPr>
          <w:sz w:val="28"/>
          <w:szCs w:val="28"/>
        </w:rPr>
        <w:t>. На контроль поставлен</w:t>
      </w:r>
      <w:r w:rsidR="005E01D2" w:rsidRPr="002C2364">
        <w:rPr>
          <w:sz w:val="28"/>
          <w:szCs w:val="28"/>
        </w:rPr>
        <w:t>о</w:t>
      </w:r>
      <w:r w:rsidR="002A5DE4" w:rsidRPr="002C2364">
        <w:rPr>
          <w:sz w:val="28"/>
          <w:szCs w:val="28"/>
        </w:rPr>
        <w:t xml:space="preserve"> </w:t>
      </w:r>
      <w:r w:rsidR="0002003C" w:rsidRPr="002C2364">
        <w:rPr>
          <w:sz w:val="28"/>
          <w:szCs w:val="28"/>
        </w:rPr>
        <w:t>6240</w:t>
      </w:r>
      <w:r w:rsidR="00814834" w:rsidRPr="002C2364">
        <w:rPr>
          <w:sz w:val="28"/>
          <w:szCs w:val="28"/>
        </w:rPr>
        <w:t xml:space="preserve"> </w:t>
      </w:r>
      <w:r w:rsidR="003754BA" w:rsidRPr="002C2364">
        <w:rPr>
          <w:sz w:val="28"/>
          <w:szCs w:val="28"/>
        </w:rPr>
        <w:t>обращени</w:t>
      </w:r>
      <w:r w:rsidR="008B0357" w:rsidRPr="002C2364">
        <w:rPr>
          <w:sz w:val="28"/>
          <w:szCs w:val="28"/>
        </w:rPr>
        <w:t>й</w:t>
      </w:r>
      <w:r w:rsidR="002C2364" w:rsidRPr="002C2364">
        <w:rPr>
          <w:sz w:val="28"/>
          <w:szCs w:val="28"/>
        </w:rPr>
        <w:t xml:space="preserve"> или 100% от общего количества</w:t>
      </w:r>
      <w:r w:rsidR="003754BA" w:rsidRPr="002C2364">
        <w:rPr>
          <w:sz w:val="28"/>
          <w:szCs w:val="28"/>
        </w:rPr>
        <w:t>.</w:t>
      </w:r>
    </w:p>
    <w:p w:rsidR="007F26A6" w:rsidRDefault="00F70F3B" w:rsidP="00F70F3B">
      <w:pPr>
        <w:ind w:firstLine="709"/>
        <w:jc w:val="both"/>
        <w:rPr>
          <w:sz w:val="28"/>
          <w:szCs w:val="28"/>
        </w:rPr>
      </w:pPr>
      <w:r w:rsidRPr="002C2364">
        <w:rPr>
          <w:sz w:val="28"/>
          <w:szCs w:val="28"/>
        </w:rPr>
        <w:t>Существенный удельный вес обращений граждан</w:t>
      </w:r>
      <w:r w:rsidRPr="008B0357">
        <w:rPr>
          <w:sz w:val="28"/>
          <w:szCs w:val="28"/>
        </w:rPr>
        <w:t xml:space="preserve"> в</w:t>
      </w:r>
      <w:r w:rsidR="0002003C">
        <w:rPr>
          <w:sz w:val="28"/>
          <w:szCs w:val="28"/>
        </w:rPr>
        <w:t>о</w:t>
      </w:r>
      <w:r w:rsidRPr="008B0357">
        <w:rPr>
          <w:sz w:val="28"/>
          <w:szCs w:val="28"/>
        </w:rPr>
        <w:t xml:space="preserve"> </w:t>
      </w:r>
      <w:r w:rsidR="0002003C">
        <w:rPr>
          <w:sz w:val="28"/>
          <w:szCs w:val="28"/>
        </w:rPr>
        <w:t>2</w:t>
      </w:r>
      <w:r w:rsidRPr="008B0357">
        <w:rPr>
          <w:sz w:val="28"/>
          <w:szCs w:val="28"/>
        </w:rPr>
        <w:t xml:space="preserve"> квартале 20</w:t>
      </w:r>
      <w:r w:rsidR="00656DBB" w:rsidRPr="008B0357">
        <w:rPr>
          <w:sz w:val="28"/>
          <w:szCs w:val="28"/>
        </w:rPr>
        <w:t>21</w:t>
      </w:r>
      <w:r w:rsidRPr="008B0357">
        <w:rPr>
          <w:sz w:val="28"/>
          <w:szCs w:val="28"/>
        </w:rPr>
        <w:t xml:space="preserve"> года</w:t>
      </w:r>
      <w:r w:rsidRPr="008F109F">
        <w:rPr>
          <w:sz w:val="28"/>
          <w:szCs w:val="28"/>
        </w:rPr>
        <w:t xml:space="preserve"> составляли обращения по вопросам налогообложения доходов физических лиц – </w:t>
      </w:r>
      <w:r w:rsidR="00FA3687">
        <w:rPr>
          <w:sz w:val="28"/>
          <w:szCs w:val="28"/>
        </w:rPr>
        <w:t>4535</w:t>
      </w:r>
      <w:r w:rsidRPr="008F109F">
        <w:rPr>
          <w:sz w:val="28"/>
          <w:szCs w:val="28"/>
        </w:rPr>
        <w:t xml:space="preserve"> обращени</w:t>
      </w:r>
      <w:r w:rsidR="009075EA" w:rsidRPr="008F109F">
        <w:rPr>
          <w:sz w:val="28"/>
          <w:szCs w:val="28"/>
        </w:rPr>
        <w:t>й</w:t>
      </w:r>
      <w:r w:rsidRPr="008F109F">
        <w:rPr>
          <w:sz w:val="28"/>
          <w:szCs w:val="28"/>
        </w:rPr>
        <w:t xml:space="preserve"> (</w:t>
      </w:r>
      <w:r w:rsidR="00FA3687">
        <w:rPr>
          <w:sz w:val="28"/>
          <w:szCs w:val="28"/>
        </w:rPr>
        <w:t>72</w:t>
      </w:r>
      <w:r w:rsidR="009075EA" w:rsidRPr="008F109F">
        <w:rPr>
          <w:sz w:val="28"/>
          <w:szCs w:val="28"/>
        </w:rPr>
        <w:t>,</w:t>
      </w:r>
      <w:r w:rsidR="00656DBB" w:rsidRPr="008F109F">
        <w:rPr>
          <w:sz w:val="28"/>
          <w:szCs w:val="28"/>
        </w:rPr>
        <w:t>7</w:t>
      </w:r>
      <w:r w:rsidR="009075EA" w:rsidRPr="008F109F">
        <w:rPr>
          <w:sz w:val="28"/>
          <w:szCs w:val="28"/>
        </w:rPr>
        <w:t xml:space="preserve"> </w:t>
      </w:r>
      <w:r w:rsidRPr="008F109F">
        <w:rPr>
          <w:sz w:val="28"/>
          <w:szCs w:val="28"/>
        </w:rPr>
        <w:t xml:space="preserve">% от общего числа). Налогоплательщиков интересовали вопросы, связанные с порядком </w:t>
      </w:r>
      <w:r w:rsidR="007F26A6" w:rsidRPr="0016761E">
        <w:rPr>
          <w:sz w:val="28"/>
          <w:szCs w:val="28"/>
        </w:rPr>
        <w:t>предоставлени</w:t>
      </w:r>
      <w:r w:rsidR="007F26A6">
        <w:rPr>
          <w:sz w:val="28"/>
          <w:szCs w:val="28"/>
        </w:rPr>
        <w:t>я</w:t>
      </w:r>
      <w:r w:rsidR="007F26A6" w:rsidRPr="0016761E">
        <w:rPr>
          <w:sz w:val="28"/>
          <w:szCs w:val="28"/>
        </w:rPr>
        <w:t xml:space="preserve"> имущественного и социального налогового вычета</w:t>
      </w:r>
      <w:r w:rsidR="007F26A6">
        <w:rPr>
          <w:sz w:val="28"/>
          <w:szCs w:val="28"/>
        </w:rPr>
        <w:t>,</w:t>
      </w:r>
      <w:r w:rsidR="007F26A6" w:rsidRPr="007F26A6">
        <w:rPr>
          <w:color w:val="000000"/>
          <w:sz w:val="28"/>
          <w:szCs w:val="28"/>
        </w:rPr>
        <w:t xml:space="preserve"> </w:t>
      </w:r>
      <w:r w:rsidR="007F26A6" w:rsidRPr="008F109F">
        <w:rPr>
          <w:color w:val="000000"/>
          <w:sz w:val="28"/>
          <w:szCs w:val="28"/>
        </w:rPr>
        <w:t xml:space="preserve">начисления и уплаты НДФЛ при продаже </w:t>
      </w:r>
      <w:r w:rsidR="007F26A6" w:rsidRPr="0016761E">
        <w:rPr>
          <w:color w:val="000000"/>
          <w:sz w:val="28"/>
          <w:szCs w:val="28"/>
        </w:rPr>
        <w:t>имущества,</w:t>
      </w:r>
      <w:r w:rsidR="007F26A6" w:rsidRPr="007F26A6">
        <w:rPr>
          <w:sz w:val="28"/>
          <w:szCs w:val="28"/>
        </w:rPr>
        <w:t xml:space="preserve"> </w:t>
      </w:r>
      <w:r w:rsidR="007F26A6" w:rsidRPr="0016761E">
        <w:rPr>
          <w:sz w:val="28"/>
          <w:szCs w:val="28"/>
        </w:rPr>
        <w:t xml:space="preserve">а также порядком </w:t>
      </w:r>
      <w:r w:rsidR="007F26A6" w:rsidRPr="0016761E">
        <w:rPr>
          <w:color w:val="000000"/>
          <w:sz w:val="28"/>
          <w:szCs w:val="28"/>
        </w:rPr>
        <w:t>декларирования полученного дохода</w:t>
      </w:r>
      <w:r w:rsidR="007F26A6" w:rsidRPr="0016761E">
        <w:rPr>
          <w:sz w:val="28"/>
          <w:szCs w:val="28"/>
        </w:rPr>
        <w:t xml:space="preserve"> от различного рода деятельности.</w:t>
      </w:r>
    </w:p>
    <w:p w:rsidR="00764614" w:rsidRPr="0016761E" w:rsidRDefault="00764614" w:rsidP="007646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761E">
        <w:rPr>
          <w:sz w:val="28"/>
          <w:szCs w:val="28"/>
        </w:rPr>
        <w:t xml:space="preserve"> Значительное количество писем содержало вопросы  по осуществлению возврат</w:t>
      </w:r>
      <w:r w:rsidR="007F26A6">
        <w:rPr>
          <w:sz w:val="28"/>
          <w:szCs w:val="28"/>
        </w:rPr>
        <w:t>а</w:t>
      </w:r>
      <w:r w:rsidRPr="0016761E">
        <w:rPr>
          <w:sz w:val="28"/>
          <w:szCs w:val="28"/>
        </w:rPr>
        <w:t xml:space="preserve"> или зачет</w:t>
      </w:r>
      <w:r w:rsidR="007F26A6">
        <w:rPr>
          <w:sz w:val="28"/>
          <w:szCs w:val="28"/>
        </w:rPr>
        <w:t>а</w:t>
      </w:r>
      <w:r w:rsidRPr="0016761E">
        <w:rPr>
          <w:sz w:val="28"/>
          <w:szCs w:val="28"/>
        </w:rPr>
        <w:t xml:space="preserve"> излишне уплаченных или излишне взысканных сумм налогов, сборов, взносов, пеней и штрафов – </w:t>
      </w:r>
      <w:r w:rsidR="0016761E" w:rsidRPr="0016761E">
        <w:rPr>
          <w:sz w:val="28"/>
          <w:szCs w:val="28"/>
        </w:rPr>
        <w:t>562</w:t>
      </w:r>
      <w:r w:rsidRPr="0016761E">
        <w:rPr>
          <w:sz w:val="28"/>
          <w:szCs w:val="28"/>
        </w:rPr>
        <w:t xml:space="preserve"> обращения или </w:t>
      </w:r>
      <w:r w:rsidR="0016761E" w:rsidRPr="0016761E">
        <w:rPr>
          <w:sz w:val="28"/>
          <w:szCs w:val="28"/>
        </w:rPr>
        <w:t>9</w:t>
      </w:r>
      <w:r w:rsidRPr="0016761E">
        <w:rPr>
          <w:sz w:val="28"/>
          <w:szCs w:val="28"/>
        </w:rPr>
        <w:t>,</w:t>
      </w:r>
      <w:r w:rsidR="0016761E" w:rsidRPr="0016761E">
        <w:rPr>
          <w:sz w:val="28"/>
          <w:szCs w:val="28"/>
        </w:rPr>
        <w:t>0</w:t>
      </w:r>
      <w:r w:rsidRPr="0016761E">
        <w:rPr>
          <w:sz w:val="28"/>
          <w:szCs w:val="28"/>
        </w:rPr>
        <w:t>% от общего числа. Налогоплательщики сообщали о нарушении сроков возврата излишне уплаченной суммы налога и просили подтвердить обоснованность отказов в зачете (возврате) сумм налога.</w:t>
      </w:r>
    </w:p>
    <w:p w:rsidR="0016761E" w:rsidRDefault="0016761E" w:rsidP="0016761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Среди писем, поступивших от заявителей, немалую часть составляли </w:t>
      </w:r>
      <w:r w:rsidRPr="008F109F">
        <w:rPr>
          <w:sz w:val="28"/>
          <w:szCs w:val="28"/>
        </w:rPr>
        <w:t xml:space="preserve">обращения по вопросам возникновения задолженности по налогам, сборам и взносам в бюджеты государственных внебюджетных фондов – </w:t>
      </w:r>
      <w:r>
        <w:rPr>
          <w:sz w:val="28"/>
          <w:szCs w:val="28"/>
        </w:rPr>
        <w:t>396</w:t>
      </w:r>
      <w:r w:rsidRPr="008F109F">
        <w:rPr>
          <w:sz w:val="28"/>
          <w:szCs w:val="28"/>
        </w:rPr>
        <w:t xml:space="preserve"> обращений (6,</w:t>
      </w:r>
      <w:r>
        <w:rPr>
          <w:sz w:val="28"/>
          <w:szCs w:val="28"/>
        </w:rPr>
        <w:t>4</w:t>
      </w:r>
      <w:r w:rsidRPr="008F109F">
        <w:rPr>
          <w:sz w:val="28"/>
          <w:szCs w:val="28"/>
        </w:rPr>
        <w:t xml:space="preserve"> % от общего числа). Граждане </w:t>
      </w:r>
      <w:r>
        <w:rPr>
          <w:sz w:val="28"/>
          <w:szCs w:val="28"/>
        </w:rPr>
        <w:t>обращали внимание на предъявление необоснованных сумм задолженности по требованиям об уплате налогов и страховых взносов</w:t>
      </w:r>
      <w:r w:rsidR="007F26A6">
        <w:rPr>
          <w:sz w:val="28"/>
          <w:szCs w:val="28"/>
        </w:rPr>
        <w:t>,</w:t>
      </w:r>
      <w:r>
        <w:rPr>
          <w:sz w:val="28"/>
          <w:szCs w:val="28"/>
        </w:rPr>
        <w:t xml:space="preserve"> списание в бесспорном порядке денежных средств со счетов налогоплательщиков по уплате сумм налогов по объектам, не принадлежащим на праве собственности.</w:t>
      </w:r>
    </w:p>
    <w:p w:rsidR="00FA1516" w:rsidRPr="00FA1516" w:rsidRDefault="00FA1516" w:rsidP="00FA15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109F">
        <w:rPr>
          <w:sz w:val="28"/>
          <w:szCs w:val="28"/>
        </w:rPr>
        <w:t xml:space="preserve">Немалую часть в текущем периоде составляли обращения по вопросам администрирования имущественных налогов – </w:t>
      </w:r>
      <w:r>
        <w:rPr>
          <w:sz w:val="28"/>
          <w:szCs w:val="28"/>
        </w:rPr>
        <w:t>383</w:t>
      </w:r>
      <w:r w:rsidRPr="008F109F">
        <w:rPr>
          <w:sz w:val="28"/>
          <w:szCs w:val="28"/>
        </w:rPr>
        <w:t xml:space="preserve"> обращения (</w:t>
      </w:r>
      <w:r>
        <w:rPr>
          <w:sz w:val="28"/>
          <w:szCs w:val="28"/>
        </w:rPr>
        <w:t>6</w:t>
      </w:r>
      <w:r w:rsidRPr="008F109F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8F109F">
        <w:rPr>
          <w:sz w:val="28"/>
          <w:szCs w:val="28"/>
        </w:rPr>
        <w:t xml:space="preserve"> % от общего числа). По вопросу исчисления и уплаты налога на имущество поступило </w:t>
      </w:r>
      <w:r>
        <w:rPr>
          <w:sz w:val="28"/>
          <w:szCs w:val="28"/>
        </w:rPr>
        <w:t>234</w:t>
      </w:r>
      <w:r w:rsidRPr="008F109F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й</w:t>
      </w:r>
      <w:r w:rsidRPr="008F109F">
        <w:rPr>
          <w:sz w:val="28"/>
          <w:szCs w:val="28"/>
        </w:rPr>
        <w:t xml:space="preserve"> (</w:t>
      </w:r>
      <w:r>
        <w:rPr>
          <w:sz w:val="28"/>
          <w:szCs w:val="28"/>
        </w:rPr>
        <w:t>3</w:t>
      </w:r>
      <w:r w:rsidRPr="008F109F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8F109F">
        <w:rPr>
          <w:sz w:val="28"/>
          <w:szCs w:val="28"/>
        </w:rPr>
        <w:t xml:space="preserve"> % от общего числа), транспортного налога – 93 обращения (</w:t>
      </w:r>
      <w:r>
        <w:rPr>
          <w:sz w:val="28"/>
          <w:szCs w:val="28"/>
        </w:rPr>
        <w:t>1</w:t>
      </w:r>
      <w:r w:rsidRPr="008F109F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8F109F">
        <w:rPr>
          <w:sz w:val="28"/>
          <w:szCs w:val="28"/>
        </w:rPr>
        <w:t xml:space="preserve"> % от общего числа) </w:t>
      </w:r>
      <w:r w:rsidRPr="00FA1516">
        <w:rPr>
          <w:sz w:val="28"/>
          <w:szCs w:val="28"/>
        </w:rPr>
        <w:t>и земельного налога – 46 обращений (0,7 % от общего числа). Граждане просили пересчитать сумму налога к уплате в связи с прекращением права собственности на объект налогообложения, направляли сведения для предоставления им льгот по уплате н</w:t>
      </w:r>
      <w:r w:rsidRPr="00FA1516">
        <w:rPr>
          <w:sz w:val="28"/>
          <w:szCs w:val="28"/>
        </w:rPr>
        <w:t>а</w:t>
      </w:r>
      <w:r w:rsidRPr="00FA1516">
        <w:rPr>
          <w:sz w:val="28"/>
          <w:szCs w:val="28"/>
        </w:rPr>
        <w:t xml:space="preserve">лога – 10 обращений (0,2 % от общего числа). </w:t>
      </w:r>
    </w:p>
    <w:p w:rsidR="00FA1516" w:rsidRPr="00FA1516" w:rsidRDefault="00FA1516" w:rsidP="0076461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A1516">
        <w:rPr>
          <w:sz w:val="28"/>
          <w:szCs w:val="28"/>
        </w:rPr>
        <w:t xml:space="preserve">Кроме того, часть обращений, поступивших в отчетном периоде, касалась </w:t>
      </w:r>
      <w:r w:rsidRPr="00FA1516">
        <w:rPr>
          <w:bCs/>
          <w:sz w:val="28"/>
          <w:szCs w:val="28"/>
        </w:rPr>
        <w:t xml:space="preserve">вопросов применения контрольно-кассовой техники </w:t>
      </w:r>
      <w:r w:rsidRPr="00FA1516">
        <w:rPr>
          <w:sz w:val="28"/>
          <w:szCs w:val="28"/>
        </w:rPr>
        <w:t>– 104 обращения (1,7</w:t>
      </w:r>
      <w:r w:rsidRPr="00FA1516">
        <w:rPr>
          <w:bCs/>
          <w:sz w:val="28"/>
          <w:szCs w:val="28"/>
        </w:rPr>
        <w:t xml:space="preserve"> % </w:t>
      </w:r>
      <w:r w:rsidRPr="00FA1516">
        <w:rPr>
          <w:sz w:val="28"/>
          <w:szCs w:val="28"/>
        </w:rPr>
        <w:t>от общего числа).</w:t>
      </w:r>
    </w:p>
    <w:p w:rsidR="00FA1516" w:rsidRDefault="00FA1516" w:rsidP="0002003C">
      <w:pPr>
        <w:jc w:val="center"/>
        <w:rPr>
          <w:noProof/>
          <w:szCs w:val="20"/>
        </w:rPr>
      </w:pPr>
    </w:p>
    <w:p w:rsidR="0002003C" w:rsidRPr="0002003C" w:rsidRDefault="0002003C" w:rsidP="00FA1516">
      <w:pPr>
        <w:jc w:val="center"/>
        <w:rPr>
          <w:noProof/>
          <w:szCs w:val="20"/>
        </w:rPr>
      </w:pPr>
      <w:r w:rsidRPr="0002003C">
        <w:rPr>
          <w:noProof/>
          <w:szCs w:val="20"/>
        </w:rPr>
        <w:t>СПРАВКА</w:t>
      </w:r>
    </w:p>
    <w:p w:rsidR="0002003C" w:rsidRPr="0002003C" w:rsidRDefault="0002003C" w:rsidP="0002003C">
      <w:pPr>
        <w:jc w:val="center"/>
        <w:rPr>
          <w:noProof/>
          <w:szCs w:val="20"/>
        </w:rPr>
      </w:pPr>
      <w:r w:rsidRPr="0002003C">
        <w:rPr>
          <w:noProof/>
          <w:szCs w:val="20"/>
        </w:rPr>
        <w:t>Входящей корреспонденции по тематике обращений граждан</w:t>
      </w:r>
    </w:p>
    <w:p w:rsidR="0002003C" w:rsidRPr="0002003C" w:rsidRDefault="0002003C" w:rsidP="0002003C">
      <w:pPr>
        <w:jc w:val="center"/>
        <w:rPr>
          <w:noProof/>
          <w:szCs w:val="20"/>
          <w:lang w:val="en-US"/>
        </w:rPr>
      </w:pPr>
      <w:r w:rsidRPr="0002003C">
        <w:rPr>
          <w:noProof/>
          <w:szCs w:val="20"/>
          <w:lang w:val="en-US"/>
        </w:rPr>
        <w:t xml:space="preserve">c 01.04.2021 </w:t>
      </w:r>
      <w:r w:rsidRPr="0002003C">
        <w:rPr>
          <w:noProof/>
          <w:szCs w:val="20"/>
        </w:rPr>
        <w:t>по</w:t>
      </w:r>
      <w:r w:rsidRPr="0002003C">
        <w:rPr>
          <w:noProof/>
          <w:szCs w:val="20"/>
          <w:lang w:val="en-US"/>
        </w:rPr>
        <w:t xml:space="preserve"> 30.06.2021</w:t>
      </w:r>
    </w:p>
    <w:p w:rsidR="0002003C" w:rsidRPr="0002003C" w:rsidRDefault="0002003C" w:rsidP="0002003C">
      <w:pPr>
        <w:jc w:val="center"/>
        <w:rPr>
          <w:noProof/>
          <w:sz w:val="18"/>
          <w:szCs w:val="20"/>
          <w:lang w:val="en-US"/>
        </w:rPr>
      </w:pPr>
    </w:p>
    <w:tbl>
      <w:tblPr>
        <w:tblW w:w="9356" w:type="dxa"/>
        <w:tblInd w:w="8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1843"/>
      </w:tblGrid>
      <w:tr w:rsidR="0002003C" w:rsidRPr="0002003C" w:rsidTr="0002003C">
        <w:trPr>
          <w:cantSplit/>
          <w:trHeight w:val="225"/>
        </w:trPr>
        <w:tc>
          <w:tcPr>
            <w:tcW w:w="7513" w:type="dxa"/>
            <w:vMerge w:val="restart"/>
          </w:tcPr>
          <w:p w:rsidR="0002003C" w:rsidRPr="0002003C" w:rsidRDefault="0002003C" w:rsidP="0002003C">
            <w:pPr>
              <w:jc w:val="center"/>
              <w:rPr>
                <w:noProof/>
                <w:sz w:val="18"/>
                <w:szCs w:val="20"/>
                <w:lang w:val="en-US"/>
              </w:rPr>
            </w:pPr>
          </w:p>
          <w:p w:rsidR="0002003C" w:rsidRPr="0002003C" w:rsidRDefault="0002003C" w:rsidP="0002003C">
            <w:pPr>
              <w:jc w:val="center"/>
              <w:rPr>
                <w:sz w:val="18"/>
                <w:szCs w:val="20"/>
              </w:rPr>
            </w:pPr>
            <w:r w:rsidRPr="0002003C">
              <w:rPr>
                <w:noProof/>
                <w:sz w:val="18"/>
                <w:szCs w:val="20"/>
              </w:rPr>
              <w:t>Наименование тематики документа</w:t>
            </w:r>
          </w:p>
        </w:tc>
        <w:tc>
          <w:tcPr>
            <w:tcW w:w="1843" w:type="dxa"/>
            <w:vMerge w:val="restart"/>
            <w:vAlign w:val="center"/>
          </w:tcPr>
          <w:p w:rsidR="0002003C" w:rsidRPr="0002003C" w:rsidRDefault="0002003C" w:rsidP="0002003C">
            <w:pPr>
              <w:jc w:val="center"/>
              <w:rPr>
                <w:noProof/>
                <w:sz w:val="18"/>
                <w:szCs w:val="20"/>
              </w:rPr>
            </w:pPr>
            <w:r w:rsidRPr="0002003C">
              <w:rPr>
                <w:noProof/>
                <w:sz w:val="18"/>
                <w:szCs w:val="20"/>
              </w:rPr>
              <w:t>Количество документов</w:t>
            </w:r>
          </w:p>
        </w:tc>
      </w:tr>
      <w:tr w:rsidR="0002003C" w:rsidRPr="0002003C" w:rsidTr="0002003C">
        <w:trPr>
          <w:cantSplit/>
          <w:trHeight w:val="437"/>
        </w:trPr>
        <w:tc>
          <w:tcPr>
            <w:tcW w:w="7513" w:type="dxa"/>
            <w:vMerge/>
          </w:tcPr>
          <w:p w:rsidR="0002003C" w:rsidRPr="0002003C" w:rsidRDefault="0002003C" w:rsidP="0002003C">
            <w:pPr>
              <w:jc w:val="center"/>
              <w:rPr>
                <w:noProof/>
                <w:sz w:val="18"/>
                <w:szCs w:val="20"/>
              </w:rPr>
            </w:pPr>
          </w:p>
        </w:tc>
        <w:tc>
          <w:tcPr>
            <w:tcW w:w="1843" w:type="dxa"/>
            <w:vMerge/>
          </w:tcPr>
          <w:p w:rsidR="0002003C" w:rsidRPr="0002003C" w:rsidRDefault="0002003C" w:rsidP="0002003C">
            <w:pPr>
              <w:jc w:val="center"/>
              <w:rPr>
                <w:noProof/>
                <w:sz w:val="18"/>
                <w:szCs w:val="20"/>
              </w:rPr>
            </w:pPr>
          </w:p>
        </w:tc>
      </w:tr>
      <w:tr w:rsidR="0002003C" w:rsidRPr="0002003C" w:rsidTr="0002003C">
        <w:trPr>
          <w:cantSplit/>
        </w:trPr>
        <w:tc>
          <w:tcPr>
            <w:tcW w:w="7513" w:type="dxa"/>
          </w:tcPr>
          <w:p w:rsidR="0002003C" w:rsidRPr="0002003C" w:rsidRDefault="0002003C" w:rsidP="0002003C">
            <w:pPr>
              <w:jc w:val="center"/>
              <w:rPr>
                <w:noProof/>
                <w:sz w:val="18"/>
                <w:szCs w:val="20"/>
              </w:rPr>
            </w:pPr>
            <w:r w:rsidRPr="0002003C">
              <w:rPr>
                <w:noProof/>
                <w:sz w:val="18"/>
                <w:szCs w:val="20"/>
              </w:rPr>
              <w:t>1</w:t>
            </w:r>
          </w:p>
        </w:tc>
        <w:tc>
          <w:tcPr>
            <w:tcW w:w="1843" w:type="dxa"/>
          </w:tcPr>
          <w:p w:rsidR="0002003C" w:rsidRPr="0002003C" w:rsidRDefault="0002003C" w:rsidP="0002003C">
            <w:pPr>
              <w:jc w:val="center"/>
              <w:rPr>
                <w:noProof/>
                <w:sz w:val="18"/>
                <w:szCs w:val="20"/>
              </w:rPr>
            </w:pPr>
            <w:r w:rsidRPr="0002003C">
              <w:rPr>
                <w:noProof/>
                <w:sz w:val="18"/>
                <w:szCs w:val="20"/>
              </w:rPr>
              <w:t>2</w:t>
            </w:r>
          </w:p>
        </w:tc>
      </w:tr>
      <w:tr w:rsidR="0002003C" w:rsidRPr="0002003C" w:rsidTr="0002003C">
        <w:trPr>
          <w:cantSplit/>
        </w:trPr>
        <w:tc>
          <w:tcPr>
            <w:tcW w:w="7513" w:type="dxa"/>
          </w:tcPr>
          <w:p w:rsidR="0002003C" w:rsidRPr="0002003C" w:rsidRDefault="0002003C" w:rsidP="0002003C">
            <w:pPr>
              <w:rPr>
                <w:noProof/>
                <w:sz w:val="18"/>
                <w:szCs w:val="20"/>
              </w:rPr>
            </w:pPr>
            <w:r w:rsidRPr="0002003C">
              <w:rPr>
                <w:noProof/>
                <w:sz w:val="18"/>
                <w:szCs w:val="20"/>
              </w:rPr>
              <w:t>0001.0003.0030.0471 Проблемы предпринимателей‚ работающих без образования юридического лица</w:t>
            </w:r>
          </w:p>
        </w:tc>
        <w:tc>
          <w:tcPr>
            <w:tcW w:w="1843" w:type="dxa"/>
          </w:tcPr>
          <w:p w:rsidR="0002003C" w:rsidRPr="0002003C" w:rsidRDefault="0002003C" w:rsidP="0002003C">
            <w:pPr>
              <w:jc w:val="right"/>
              <w:rPr>
                <w:noProof/>
                <w:sz w:val="18"/>
                <w:szCs w:val="20"/>
              </w:rPr>
            </w:pPr>
            <w:r w:rsidRPr="0002003C">
              <w:rPr>
                <w:noProof/>
                <w:sz w:val="18"/>
                <w:szCs w:val="20"/>
              </w:rPr>
              <w:t>1</w:t>
            </w:r>
          </w:p>
        </w:tc>
      </w:tr>
      <w:tr w:rsidR="0002003C" w:rsidRPr="0002003C" w:rsidTr="0002003C">
        <w:trPr>
          <w:cantSplit/>
        </w:trPr>
        <w:tc>
          <w:tcPr>
            <w:tcW w:w="7513" w:type="dxa"/>
          </w:tcPr>
          <w:p w:rsidR="0002003C" w:rsidRPr="0002003C" w:rsidRDefault="0002003C" w:rsidP="0002003C">
            <w:pPr>
              <w:rPr>
                <w:noProof/>
                <w:sz w:val="18"/>
                <w:szCs w:val="20"/>
              </w:rPr>
            </w:pPr>
            <w:r w:rsidRPr="0002003C">
              <w:rPr>
                <w:noProof/>
                <w:sz w:val="18"/>
                <w:szCs w:val="20"/>
              </w:rPr>
              <w:t>0001.0003.0031.0203 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1843" w:type="dxa"/>
          </w:tcPr>
          <w:p w:rsidR="0002003C" w:rsidRPr="0002003C" w:rsidRDefault="0002003C" w:rsidP="0002003C">
            <w:pPr>
              <w:jc w:val="right"/>
              <w:rPr>
                <w:noProof/>
                <w:sz w:val="18"/>
                <w:szCs w:val="20"/>
              </w:rPr>
            </w:pPr>
            <w:r w:rsidRPr="0002003C">
              <w:rPr>
                <w:noProof/>
                <w:sz w:val="18"/>
                <w:szCs w:val="20"/>
              </w:rPr>
              <w:t>1</w:t>
            </w:r>
          </w:p>
        </w:tc>
      </w:tr>
      <w:tr w:rsidR="0002003C" w:rsidRPr="0002003C" w:rsidTr="0002003C">
        <w:trPr>
          <w:cantSplit/>
        </w:trPr>
        <w:tc>
          <w:tcPr>
            <w:tcW w:w="7513" w:type="dxa"/>
          </w:tcPr>
          <w:p w:rsidR="0002003C" w:rsidRPr="0002003C" w:rsidRDefault="0002003C" w:rsidP="0002003C">
            <w:pPr>
              <w:rPr>
                <w:noProof/>
                <w:sz w:val="18"/>
                <w:szCs w:val="20"/>
              </w:rPr>
            </w:pPr>
            <w:r w:rsidRPr="0002003C">
              <w:rPr>
                <w:noProof/>
                <w:sz w:val="18"/>
                <w:szCs w:val="20"/>
              </w:rPr>
              <w:t>0002.0006.0065.0257 Выплата заработной платы</w:t>
            </w:r>
          </w:p>
        </w:tc>
        <w:tc>
          <w:tcPr>
            <w:tcW w:w="1843" w:type="dxa"/>
          </w:tcPr>
          <w:p w:rsidR="0002003C" w:rsidRPr="0002003C" w:rsidRDefault="0002003C" w:rsidP="0002003C">
            <w:pPr>
              <w:jc w:val="right"/>
              <w:rPr>
                <w:noProof/>
                <w:sz w:val="18"/>
                <w:szCs w:val="20"/>
              </w:rPr>
            </w:pPr>
            <w:r w:rsidRPr="0002003C">
              <w:rPr>
                <w:noProof/>
                <w:sz w:val="18"/>
                <w:szCs w:val="20"/>
              </w:rPr>
              <w:t>1</w:t>
            </w:r>
          </w:p>
        </w:tc>
      </w:tr>
      <w:tr w:rsidR="0002003C" w:rsidRPr="0002003C" w:rsidTr="0002003C">
        <w:trPr>
          <w:cantSplit/>
        </w:trPr>
        <w:tc>
          <w:tcPr>
            <w:tcW w:w="7513" w:type="dxa"/>
          </w:tcPr>
          <w:p w:rsidR="0002003C" w:rsidRPr="0002003C" w:rsidRDefault="0002003C" w:rsidP="0002003C">
            <w:pPr>
              <w:rPr>
                <w:noProof/>
                <w:sz w:val="18"/>
                <w:szCs w:val="20"/>
              </w:rPr>
            </w:pPr>
            <w:r w:rsidRPr="0002003C">
              <w:rPr>
                <w:noProof/>
                <w:sz w:val="18"/>
                <w:szCs w:val="20"/>
              </w:rPr>
              <w:lastRenderedPageBreak/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1843" w:type="dxa"/>
          </w:tcPr>
          <w:p w:rsidR="0002003C" w:rsidRPr="0002003C" w:rsidRDefault="0002003C" w:rsidP="0002003C">
            <w:pPr>
              <w:jc w:val="right"/>
              <w:rPr>
                <w:noProof/>
                <w:sz w:val="18"/>
                <w:szCs w:val="20"/>
              </w:rPr>
            </w:pPr>
            <w:r w:rsidRPr="0002003C">
              <w:rPr>
                <w:noProof/>
                <w:sz w:val="18"/>
                <w:szCs w:val="20"/>
              </w:rPr>
              <w:t>1</w:t>
            </w:r>
          </w:p>
        </w:tc>
      </w:tr>
      <w:tr w:rsidR="0002003C" w:rsidRPr="0002003C" w:rsidTr="0002003C">
        <w:trPr>
          <w:cantSplit/>
        </w:trPr>
        <w:tc>
          <w:tcPr>
            <w:tcW w:w="7513" w:type="dxa"/>
          </w:tcPr>
          <w:p w:rsidR="0002003C" w:rsidRPr="0002003C" w:rsidRDefault="0002003C" w:rsidP="0002003C">
            <w:pPr>
              <w:rPr>
                <w:noProof/>
                <w:sz w:val="18"/>
                <w:szCs w:val="20"/>
              </w:rPr>
            </w:pPr>
            <w:r w:rsidRPr="0002003C">
              <w:rPr>
                <w:noProof/>
                <w:sz w:val="18"/>
                <w:szCs w:val="20"/>
              </w:rPr>
              <w:t>0003.0008.0086.0538 Налоговые преференции и льготы физическим лицам</w:t>
            </w:r>
          </w:p>
        </w:tc>
        <w:tc>
          <w:tcPr>
            <w:tcW w:w="1843" w:type="dxa"/>
          </w:tcPr>
          <w:p w:rsidR="0002003C" w:rsidRPr="0002003C" w:rsidRDefault="0002003C" w:rsidP="0002003C">
            <w:pPr>
              <w:jc w:val="right"/>
              <w:rPr>
                <w:noProof/>
                <w:sz w:val="18"/>
                <w:szCs w:val="20"/>
              </w:rPr>
            </w:pPr>
            <w:r w:rsidRPr="0002003C">
              <w:rPr>
                <w:noProof/>
                <w:sz w:val="18"/>
                <w:szCs w:val="20"/>
              </w:rPr>
              <w:t>10</w:t>
            </w:r>
          </w:p>
        </w:tc>
      </w:tr>
      <w:tr w:rsidR="0002003C" w:rsidRPr="0002003C" w:rsidTr="0002003C">
        <w:trPr>
          <w:cantSplit/>
        </w:trPr>
        <w:tc>
          <w:tcPr>
            <w:tcW w:w="7513" w:type="dxa"/>
          </w:tcPr>
          <w:p w:rsidR="0002003C" w:rsidRPr="0002003C" w:rsidRDefault="0002003C" w:rsidP="0002003C">
            <w:pPr>
              <w:rPr>
                <w:noProof/>
                <w:sz w:val="18"/>
                <w:szCs w:val="20"/>
              </w:rPr>
            </w:pPr>
            <w:r w:rsidRPr="0002003C">
              <w:rPr>
                <w:noProof/>
                <w:sz w:val="18"/>
                <w:szCs w:val="20"/>
              </w:rPr>
              <w:t>0003.0008.0086.0540 Земельный налог</w:t>
            </w:r>
          </w:p>
        </w:tc>
        <w:tc>
          <w:tcPr>
            <w:tcW w:w="1843" w:type="dxa"/>
          </w:tcPr>
          <w:p w:rsidR="0002003C" w:rsidRPr="0002003C" w:rsidRDefault="0002003C" w:rsidP="0002003C">
            <w:pPr>
              <w:jc w:val="right"/>
              <w:rPr>
                <w:noProof/>
                <w:sz w:val="18"/>
                <w:szCs w:val="20"/>
              </w:rPr>
            </w:pPr>
            <w:r w:rsidRPr="0002003C">
              <w:rPr>
                <w:noProof/>
                <w:sz w:val="18"/>
                <w:szCs w:val="20"/>
              </w:rPr>
              <w:t>46</w:t>
            </w:r>
          </w:p>
        </w:tc>
      </w:tr>
      <w:tr w:rsidR="0002003C" w:rsidRPr="0002003C" w:rsidTr="0002003C">
        <w:trPr>
          <w:cantSplit/>
        </w:trPr>
        <w:tc>
          <w:tcPr>
            <w:tcW w:w="7513" w:type="dxa"/>
          </w:tcPr>
          <w:p w:rsidR="0002003C" w:rsidRPr="0002003C" w:rsidRDefault="0002003C" w:rsidP="0002003C">
            <w:pPr>
              <w:rPr>
                <w:noProof/>
                <w:sz w:val="18"/>
                <w:szCs w:val="20"/>
              </w:rPr>
            </w:pPr>
            <w:r w:rsidRPr="0002003C">
              <w:rPr>
                <w:noProof/>
                <w:sz w:val="18"/>
                <w:szCs w:val="20"/>
              </w:rPr>
              <w:t>0003.0008.0086.0541 Налог на добавленную стоимость</w:t>
            </w:r>
          </w:p>
        </w:tc>
        <w:tc>
          <w:tcPr>
            <w:tcW w:w="1843" w:type="dxa"/>
          </w:tcPr>
          <w:p w:rsidR="0002003C" w:rsidRPr="0002003C" w:rsidRDefault="0002003C" w:rsidP="0002003C">
            <w:pPr>
              <w:jc w:val="right"/>
              <w:rPr>
                <w:noProof/>
                <w:sz w:val="18"/>
                <w:szCs w:val="20"/>
              </w:rPr>
            </w:pPr>
            <w:r w:rsidRPr="0002003C">
              <w:rPr>
                <w:noProof/>
                <w:sz w:val="18"/>
                <w:szCs w:val="20"/>
              </w:rPr>
              <w:t>7</w:t>
            </w:r>
          </w:p>
        </w:tc>
      </w:tr>
      <w:tr w:rsidR="0002003C" w:rsidRPr="0002003C" w:rsidTr="0002003C">
        <w:trPr>
          <w:cantSplit/>
        </w:trPr>
        <w:tc>
          <w:tcPr>
            <w:tcW w:w="7513" w:type="dxa"/>
          </w:tcPr>
          <w:p w:rsidR="0002003C" w:rsidRPr="0002003C" w:rsidRDefault="0002003C" w:rsidP="0002003C">
            <w:pPr>
              <w:rPr>
                <w:noProof/>
                <w:sz w:val="18"/>
                <w:szCs w:val="20"/>
              </w:rPr>
            </w:pPr>
            <w:r w:rsidRPr="0002003C">
              <w:rPr>
                <w:noProof/>
                <w:sz w:val="18"/>
                <w:szCs w:val="20"/>
              </w:rPr>
              <w:t>0003.0008.0086.0543 Транспортный налог</w:t>
            </w:r>
          </w:p>
        </w:tc>
        <w:tc>
          <w:tcPr>
            <w:tcW w:w="1843" w:type="dxa"/>
          </w:tcPr>
          <w:p w:rsidR="0002003C" w:rsidRPr="0002003C" w:rsidRDefault="0002003C" w:rsidP="0002003C">
            <w:pPr>
              <w:jc w:val="right"/>
              <w:rPr>
                <w:noProof/>
                <w:sz w:val="18"/>
                <w:szCs w:val="20"/>
              </w:rPr>
            </w:pPr>
            <w:r w:rsidRPr="0002003C">
              <w:rPr>
                <w:noProof/>
                <w:sz w:val="18"/>
                <w:szCs w:val="20"/>
              </w:rPr>
              <w:t>93</w:t>
            </w:r>
          </w:p>
        </w:tc>
      </w:tr>
      <w:tr w:rsidR="0002003C" w:rsidRPr="0002003C" w:rsidTr="0002003C">
        <w:trPr>
          <w:cantSplit/>
        </w:trPr>
        <w:tc>
          <w:tcPr>
            <w:tcW w:w="7513" w:type="dxa"/>
          </w:tcPr>
          <w:p w:rsidR="0002003C" w:rsidRPr="0002003C" w:rsidRDefault="0002003C" w:rsidP="0002003C">
            <w:pPr>
              <w:rPr>
                <w:noProof/>
                <w:sz w:val="18"/>
                <w:szCs w:val="20"/>
              </w:rPr>
            </w:pPr>
            <w:r w:rsidRPr="0002003C">
              <w:rPr>
                <w:noProof/>
                <w:sz w:val="18"/>
                <w:szCs w:val="20"/>
              </w:rPr>
              <w:t>0003.0008.0086.0544 Налог на имущество</w:t>
            </w:r>
          </w:p>
        </w:tc>
        <w:tc>
          <w:tcPr>
            <w:tcW w:w="1843" w:type="dxa"/>
          </w:tcPr>
          <w:p w:rsidR="0002003C" w:rsidRPr="0002003C" w:rsidRDefault="0002003C" w:rsidP="0002003C">
            <w:pPr>
              <w:jc w:val="right"/>
              <w:rPr>
                <w:noProof/>
                <w:sz w:val="18"/>
                <w:szCs w:val="20"/>
              </w:rPr>
            </w:pPr>
            <w:r w:rsidRPr="0002003C">
              <w:rPr>
                <w:noProof/>
                <w:sz w:val="18"/>
                <w:szCs w:val="20"/>
              </w:rPr>
              <w:t>234</w:t>
            </w:r>
          </w:p>
        </w:tc>
      </w:tr>
      <w:tr w:rsidR="0002003C" w:rsidRPr="0002003C" w:rsidTr="0002003C">
        <w:trPr>
          <w:cantSplit/>
        </w:trPr>
        <w:tc>
          <w:tcPr>
            <w:tcW w:w="7513" w:type="dxa"/>
          </w:tcPr>
          <w:p w:rsidR="0002003C" w:rsidRPr="0002003C" w:rsidRDefault="0002003C" w:rsidP="0002003C">
            <w:pPr>
              <w:rPr>
                <w:noProof/>
                <w:sz w:val="18"/>
                <w:szCs w:val="20"/>
              </w:rPr>
            </w:pPr>
            <w:r w:rsidRPr="0002003C">
              <w:rPr>
                <w:noProof/>
                <w:sz w:val="18"/>
                <w:szCs w:val="20"/>
              </w:rPr>
              <w:t>0003.0008.0086.0545 Налог на доходы физических лиц</w:t>
            </w:r>
          </w:p>
        </w:tc>
        <w:tc>
          <w:tcPr>
            <w:tcW w:w="1843" w:type="dxa"/>
          </w:tcPr>
          <w:p w:rsidR="0002003C" w:rsidRPr="0002003C" w:rsidRDefault="0002003C" w:rsidP="0002003C">
            <w:pPr>
              <w:jc w:val="right"/>
              <w:rPr>
                <w:noProof/>
                <w:sz w:val="18"/>
                <w:szCs w:val="20"/>
              </w:rPr>
            </w:pPr>
            <w:r w:rsidRPr="0002003C">
              <w:rPr>
                <w:noProof/>
                <w:sz w:val="18"/>
                <w:szCs w:val="20"/>
              </w:rPr>
              <w:t>4535</w:t>
            </w:r>
          </w:p>
        </w:tc>
      </w:tr>
      <w:tr w:rsidR="0002003C" w:rsidRPr="0002003C" w:rsidTr="0002003C">
        <w:trPr>
          <w:cantSplit/>
        </w:trPr>
        <w:tc>
          <w:tcPr>
            <w:tcW w:w="7513" w:type="dxa"/>
          </w:tcPr>
          <w:p w:rsidR="0002003C" w:rsidRPr="0002003C" w:rsidRDefault="0002003C" w:rsidP="0002003C">
            <w:pPr>
              <w:rPr>
                <w:noProof/>
                <w:sz w:val="18"/>
                <w:szCs w:val="20"/>
              </w:rPr>
            </w:pPr>
            <w:r w:rsidRPr="0002003C">
              <w:rPr>
                <w:noProof/>
                <w:sz w:val="18"/>
                <w:szCs w:val="20"/>
              </w:rPr>
              <w:t>0003.0008.0086.0546 Налог на прибыль</w:t>
            </w:r>
          </w:p>
        </w:tc>
        <w:tc>
          <w:tcPr>
            <w:tcW w:w="1843" w:type="dxa"/>
          </w:tcPr>
          <w:p w:rsidR="0002003C" w:rsidRPr="0002003C" w:rsidRDefault="0002003C" w:rsidP="0002003C">
            <w:pPr>
              <w:jc w:val="right"/>
              <w:rPr>
                <w:noProof/>
                <w:sz w:val="18"/>
                <w:szCs w:val="20"/>
              </w:rPr>
            </w:pPr>
            <w:r w:rsidRPr="0002003C">
              <w:rPr>
                <w:noProof/>
                <w:sz w:val="18"/>
                <w:szCs w:val="20"/>
              </w:rPr>
              <w:t>3</w:t>
            </w:r>
          </w:p>
        </w:tc>
      </w:tr>
      <w:tr w:rsidR="0002003C" w:rsidRPr="0002003C" w:rsidTr="0002003C">
        <w:trPr>
          <w:cantSplit/>
        </w:trPr>
        <w:tc>
          <w:tcPr>
            <w:tcW w:w="7513" w:type="dxa"/>
          </w:tcPr>
          <w:p w:rsidR="0002003C" w:rsidRPr="0002003C" w:rsidRDefault="0002003C" w:rsidP="0002003C">
            <w:pPr>
              <w:rPr>
                <w:noProof/>
                <w:sz w:val="18"/>
                <w:szCs w:val="20"/>
              </w:rPr>
            </w:pPr>
            <w:r w:rsidRPr="0002003C">
              <w:rPr>
                <w:noProof/>
                <w:sz w:val="18"/>
                <w:szCs w:val="20"/>
              </w:rPr>
              <w:t>0003.0008.0086.0547 Госпошлины</w:t>
            </w:r>
          </w:p>
        </w:tc>
        <w:tc>
          <w:tcPr>
            <w:tcW w:w="1843" w:type="dxa"/>
          </w:tcPr>
          <w:p w:rsidR="0002003C" w:rsidRPr="0002003C" w:rsidRDefault="0002003C" w:rsidP="0002003C">
            <w:pPr>
              <w:jc w:val="right"/>
              <w:rPr>
                <w:noProof/>
                <w:sz w:val="18"/>
                <w:szCs w:val="20"/>
              </w:rPr>
            </w:pPr>
            <w:r w:rsidRPr="0002003C">
              <w:rPr>
                <w:noProof/>
                <w:sz w:val="18"/>
                <w:szCs w:val="20"/>
              </w:rPr>
              <w:t>1</w:t>
            </w:r>
          </w:p>
        </w:tc>
      </w:tr>
      <w:tr w:rsidR="0002003C" w:rsidRPr="0002003C" w:rsidTr="0002003C">
        <w:trPr>
          <w:cantSplit/>
        </w:trPr>
        <w:tc>
          <w:tcPr>
            <w:tcW w:w="7513" w:type="dxa"/>
          </w:tcPr>
          <w:p w:rsidR="0002003C" w:rsidRPr="0002003C" w:rsidRDefault="0002003C" w:rsidP="0002003C">
            <w:pPr>
              <w:rPr>
                <w:noProof/>
                <w:sz w:val="18"/>
                <w:szCs w:val="20"/>
              </w:rPr>
            </w:pPr>
            <w:r w:rsidRPr="0002003C">
              <w:rPr>
                <w:noProof/>
                <w:sz w:val="18"/>
                <w:szCs w:val="20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843" w:type="dxa"/>
          </w:tcPr>
          <w:p w:rsidR="0002003C" w:rsidRPr="0002003C" w:rsidRDefault="0002003C" w:rsidP="0002003C">
            <w:pPr>
              <w:jc w:val="right"/>
              <w:rPr>
                <w:noProof/>
                <w:sz w:val="18"/>
                <w:szCs w:val="20"/>
              </w:rPr>
            </w:pPr>
            <w:r w:rsidRPr="0002003C">
              <w:rPr>
                <w:noProof/>
                <w:sz w:val="18"/>
                <w:szCs w:val="20"/>
              </w:rPr>
              <w:t>48</w:t>
            </w:r>
          </w:p>
        </w:tc>
      </w:tr>
      <w:tr w:rsidR="0002003C" w:rsidRPr="0002003C" w:rsidTr="0002003C">
        <w:trPr>
          <w:cantSplit/>
        </w:trPr>
        <w:tc>
          <w:tcPr>
            <w:tcW w:w="7513" w:type="dxa"/>
          </w:tcPr>
          <w:p w:rsidR="0002003C" w:rsidRPr="0002003C" w:rsidRDefault="0002003C" w:rsidP="0002003C">
            <w:pPr>
              <w:rPr>
                <w:noProof/>
                <w:sz w:val="18"/>
                <w:szCs w:val="20"/>
              </w:rPr>
            </w:pPr>
            <w:r w:rsidRPr="0002003C">
              <w:rPr>
                <w:noProof/>
                <w:sz w:val="18"/>
                <w:szCs w:val="20"/>
              </w:rPr>
              <w:t>0003.0008.0086.0549 Юридические вопросы по налогам и сборам</w:t>
            </w:r>
          </w:p>
        </w:tc>
        <w:tc>
          <w:tcPr>
            <w:tcW w:w="1843" w:type="dxa"/>
          </w:tcPr>
          <w:p w:rsidR="0002003C" w:rsidRPr="0002003C" w:rsidRDefault="0002003C" w:rsidP="0002003C">
            <w:pPr>
              <w:jc w:val="right"/>
              <w:rPr>
                <w:noProof/>
                <w:sz w:val="18"/>
                <w:szCs w:val="20"/>
              </w:rPr>
            </w:pPr>
            <w:r w:rsidRPr="0002003C">
              <w:rPr>
                <w:noProof/>
                <w:sz w:val="18"/>
                <w:szCs w:val="20"/>
              </w:rPr>
              <w:t>45</w:t>
            </w:r>
          </w:p>
        </w:tc>
      </w:tr>
      <w:tr w:rsidR="0002003C" w:rsidRPr="0002003C" w:rsidTr="0002003C">
        <w:trPr>
          <w:cantSplit/>
        </w:trPr>
        <w:tc>
          <w:tcPr>
            <w:tcW w:w="7513" w:type="dxa"/>
          </w:tcPr>
          <w:p w:rsidR="0002003C" w:rsidRPr="0002003C" w:rsidRDefault="0002003C" w:rsidP="0002003C">
            <w:pPr>
              <w:rPr>
                <w:noProof/>
                <w:sz w:val="18"/>
                <w:szCs w:val="20"/>
              </w:rPr>
            </w:pPr>
            <w:r w:rsidRPr="0002003C">
              <w:rPr>
                <w:noProof/>
                <w:sz w:val="18"/>
                <w:szCs w:val="20"/>
              </w:rPr>
              <w:t>0003.0008.0086.0551 Учет налогоплательщиков. Получение и отказ от ИНН</w:t>
            </w:r>
          </w:p>
        </w:tc>
        <w:tc>
          <w:tcPr>
            <w:tcW w:w="1843" w:type="dxa"/>
          </w:tcPr>
          <w:p w:rsidR="0002003C" w:rsidRPr="0002003C" w:rsidRDefault="0002003C" w:rsidP="0002003C">
            <w:pPr>
              <w:jc w:val="right"/>
              <w:rPr>
                <w:noProof/>
                <w:sz w:val="18"/>
                <w:szCs w:val="20"/>
              </w:rPr>
            </w:pPr>
            <w:r w:rsidRPr="0002003C">
              <w:rPr>
                <w:noProof/>
                <w:sz w:val="18"/>
                <w:szCs w:val="20"/>
              </w:rPr>
              <w:t>52</w:t>
            </w:r>
          </w:p>
        </w:tc>
      </w:tr>
      <w:tr w:rsidR="0002003C" w:rsidRPr="0002003C" w:rsidTr="0002003C">
        <w:trPr>
          <w:cantSplit/>
        </w:trPr>
        <w:tc>
          <w:tcPr>
            <w:tcW w:w="7513" w:type="dxa"/>
          </w:tcPr>
          <w:p w:rsidR="0002003C" w:rsidRPr="0002003C" w:rsidRDefault="0002003C" w:rsidP="0002003C">
            <w:pPr>
              <w:rPr>
                <w:noProof/>
                <w:sz w:val="18"/>
                <w:szCs w:val="20"/>
              </w:rPr>
            </w:pPr>
            <w:r w:rsidRPr="0002003C">
              <w:rPr>
                <w:noProof/>
                <w:sz w:val="18"/>
                <w:szCs w:val="20"/>
              </w:rPr>
              <w:t>0003.0008.0086.0552 Организация работы с налогоплательщиками</w:t>
            </w:r>
          </w:p>
        </w:tc>
        <w:tc>
          <w:tcPr>
            <w:tcW w:w="1843" w:type="dxa"/>
          </w:tcPr>
          <w:p w:rsidR="0002003C" w:rsidRPr="0002003C" w:rsidRDefault="0002003C" w:rsidP="0002003C">
            <w:pPr>
              <w:jc w:val="right"/>
              <w:rPr>
                <w:noProof/>
                <w:sz w:val="18"/>
                <w:szCs w:val="20"/>
              </w:rPr>
            </w:pPr>
            <w:r w:rsidRPr="0002003C">
              <w:rPr>
                <w:noProof/>
                <w:sz w:val="18"/>
                <w:szCs w:val="20"/>
              </w:rPr>
              <w:t>16</w:t>
            </w:r>
          </w:p>
        </w:tc>
      </w:tr>
      <w:tr w:rsidR="0002003C" w:rsidRPr="0002003C" w:rsidTr="0002003C">
        <w:trPr>
          <w:cantSplit/>
        </w:trPr>
        <w:tc>
          <w:tcPr>
            <w:tcW w:w="7513" w:type="dxa"/>
          </w:tcPr>
          <w:p w:rsidR="0002003C" w:rsidRPr="0002003C" w:rsidRDefault="0002003C" w:rsidP="0002003C">
            <w:pPr>
              <w:rPr>
                <w:noProof/>
                <w:sz w:val="18"/>
                <w:szCs w:val="20"/>
              </w:rPr>
            </w:pPr>
            <w:r w:rsidRPr="0002003C">
              <w:rPr>
                <w:noProof/>
                <w:sz w:val="18"/>
                <w:szCs w:val="20"/>
              </w:rPr>
              <w:t>0003.0008.0086.0556 Контроль и надзор в налоговой сфере</w:t>
            </w:r>
          </w:p>
        </w:tc>
        <w:tc>
          <w:tcPr>
            <w:tcW w:w="1843" w:type="dxa"/>
          </w:tcPr>
          <w:p w:rsidR="0002003C" w:rsidRPr="0002003C" w:rsidRDefault="0002003C" w:rsidP="0002003C">
            <w:pPr>
              <w:jc w:val="right"/>
              <w:rPr>
                <w:noProof/>
                <w:sz w:val="18"/>
                <w:szCs w:val="20"/>
              </w:rPr>
            </w:pPr>
            <w:r w:rsidRPr="0002003C">
              <w:rPr>
                <w:noProof/>
                <w:sz w:val="18"/>
                <w:szCs w:val="20"/>
              </w:rPr>
              <w:t>8</w:t>
            </w:r>
          </w:p>
        </w:tc>
      </w:tr>
      <w:tr w:rsidR="0002003C" w:rsidRPr="0002003C" w:rsidTr="0002003C">
        <w:trPr>
          <w:cantSplit/>
        </w:trPr>
        <w:tc>
          <w:tcPr>
            <w:tcW w:w="7513" w:type="dxa"/>
          </w:tcPr>
          <w:p w:rsidR="0002003C" w:rsidRPr="0002003C" w:rsidRDefault="0002003C" w:rsidP="0002003C">
            <w:pPr>
              <w:rPr>
                <w:noProof/>
                <w:sz w:val="18"/>
                <w:szCs w:val="20"/>
              </w:rPr>
            </w:pPr>
            <w:r w:rsidRPr="0002003C">
              <w:rPr>
                <w:noProof/>
                <w:sz w:val="18"/>
                <w:szCs w:val="20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843" w:type="dxa"/>
          </w:tcPr>
          <w:p w:rsidR="0002003C" w:rsidRPr="0002003C" w:rsidRDefault="0002003C" w:rsidP="0002003C">
            <w:pPr>
              <w:jc w:val="right"/>
              <w:rPr>
                <w:noProof/>
                <w:sz w:val="18"/>
                <w:szCs w:val="20"/>
              </w:rPr>
            </w:pPr>
            <w:r w:rsidRPr="0002003C">
              <w:rPr>
                <w:noProof/>
                <w:sz w:val="18"/>
                <w:szCs w:val="20"/>
              </w:rPr>
              <w:t>562</w:t>
            </w:r>
          </w:p>
        </w:tc>
      </w:tr>
      <w:tr w:rsidR="0002003C" w:rsidRPr="0002003C" w:rsidTr="0002003C">
        <w:trPr>
          <w:cantSplit/>
        </w:trPr>
        <w:tc>
          <w:tcPr>
            <w:tcW w:w="7513" w:type="dxa"/>
          </w:tcPr>
          <w:p w:rsidR="0002003C" w:rsidRPr="0002003C" w:rsidRDefault="0002003C" w:rsidP="0002003C">
            <w:pPr>
              <w:rPr>
                <w:noProof/>
                <w:sz w:val="18"/>
                <w:szCs w:val="20"/>
              </w:rPr>
            </w:pPr>
            <w:r w:rsidRPr="0002003C">
              <w:rPr>
                <w:noProof/>
                <w:sz w:val="18"/>
                <w:szCs w:val="20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843" w:type="dxa"/>
          </w:tcPr>
          <w:p w:rsidR="0002003C" w:rsidRPr="0002003C" w:rsidRDefault="0002003C" w:rsidP="0002003C">
            <w:pPr>
              <w:jc w:val="right"/>
              <w:rPr>
                <w:noProof/>
                <w:sz w:val="18"/>
                <w:szCs w:val="20"/>
              </w:rPr>
            </w:pPr>
            <w:r w:rsidRPr="0002003C">
              <w:rPr>
                <w:noProof/>
                <w:sz w:val="18"/>
                <w:szCs w:val="20"/>
              </w:rPr>
              <w:t>396</w:t>
            </w:r>
          </w:p>
        </w:tc>
      </w:tr>
      <w:tr w:rsidR="0002003C" w:rsidRPr="0002003C" w:rsidTr="0002003C">
        <w:trPr>
          <w:cantSplit/>
        </w:trPr>
        <w:tc>
          <w:tcPr>
            <w:tcW w:w="7513" w:type="dxa"/>
          </w:tcPr>
          <w:p w:rsidR="0002003C" w:rsidRPr="0002003C" w:rsidRDefault="0002003C" w:rsidP="0002003C">
            <w:pPr>
              <w:rPr>
                <w:noProof/>
                <w:sz w:val="18"/>
                <w:szCs w:val="20"/>
              </w:rPr>
            </w:pPr>
            <w:r w:rsidRPr="0002003C">
              <w:rPr>
                <w:noProof/>
                <w:sz w:val="18"/>
                <w:szCs w:val="20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1843" w:type="dxa"/>
          </w:tcPr>
          <w:p w:rsidR="0002003C" w:rsidRPr="0002003C" w:rsidRDefault="0002003C" w:rsidP="0002003C">
            <w:pPr>
              <w:jc w:val="right"/>
              <w:rPr>
                <w:noProof/>
                <w:sz w:val="18"/>
                <w:szCs w:val="20"/>
              </w:rPr>
            </w:pPr>
            <w:r w:rsidRPr="0002003C">
              <w:rPr>
                <w:noProof/>
                <w:sz w:val="18"/>
                <w:szCs w:val="20"/>
              </w:rPr>
              <w:t>1</w:t>
            </w:r>
          </w:p>
        </w:tc>
      </w:tr>
      <w:tr w:rsidR="0002003C" w:rsidRPr="0002003C" w:rsidTr="0002003C">
        <w:trPr>
          <w:cantSplit/>
        </w:trPr>
        <w:tc>
          <w:tcPr>
            <w:tcW w:w="7513" w:type="dxa"/>
          </w:tcPr>
          <w:p w:rsidR="0002003C" w:rsidRPr="0002003C" w:rsidRDefault="0002003C" w:rsidP="0002003C">
            <w:pPr>
              <w:rPr>
                <w:noProof/>
                <w:sz w:val="18"/>
                <w:szCs w:val="20"/>
              </w:rPr>
            </w:pPr>
            <w:r w:rsidRPr="0002003C">
              <w:rPr>
                <w:noProof/>
                <w:sz w:val="18"/>
                <w:szCs w:val="20"/>
              </w:rPr>
              <w:t>0003.0008.0086.0560 Уклонение от налогообложения</w:t>
            </w:r>
          </w:p>
        </w:tc>
        <w:tc>
          <w:tcPr>
            <w:tcW w:w="1843" w:type="dxa"/>
          </w:tcPr>
          <w:p w:rsidR="0002003C" w:rsidRPr="0002003C" w:rsidRDefault="0002003C" w:rsidP="0002003C">
            <w:pPr>
              <w:jc w:val="right"/>
              <w:rPr>
                <w:noProof/>
                <w:sz w:val="18"/>
                <w:szCs w:val="20"/>
              </w:rPr>
            </w:pPr>
            <w:r w:rsidRPr="0002003C">
              <w:rPr>
                <w:noProof/>
                <w:sz w:val="18"/>
                <w:szCs w:val="20"/>
              </w:rPr>
              <w:t>2</w:t>
            </w:r>
          </w:p>
        </w:tc>
      </w:tr>
      <w:tr w:rsidR="0002003C" w:rsidRPr="0002003C" w:rsidTr="0002003C">
        <w:trPr>
          <w:cantSplit/>
        </w:trPr>
        <w:tc>
          <w:tcPr>
            <w:tcW w:w="7513" w:type="dxa"/>
          </w:tcPr>
          <w:p w:rsidR="0002003C" w:rsidRPr="0002003C" w:rsidRDefault="0002003C" w:rsidP="0002003C">
            <w:pPr>
              <w:rPr>
                <w:noProof/>
                <w:sz w:val="18"/>
                <w:szCs w:val="20"/>
              </w:rPr>
            </w:pPr>
            <w:r w:rsidRPr="0002003C">
              <w:rPr>
                <w:noProof/>
                <w:sz w:val="18"/>
                <w:szCs w:val="20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1843" w:type="dxa"/>
          </w:tcPr>
          <w:p w:rsidR="0002003C" w:rsidRPr="0002003C" w:rsidRDefault="0002003C" w:rsidP="0002003C">
            <w:pPr>
              <w:jc w:val="right"/>
              <w:rPr>
                <w:noProof/>
                <w:sz w:val="18"/>
                <w:szCs w:val="20"/>
              </w:rPr>
            </w:pPr>
            <w:r w:rsidRPr="0002003C">
              <w:rPr>
                <w:noProof/>
                <w:sz w:val="18"/>
                <w:szCs w:val="20"/>
              </w:rPr>
              <w:t>3</w:t>
            </w:r>
          </w:p>
        </w:tc>
      </w:tr>
      <w:tr w:rsidR="0002003C" w:rsidRPr="0002003C" w:rsidTr="0002003C">
        <w:trPr>
          <w:cantSplit/>
        </w:trPr>
        <w:tc>
          <w:tcPr>
            <w:tcW w:w="7513" w:type="dxa"/>
          </w:tcPr>
          <w:p w:rsidR="0002003C" w:rsidRPr="0002003C" w:rsidRDefault="0002003C" w:rsidP="0002003C">
            <w:pPr>
              <w:rPr>
                <w:noProof/>
                <w:sz w:val="18"/>
                <w:szCs w:val="20"/>
              </w:rPr>
            </w:pPr>
            <w:r w:rsidRPr="0002003C">
              <w:rPr>
                <w:noProof/>
                <w:sz w:val="18"/>
                <w:szCs w:val="20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1843" w:type="dxa"/>
          </w:tcPr>
          <w:p w:rsidR="0002003C" w:rsidRPr="0002003C" w:rsidRDefault="0002003C" w:rsidP="0002003C">
            <w:pPr>
              <w:jc w:val="right"/>
              <w:rPr>
                <w:noProof/>
                <w:sz w:val="18"/>
                <w:szCs w:val="20"/>
              </w:rPr>
            </w:pPr>
            <w:r w:rsidRPr="0002003C">
              <w:rPr>
                <w:noProof/>
                <w:sz w:val="18"/>
                <w:szCs w:val="20"/>
              </w:rPr>
              <w:t>5</w:t>
            </w:r>
          </w:p>
        </w:tc>
      </w:tr>
      <w:tr w:rsidR="0002003C" w:rsidRPr="0002003C" w:rsidTr="0002003C">
        <w:trPr>
          <w:cantSplit/>
        </w:trPr>
        <w:tc>
          <w:tcPr>
            <w:tcW w:w="7513" w:type="dxa"/>
          </w:tcPr>
          <w:p w:rsidR="0002003C" w:rsidRPr="0002003C" w:rsidRDefault="0002003C" w:rsidP="0002003C">
            <w:pPr>
              <w:rPr>
                <w:noProof/>
                <w:sz w:val="18"/>
                <w:szCs w:val="20"/>
              </w:rPr>
            </w:pPr>
            <w:r w:rsidRPr="0002003C">
              <w:rPr>
                <w:noProof/>
                <w:sz w:val="18"/>
                <w:szCs w:val="20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843" w:type="dxa"/>
          </w:tcPr>
          <w:p w:rsidR="0002003C" w:rsidRPr="0002003C" w:rsidRDefault="0002003C" w:rsidP="0002003C">
            <w:pPr>
              <w:jc w:val="right"/>
              <w:rPr>
                <w:noProof/>
                <w:sz w:val="18"/>
                <w:szCs w:val="20"/>
              </w:rPr>
            </w:pPr>
            <w:r w:rsidRPr="0002003C">
              <w:rPr>
                <w:noProof/>
                <w:sz w:val="18"/>
                <w:szCs w:val="20"/>
              </w:rPr>
              <w:t>3</w:t>
            </w:r>
          </w:p>
        </w:tc>
      </w:tr>
      <w:tr w:rsidR="0002003C" w:rsidRPr="0002003C" w:rsidTr="0002003C">
        <w:trPr>
          <w:cantSplit/>
        </w:trPr>
        <w:tc>
          <w:tcPr>
            <w:tcW w:w="7513" w:type="dxa"/>
          </w:tcPr>
          <w:p w:rsidR="0002003C" w:rsidRPr="0002003C" w:rsidRDefault="0002003C" w:rsidP="0002003C">
            <w:pPr>
              <w:rPr>
                <w:noProof/>
                <w:sz w:val="18"/>
                <w:szCs w:val="20"/>
              </w:rPr>
            </w:pPr>
            <w:r w:rsidRPr="0002003C">
              <w:rPr>
                <w:noProof/>
                <w:sz w:val="18"/>
                <w:szCs w:val="20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1843" w:type="dxa"/>
          </w:tcPr>
          <w:p w:rsidR="0002003C" w:rsidRPr="0002003C" w:rsidRDefault="0002003C" w:rsidP="0002003C">
            <w:pPr>
              <w:jc w:val="right"/>
              <w:rPr>
                <w:noProof/>
                <w:sz w:val="18"/>
                <w:szCs w:val="20"/>
              </w:rPr>
            </w:pPr>
            <w:r w:rsidRPr="0002003C">
              <w:rPr>
                <w:noProof/>
                <w:sz w:val="18"/>
                <w:szCs w:val="20"/>
              </w:rPr>
              <w:t>61</w:t>
            </w:r>
          </w:p>
        </w:tc>
      </w:tr>
      <w:tr w:rsidR="0002003C" w:rsidRPr="0002003C" w:rsidTr="0002003C">
        <w:trPr>
          <w:cantSplit/>
        </w:trPr>
        <w:tc>
          <w:tcPr>
            <w:tcW w:w="7513" w:type="dxa"/>
          </w:tcPr>
          <w:p w:rsidR="0002003C" w:rsidRPr="0002003C" w:rsidRDefault="0002003C" w:rsidP="0002003C">
            <w:pPr>
              <w:rPr>
                <w:noProof/>
                <w:sz w:val="18"/>
                <w:szCs w:val="20"/>
              </w:rPr>
            </w:pPr>
            <w:r w:rsidRPr="0002003C">
              <w:rPr>
                <w:noProof/>
                <w:sz w:val="18"/>
                <w:szCs w:val="20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843" w:type="dxa"/>
          </w:tcPr>
          <w:p w:rsidR="0002003C" w:rsidRPr="0002003C" w:rsidRDefault="0002003C" w:rsidP="0002003C">
            <w:pPr>
              <w:jc w:val="right"/>
              <w:rPr>
                <w:noProof/>
                <w:sz w:val="18"/>
                <w:szCs w:val="20"/>
              </w:rPr>
            </w:pPr>
            <w:r w:rsidRPr="0002003C">
              <w:rPr>
                <w:noProof/>
                <w:sz w:val="18"/>
                <w:szCs w:val="20"/>
              </w:rPr>
              <w:t>104</w:t>
            </w:r>
          </w:p>
        </w:tc>
      </w:tr>
      <w:tr w:rsidR="0002003C" w:rsidRPr="0002003C" w:rsidTr="0002003C">
        <w:trPr>
          <w:cantSplit/>
        </w:trPr>
        <w:tc>
          <w:tcPr>
            <w:tcW w:w="7513" w:type="dxa"/>
          </w:tcPr>
          <w:p w:rsidR="0002003C" w:rsidRPr="0002003C" w:rsidRDefault="0002003C" w:rsidP="0002003C">
            <w:pPr>
              <w:rPr>
                <w:noProof/>
                <w:sz w:val="18"/>
                <w:szCs w:val="20"/>
              </w:rPr>
            </w:pPr>
            <w:r w:rsidRPr="0002003C">
              <w:rPr>
                <w:noProof/>
                <w:sz w:val="18"/>
                <w:szCs w:val="20"/>
              </w:rPr>
              <w:t>0003.0008.0087.0580 Банковское регулирование и надзор за деятельностью кредитных организаций</w:t>
            </w:r>
          </w:p>
        </w:tc>
        <w:tc>
          <w:tcPr>
            <w:tcW w:w="1843" w:type="dxa"/>
          </w:tcPr>
          <w:p w:rsidR="0002003C" w:rsidRPr="0002003C" w:rsidRDefault="0002003C" w:rsidP="0002003C">
            <w:pPr>
              <w:jc w:val="right"/>
              <w:rPr>
                <w:noProof/>
                <w:sz w:val="18"/>
                <w:szCs w:val="20"/>
              </w:rPr>
            </w:pPr>
            <w:r w:rsidRPr="0002003C">
              <w:rPr>
                <w:noProof/>
                <w:sz w:val="18"/>
                <w:szCs w:val="20"/>
              </w:rPr>
              <w:t>1</w:t>
            </w:r>
          </w:p>
        </w:tc>
      </w:tr>
      <w:tr w:rsidR="0002003C" w:rsidRPr="0002003C" w:rsidTr="0002003C">
        <w:trPr>
          <w:cantSplit/>
        </w:trPr>
        <w:tc>
          <w:tcPr>
            <w:tcW w:w="7513" w:type="dxa"/>
          </w:tcPr>
          <w:p w:rsidR="0002003C" w:rsidRPr="0002003C" w:rsidRDefault="0002003C" w:rsidP="0002003C">
            <w:pPr>
              <w:rPr>
                <w:noProof/>
                <w:sz w:val="18"/>
                <w:szCs w:val="20"/>
              </w:rPr>
            </w:pPr>
          </w:p>
        </w:tc>
        <w:tc>
          <w:tcPr>
            <w:tcW w:w="1843" w:type="dxa"/>
          </w:tcPr>
          <w:p w:rsidR="0002003C" w:rsidRPr="0002003C" w:rsidRDefault="0002003C" w:rsidP="0002003C">
            <w:pPr>
              <w:jc w:val="right"/>
              <w:rPr>
                <w:noProof/>
                <w:sz w:val="18"/>
                <w:szCs w:val="20"/>
              </w:rPr>
            </w:pPr>
          </w:p>
        </w:tc>
      </w:tr>
      <w:tr w:rsidR="0002003C" w:rsidRPr="0002003C" w:rsidTr="0002003C">
        <w:trPr>
          <w:cantSplit/>
        </w:trPr>
        <w:tc>
          <w:tcPr>
            <w:tcW w:w="7513" w:type="dxa"/>
          </w:tcPr>
          <w:p w:rsidR="0002003C" w:rsidRPr="0002003C" w:rsidRDefault="0002003C" w:rsidP="0002003C">
            <w:pPr>
              <w:rPr>
                <w:noProof/>
                <w:sz w:val="18"/>
                <w:szCs w:val="20"/>
              </w:rPr>
            </w:pPr>
            <w:r w:rsidRPr="0002003C">
              <w:rPr>
                <w:noProof/>
                <w:sz w:val="18"/>
                <w:szCs w:val="20"/>
              </w:rPr>
              <w:t>ИТОГО:</w:t>
            </w:r>
          </w:p>
        </w:tc>
        <w:tc>
          <w:tcPr>
            <w:tcW w:w="1843" w:type="dxa"/>
          </w:tcPr>
          <w:p w:rsidR="0002003C" w:rsidRPr="0002003C" w:rsidRDefault="0002003C" w:rsidP="0002003C">
            <w:pPr>
              <w:jc w:val="right"/>
              <w:rPr>
                <w:noProof/>
                <w:sz w:val="18"/>
                <w:szCs w:val="20"/>
              </w:rPr>
            </w:pPr>
            <w:r w:rsidRPr="0002003C">
              <w:rPr>
                <w:noProof/>
                <w:sz w:val="18"/>
                <w:szCs w:val="20"/>
              </w:rPr>
              <w:t>6240</w:t>
            </w:r>
          </w:p>
        </w:tc>
      </w:tr>
    </w:tbl>
    <w:p w:rsidR="0002003C" w:rsidRPr="0002003C" w:rsidRDefault="0002003C" w:rsidP="0002003C">
      <w:pPr>
        <w:rPr>
          <w:noProof/>
          <w:sz w:val="20"/>
          <w:szCs w:val="20"/>
        </w:rPr>
      </w:pPr>
    </w:p>
    <w:p w:rsidR="008F109F" w:rsidRPr="008F109F" w:rsidRDefault="008F109F" w:rsidP="008F109F">
      <w:pPr>
        <w:ind w:firstLine="709"/>
        <w:jc w:val="both"/>
        <w:rPr>
          <w:sz w:val="28"/>
          <w:szCs w:val="28"/>
        </w:rPr>
      </w:pPr>
      <w:r w:rsidRPr="008F109F">
        <w:rPr>
          <w:color w:val="000000"/>
          <w:sz w:val="28"/>
          <w:szCs w:val="28"/>
        </w:rPr>
        <w:t xml:space="preserve">В целях реализации </w:t>
      </w:r>
      <w:r w:rsidRPr="008F109F">
        <w:rPr>
          <w:sz w:val="28"/>
          <w:szCs w:val="28"/>
        </w:rPr>
        <w:t xml:space="preserve">Указа Президента Российской Федерации от 17.04.2017 № 171 «О мониторинге и анализе результатов рассмотрения обращений граждан и организаций» ФНС России ежемесячно до 5 числа месяца, следующего за отчетным периодом, выгружает информацию о результатах рассмотрения обращений граждан из ПК СЭД в раздел «Результаты рассмотрения обращений» </w:t>
      </w:r>
      <w:r w:rsidRPr="008F109F">
        <w:rPr>
          <w:bCs/>
          <w:sz w:val="28"/>
          <w:szCs w:val="28"/>
        </w:rPr>
        <w:t>на закрытый информационный ресурс ССТУ.РФ (далее – Портал ССТУ)</w:t>
      </w:r>
      <w:r w:rsidRPr="008F109F">
        <w:rPr>
          <w:sz w:val="28"/>
          <w:szCs w:val="28"/>
        </w:rPr>
        <w:t xml:space="preserve">. </w:t>
      </w:r>
    </w:p>
    <w:p w:rsidR="008F109F" w:rsidRPr="008F109F" w:rsidRDefault="008F109F" w:rsidP="008F109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F109F">
        <w:rPr>
          <w:sz w:val="28"/>
          <w:szCs w:val="28"/>
        </w:rPr>
        <w:t>В</w:t>
      </w:r>
      <w:r w:rsidR="0002003C">
        <w:rPr>
          <w:sz w:val="28"/>
          <w:szCs w:val="28"/>
        </w:rPr>
        <w:t>о</w:t>
      </w:r>
      <w:r w:rsidRPr="008F109F">
        <w:rPr>
          <w:sz w:val="28"/>
          <w:szCs w:val="28"/>
        </w:rPr>
        <w:t xml:space="preserve"> </w:t>
      </w:r>
      <w:r w:rsidR="0002003C">
        <w:rPr>
          <w:sz w:val="28"/>
          <w:szCs w:val="28"/>
        </w:rPr>
        <w:t>2</w:t>
      </w:r>
      <w:r w:rsidRPr="008F109F">
        <w:rPr>
          <w:sz w:val="28"/>
          <w:szCs w:val="28"/>
        </w:rPr>
        <w:t xml:space="preserve"> квартале 2021 года на </w:t>
      </w:r>
      <w:r w:rsidRPr="008F109F">
        <w:rPr>
          <w:bCs/>
          <w:sz w:val="28"/>
          <w:szCs w:val="28"/>
        </w:rPr>
        <w:t>Портале ССТУ</w:t>
      </w:r>
      <w:r w:rsidRPr="008F109F">
        <w:rPr>
          <w:color w:val="000000"/>
          <w:sz w:val="28"/>
          <w:szCs w:val="28"/>
        </w:rPr>
        <w:t xml:space="preserve"> в электронной форме размещена информация о </w:t>
      </w:r>
      <w:r w:rsidRPr="008F109F">
        <w:rPr>
          <w:sz w:val="28"/>
          <w:szCs w:val="28"/>
        </w:rPr>
        <w:t xml:space="preserve">результатах рассмотрения </w:t>
      </w:r>
      <w:r w:rsidR="00494255">
        <w:rPr>
          <w:sz w:val="28"/>
          <w:szCs w:val="28"/>
        </w:rPr>
        <w:t>5967</w:t>
      </w:r>
      <w:r w:rsidRPr="008F109F">
        <w:rPr>
          <w:sz w:val="28"/>
          <w:szCs w:val="28"/>
        </w:rPr>
        <w:t xml:space="preserve"> обращений граждан,</w:t>
      </w:r>
      <w:r w:rsidRPr="008F109F">
        <w:rPr>
          <w:color w:val="000000"/>
          <w:sz w:val="28"/>
          <w:szCs w:val="28"/>
        </w:rPr>
        <w:t xml:space="preserve"> </w:t>
      </w:r>
      <w:r w:rsidRPr="008F109F">
        <w:rPr>
          <w:sz w:val="28"/>
          <w:szCs w:val="28"/>
        </w:rPr>
        <w:t>поступивших в УФНС России по Тульской области.</w:t>
      </w:r>
      <w:r w:rsidRPr="008F109F">
        <w:rPr>
          <w:bCs/>
          <w:sz w:val="28"/>
          <w:szCs w:val="28"/>
        </w:rPr>
        <w:t xml:space="preserve"> </w:t>
      </w:r>
    </w:p>
    <w:p w:rsidR="00986C1B" w:rsidRPr="008F109F" w:rsidRDefault="00986C1B" w:rsidP="00B908F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sectPr w:rsidR="00986C1B" w:rsidRPr="008F109F" w:rsidSect="00FA1516">
      <w:headerReference w:type="even" r:id="rId8"/>
      <w:headerReference w:type="default" r:id="rId9"/>
      <w:pgSz w:w="11906" w:h="16838" w:code="9"/>
      <w:pgMar w:top="567" w:right="567" w:bottom="340" w:left="1134" w:header="397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44B" w:rsidRDefault="00EA344B">
      <w:r>
        <w:separator/>
      </w:r>
    </w:p>
  </w:endnote>
  <w:endnote w:type="continuationSeparator" w:id="0">
    <w:p w:rsidR="00EA344B" w:rsidRDefault="00EA3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44B" w:rsidRDefault="00EA344B">
      <w:r>
        <w:separator/>
      </w:r>
    </w:p>
  </w:footnote>
  <w:footnote w:type="continuationSeparator" w:id="0">
    <w:p w:rsidR="00EA344B" w:rsidRDefault="00EA34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A74" w:rsidRDefault="00186A7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86A74" w:rsidRDefault="00186A7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A74" w:rsidRDefault="00186A74">
    <w:pPr>
      <w:pStyle w:val="a3"/>
      <w:framePr w:wrap="around" w:vAnchor="text" w:hAnchor="margin" w:xAlign="center" w:y="1"/>
      <w:rPr>
        <w:rStyle w:val="a4"/>
      </w:rPr>
    </w:pPr>
  </w:p>
  <w:p w:rsidR="00FA1516" w:rsidRDefault="00FA1516" w:rsidP="00FA151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053A9"/>
    <w:multiLevelType w:val="hybridMultilevel"/>
    <w:tmpl w:val="1ABCFB86"/>
    <w:lvl w:ilvl="0" w:tplc="0A722CBA">
      <w:start w:val="2"/>
      <w:numFmt w:val="decimal"/>
      <w:lvlText w:val="%1."/>
      <w:lvlJc w:val="left"/>
      <w:pPr>
        <w:ind w:left="138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72CE"/>
    <w:rsid w:val="0000782F"/>
    <w:rsid w:val="0002003C"/>
    <w:rsid w:val="00031D61"/>
    <w:rsid w:val="00045938"/>
    <w:rsid w:val="00046559"/>
    <w:rsid w:val="00050914"/>
    <w:rsid w:val="00067271"/>
    <w:rsid w:val="00072EE8"/>
    <w:rsid w:val="00077342"/>
    <w:rsid w:val="000916DE"/>
    <w:rsid w:val="000A3C97"/>
    <w:rsid w:val="000A6E79"/>
    <w:rsid w:val="00102103"/>
    <w:rsid w:val="00137220"/>
    <w:rsid w:val="00144E8C"/>
    <w:rsid w:val="0015424E"/>
    <w:rsid w:val="00155743"/>
    <w:rsid w:val="0016761E"/>
    <w:rsid w:val="00167CC2"/>
    <w:rsid w:val="00186A74"/>
    <w:rsid w:val="001872CC"/>
    <w:rsid w:val="001B53EC"/>
    <w:rsid w:val="001E46BC"/>
    <w:rsid w:val="001F41F5"/>
    <w:rsid w:val="0021086B"/>
    <w:rsid w:val="0023440F"/>
    <w:rsid w:val="0024128C"/>
    <w:rsid w:val="00262EEC"/>
    <w:rsid w:val="002640A2"/>
    <w:rsid w:val="00271B41"/>
    <w:rsid w:val="002720A9"/>
    <w:rsid w:val="002779C0"/>
    <w:rsid w:val="002846D4"/>
    <w:rsid w:val="00290366"/>
    <w:rsid w:val="00290D3F"/>
    <w:rsid w:val="00294DF5"/>
    <w:rsid w:val="002A5DE4"/>
    <w:rsid w:val="002C2364"/>
    <w:rsid w:val="002E00FC"/>
    <w:rsid w:val="002F1326"/>
    <w:rsid w:val="00314892"/>
    <w:rsid w:val="003217BD"/>
    <w:rsid w:val="003327DF"/>
    <w:rsid w:val="00333812"/>
    <w:rsid w:val="00340B1D"/>
    <w:rsid w:val="00370D70"/>
    <w:rsid w:val="00373583"/>
    <w:rsid w:val="003754BA"/>
    <w:rsid w:val="00387F29"/>
    <w:rsid w:val="003C56FC"/>
    <w:rsid w:val="003D013E"/>
    <w:rsid w:val="003E204D"/>
    <w:rsid w:val="004146CE"/>
    <w:rsid w:val="00437716"/>
    <w:rsid w:val="00446BAC"/>
    <w:rsid w:val="00482989"/>
    <w:rsid w:val="00494255"/>
    <w:rsid w:val="00496C67"/>
    <w:rsid w:val="004C5776"/>
    <w:rsid w:val="004F6F9F"/>
    <w:rsid w:val="004F78EC"/>
    <w:rsid w:val="005116DE"/>
    <w:rsid w:val="00525CF1"/>
    <w:rsid w:val="0054023E"/>
    <w:rsid w:val="005415A3"/>
    <w:rsid w:val="00542C0F"/>
    <w:rsid w:val="00577530"/>
    <w:rsid w:val="005901D5"/>
    <w:rsid w:val="005A2841"/>
    <w:rsid w:val="005A4997"/>
    <w:rsid w:val="005B2AE1"/>
    <w:rsid w:val="005D3978"/>
    <w:rsid w:val="005D6968"/>
    <w:rsid w:val="005E01D2"/>
    <w:rsid w:val="005E5261"/>
    <w:rsid w:val="005F5EC8"/>
    <w:rsid w:val="00616CA1"/>
    <w:rsid w:val="0063179A"/>
    <w:rsid w:val="006409E1"/>
    <w:rsid w:val="0064557A"/>
    <w:rsid w:val="0065404F"/>
    <w:rsid w:val="00656DBB"/>
    <w:rsid w:val="00662855"/>
    <w:rsid w:val="006A0A5F"/>
    <w:rsid w:val="006B2437"/>
    <w:rsid w:val="006B2917"/>
    <w:rsid w:val="006B6289"/>
    <w:rsid w:val="006B6B24"/>
    <w:rsid w:val="006C5DC1"/>
    <w:rsid w:val="006C7993"/>
    <w:rsid w:val="006D5339"/>
    <w:rsid w:val="006E68B6"/>
    <w:rsid w:val="006F293F"/>
    <w:rsid w:val="00706DCB"/>
    <w:rsid w:val="00720008"/>
    <w:rsid w:val="00734985"/>
    <w:rsid w:val="00735404"/>
    <w:rsid w:val="00752973"/>
    <w:rsid w:val="0076180D"/>
    <w:rsid w:val="00764614"/>
    <w:rsid w:val="00766E6B"/>
    <w:rsid w:val="00770A3F"/>
    <w:rsid w:val="007C1656"/>
    <w:rsid w:val="007C1F4B"/>
    <w:rsid w:val="007D0957"/>
    <w:rsid w:val="007E1E9C"/>
    <w:rsid w:val="007E5678"/>
    <w:rsid w:val="007F26A6"/>
    <w:rsid w:val="0080144B"/>
    <w:rsid w:val="00806101"/>
    <w:rsid w:val="00814834"/>
    <w:rsid w:val="008439B1"/>
    <w:rsid w:val="008455A4"/>
    <w:rsid w:val="00867CEF"/>
    <w:rsid w:val="008738A4"/>
    <w:rsid w:val="00882E95"/>
    <w:rsid w:val="008844A2"/>
    <w:rsid w:val="008B0357"/>
    <w:rsid w:val="008B6586"/>
    <w:rsid w:val="008F109F"/>
    <w:rsid w:val="008F4829"/>
    <w:rsid w:val="009075EA"/>
    <w:rsid w:val="00913AC5"/>
    <w:rsid w:val="00920B78"/>
    <w:rsid w:val="00976234"/>
    <w:rsid w:val="0098608D"/>
    <w:rsid w:val="00986C1B"/>
    <w:rsid w:val="009C14DD"/>
    <w:rsid w:val="009C6E2F"/>
    <w:rsid w:val="009E6514"/>
    <w:rsid w:val="009F2AC7"/>
    <w:rsid w:val="009F5B2A"/>
    <w:rsid w:val="00A11BD8"/>
    <w:rsid w:val="00A621CA"/>
    <w:rsid w:val="00A657BC"/>
    <w:rsid w:val="00A8058D"/>
    <w:rsid w:val="00AA286F"/>
    <w:rsid w:val="00AB282F"/>
    <w:rsid w:val="00AB4C8E"/>
    <w:rsid w:val="00AC5E79"/>
    <w:rsid w:val="00AD72B3"/>
    <w:rsid w:val="00B04018"/>
    <w:rsid w:val="00B171DC"/>
    <w:rsid w:val="00B21326"/>
    <w:rsid w:val="00B2263D"/>
    <w:rsid w:val="00B908FC"/>
    <w:rsid w:val="00B97799"/>
    <w:rsid w:val="00BA2F64"/>
    <w:rsid w:val="00BB32AB"/>
    <w:rsid w:val="00BB7A35"/>
    <w:rsid w:val="00BE7215"/>
    <w:rsid w:val="00BF6FF7"/>
    <w:rsid w:val="00C04D80"/>
    <w:rsid w:val="00C05AA5"/>
    <w:rsid w:val="00C05DB6"/>
    <w:rsid w:val="00C243ED"/>
    <w:rsid w:val="00C6528D"/>
    <w:rsid w:val="00C6731D"/>
    <w:rsid w:val="00C82C3B"/>
    <w:rsid w:val="00C844DD"/>
    <w:rsid w:val="00C848A9"/>
    <w:rsid w:val="00C92025"/>
    <w:rsid w:val="00CA6FE8"/>
    <w:rsid w:val="00CB1BA3"/>
    <w:rsid w:val="00CB2F23"/>
    <w:rsid w:val="00CB7E8D"/>
    <w:rsid w:val="00CD243C"/>
    <w:rsid w:val="00CF3D62"/>
    <w:rsid w:val="00D00563"/>
    <w:rsid w:val="00D06006"/>
    <w:rsid w:val="00D13984"/>
    <w:rsid w:val="00D20B82"/>
    <w:rsid w:val="00D23CFB"/>
    <w:rsid w:val="00D32399"/>
    <w:rsid w:val="00D377F9"/>
    <w:rsid w:val="00D4504A"/>
    <w:rsid w:val="00D509CC"/>
    <w:rsid w:val="00D51C34"/>
    <w:rsid w:val="00D5670A"/>
    <w:rsid w:val="00D63375"/>
    <w:rsid w:val="00D71E02"/>
    <w:rsid w:val="00D727B4"/>
    <w:rsid w:val="00D80D57"/>
    <w:rsid w:val="00D932A7"/>
    <w:rsid w:val="00DA1B66"/>
    <w:rsid w:val="00DB3D4B"/>
    <w:rsid w:val="00DE2E00"/>
    <w:rsid w:val="00DF61AD"/>
    <w:rsid w:val="00E01C17"/>
    <w:rsid w:val="00E034FD"/>
    <w:rsid w:val="00E04CC6"/>
    <w:rsid w:val="00E157DE"/>
    <w:rsid w:val="00E17B5F"/>
    <w:rsid w:val="00E2107F"/>
    <w:rsid w:val="00E30C66"/>
    <w:rsid w:val="00E36F05"/>
    <w:rsid w:val="00E64EE0"/>
    <w:rsid w:val="00E6516E"/>
    <w:rsid w:val="00E83981"/>
    <w:rsid w:val="00EA344B"/>
    <w:rsid w:val="00EA65A8"/>
    <w:rsid w:val="00EC40BA"/>
    <w:rsid w:val="00EF08D2"/>
    <w:rsid w:val="00EF6DFE"/>
    <w:rsid w:val="00F16099"/>
    <w:rsid w:val="00F20A0D"/>
    <w:rsid w:val="00F31E8E"/>
    <w:rsid w:val="00F33B6C"/>
    <w:rsid w:val="00F42B27"/>
    <w:rsid w:val="00F472CE"/>
    <w:rsid w:val="00F565DB"/>
    <w:rsid w:val="00F6626D"/>
    <w:rsid w:val="00F70F3B"/>
    <w:rsid w:val="00FA1516"/>
    <w:rsid w:val="00FA3687"/>
    <w:rsid w:val="00FE4ECE"/>
    <w:rsid w:val="00FF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4180"/>
      </w:tabs>
      <w:jc w:val="center"/>
      <w:outlineLvl w:val="0"/>
    </w:pPr>
    <w:rPr>
      <w:b/>
      <w:bCs/>
      <w:sz w:val="16"/>
      <w:szCs w:val="1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Body Text"/>
    <w:basedOn w:val="a"/>
    <w:rPr>
      <w:sz w:val="18"/>
      <w:szCs w:val="20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7D09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7D0957"/>
    <w:rPr>
      <w:sz w:val="24"/>
      <w:szCs w:val="24"/>
    </w:rPr>
  </w:style>
  <w:style w:type="paragraph" w:customStyle="1" w:styleId="Default">
    <w:name w:val="Default"/>
    <w:rsid w:val="0076461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20580-C833-484F-9999-91230FFA2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05insp31</dc:creator>
  <cp:lastModifiedBy>Светлана Александровна ГОГОВА</cp:lastModifiedBy>
  <cp:revision>2</cp:revision>
  <cp:lastPrinted>2018-01-18T16:24:00Z</cp:lastPrinted>
  <dcterms:created xsi:type="dcterms:W3CDTF">2021-07-09T08:20:00Z</dcterms:created>
  <dcterms:modified xsi:type="dcterms:W3CDTF">2021-07-09T08:20:00Z</dcterms:modified>
</cp:coreProperties>
</file>