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E159B6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E159B6">
        <w:rPr>
          <w:sz w:val="26"/>
          <w:szCs w:val="26"/>
        </w:rPr>
        <w:t>сентябре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159B6">
        <w:rPr>
          <w:sz w:val="26"/>
          <w:szCs w:val="26"/>
        </w:rPr>
        <w:t>1599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B460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7B4608">
        <w:rPr>
          <w:sz w:val="26"/>
          <w:szCs w:val="26"/>
        </w:rPr>
        <w:t>1</w:t>
      </w:r>
      <w:r w:rsidR="00E159B6">
        <w:rPr>
          <w:sz w:val="26"/>
          <w:szCs w:val="26"/>
        </w:rPr>
        <w:t>146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B4608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FE214A">
        <w:rPr>
          <w:sz w:val="26"/>
          <w:szCs w:val="26"/>
        </w:rPr>
        <w:t>7</w:t>
      </w:r>
      <w:r w:rsidR="00E159B6">
        <w:rPr>
          <w:sz w:val="26"/>
          <w:szCs w:val="26"/>
        </w:rPr>
        <w:t>1</w:t>
      </w:r>
      <w:r w:rsidR="00DC003A">
        <w:rPr>
          <w:sz w:val="26"/>
          <w:szCs w:val="26"/>
        </w:rPr>
        <w:t>,</w:t>
      </w:r>
      <w:r w:rsidR="00E159B6">
        <w:rPr>
          <w:sz w:val="26"/>
          <w:szCs w:val="26"/>
        </w:rPr>
        <w:t>7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3A4590">
        <w:rPr>
          <w:sz w:val="26"/>
          <w:szCs w:val="26"/>
        </w:rPr>
        <w:t>1</w:t>
      </w:r>
      <w:r w:rsidR="00E159B6">
        <w:rPr>
          <w:sz w:val="26"/>
          <w:szCs w:val="26"/>
        </w:rPr>
        <w:t>599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3A4590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E159B6">
        <w:rPr>
          <w:sz w:val="26"/>
          <w:szCs w:val="26"/>
        </w:rPr>
        <w:t>сентябре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3A4590">
        <w:rPr>
          <w:sz w:val="26"/>
          <w:szCs w:val="26"/>
        </w:rPr>
        <w:t>5</w:t>
      </w:r>
      <w:r w:rsidR="00E159B6">
        <w:rPr>
          <w:sz w:val="26"/>
          <w:szCs w:val="26"/>
        </w:rPr>
        <w:t>37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E159B6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3</w:t>
      </w:r>
      <w:r w:rsidR="00E159B6">
        <w:rPr>
          <w:sz w:val="26"/>
          <w:szCs w:val="26"/>
        </w:rPr>
        <w:t>3</w:t>
      </w:r>
      <w:r w:rsidR="00DC003A">
        <w:rPr>
          <w:sz w:val="26"/>
          <w:szCs w:val="26"/>
        </w:rPr>
        <w:t>,</w:t>
      </w:r>
      <w:r w:rsidR="00E159B6">
        <w:rPr>
          <w:sz w:val="26"/>
          <w:szCs w:val="26"/>
        </w:rPr>
        <w:t>6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E159B6" w:rsidRDefault="004738BF" w:rsidP="004738B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="00E159B6" w:rsidRPr="005C6D9F">
        <w:rPr>
          <w:b/>
          <w:sz w:val="26"/>
          <w:szCs w:val="26"/>
        </w:rPr>
        <w:t>администрирования имущественных налогов</w:t>
      </w:r>
      <w:r w:rsidR="00E159B6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E159B6">
        <w:rPr>
          <w:sz w:val="26"/>
          <w:szCs w:val="26"/>
        </w:rPr>
        <w:t xml:space="preserve"> – 517 обращений </w:t>
      </w:r>
      <w:r w:rsidR="00E159B6" w:rsidRPr="005C6D9F">
        <w:rPr>
          <w:sz w:val="26"/>
          <w:szCs w:val="26"/>
        </w:rPr>
        <w:t xml:space="preserve">граждан или </w:t>
      </w:r>
      <w:r w:rsidR="00E159B6">
        <w:rPr>
          <w:sz w:val="26"/>
          <w:szCs w:val="26"/>
        </w:rPr>
        <w:t>32,3% от общего числа</w:t>
      </w:r>
      <w:r w:rsidR="00E159B6" w:rsidRPr="005C6D9F">
        <w:rPr>
          <w:sz w:val="26"/>
          <w:szCs w:val="26"/>
        </w:rPr>
        <w:t>.</w:t>
      </w:r>
    </w:p>
    <w:p w:rsidR="004738BF" w:rsidRDefault="00E159B6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4738BF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738BF">
        <w:rPr>
          <w:sz w:val="26"/>
          <w:szCs w:val="26"/>
        </w:rPr>
        <w:t xml:space="preserve"> – </w:t>
      </w:r>
      <w:r>
        <w:rPr>
          <w:sz w:val="26"/>
          <w:szCs w:val="26"/>
        </w:rPr>
        <w:t>195</w:t>
      </w:r>
      <w:bookmarkStart w:id="0" w:name="_GoBack"/>
      <w:bookmarkEnd w:id="0"/>
      <w:r w:rsidR="004738BF">
        <w:rPr>
          <w:sz w:val="26"/>
          <w:szCs w:val="26"/>
        </w:rPr>
        <w:t xml:space="preserve"> </w:t>
      </w:r>
      <w:r w:rsidR="004738BF"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="004738BF"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4738BF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4738BF">
        <w:rPr>
          <w:sz w:val="26"/>
          <w:szCs w:val="26"/>
        </w:rPr>
        <w:t>% от общего числа</w:t>
      </w:r>
      <w:r w:rsidR="004738BF" w:rsidRPr="00880222">
        <w:rPr>
          <w:sz w:val="26"/>
          <w:szCs w:val="26"/>
        </w:rPr>
        <w:t xml:space="preserve">. </w:t>
      </w:r>
    </w:p>
    <w:p w:rsidR="00296FE3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="00296FE3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296FE3">
        <w:rPr>
          <w:b/>
          <w:sz w:val="26"/>
          <w:szCs w:val="26"/>
        </w:rPr>
        <w:t xml:space="preserve"> – </w:t>
      </w:r>
      <w:r w:rsidR="00296FE3">
        <w:rPr>
          <w:sz w:val="26"/>
          <w:szCs w:val="26"/>
        </w:rPr>
        <w:t>78</w:t>
      </w:r>
      <w:r w:rsidR="00296FE3" w:rsidRPr="00C07A5C">
        <w:rPr>
          <w:sz w:val="26"/>
          <w:szCs w:val="26"/>
        </w:rPr>
        <w:t xml:space="preserve"> обращени</w:t>
      </w:r>
      <w:r w:rsidR="00296FE3">
        <w:rPr>
          <w:sz w:val="26"/>
          <w:szCs w:val="26"/>
        </w:rPr>
        <w:t>й</w:t>
      </w:r>
      <w:r w:rsidR="00296FE3" w:rsidRPr="00C07A5C">
        <w:rPr>
          <w:sz w:val="26"/>
          <w:szCs w:val="26"/>
        </w:rPr>
        <w:t xml:space="preserve"> или </w:t>
      </w:r>
      <w:r w:rsidR="00296FE3">
        <w:rPr>
          <w:sz w:val="26"/>
          <w:szCs w:val="26"/>
        </w:rPr>
        <w:t>4,9%</w:t>
      </w:r>
      <w:r w:rsidR="00296FE3" w:rsidRPr="00C07A5C">
        <w:rPr>
          <w:sz w:val="26"/>
          <w:szCs w:val="26"/>
        </w:rPr>
        <w:t xml:space="preserve"> от общего числа.</w:t>
      </w:r>
    </w:p>
    <w:p w:rsidR="00296FE3" w:rsidRDefault="00296FE3" w:rsidP="00296FE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73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4,6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3A4590" w:rsidRDefault="00296FE3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="003A4590">
        <w:rPr>
          <w:b/>
          <w:sz w:val="26"/>
          <w:szCs w:val="26"/>
        </w:rPr>
        <w:t>н</w:t>
      </w:r>
      <w:r w:rsidR="003A4590" w:rsidRPr="00BA2BA9">
        <w:rPr>
          <w:b/>
          <w:sz w:val="26"/>
          <w:szCs w:val="26"/>
        </w:rPr>
        <w:t>алогообложени</w:t>
      </w:r>
      <w:r w:rsidR="003A4590">
        <w:rPr>
          <w:b/>
          <w:sz w:val="26"/>
          <w:szCs w:val="26"/>
        </w:rPr>
        <w:t>я</w:t>
      </w:r>
      <w:r w:rsidR="003A4590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3A4590">
        <w:rPr>
          <w:b/>
          <w:sz w:val="26"/>
          <w:szCs w:val="26"/>
        </w:rPr>
        <w:t xml:space="preserve"> </w:t>
      </w:r>
      <w:r w:rsidR="003A4590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55</w:t>
      </w:r>
      <w:r w:rsidR="003A4590" w:rsidRPr="00174A58">
        <w:rPr>
          <w:sz w:val="26"/>
          <w:szCs w:val="26"/>
        </w:rPr>
        <w:t xml:space="preserve"> обращени</w:t>
      </w:r>
      <w:r w:rsidR="003A4590">
        <w:rPr>
          <w:sz w:val="26"/>
          <w:szCs w:val="26"/>
        </w:rPr>
        <w:t>й</w:t>
      </w:r>
      <w:r w:rsidR="003A4590"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3</w:t>
      </w:r>
      <w:r w:rsidR="003A4590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3A4590" w:rsidRPr="00174A58">
        <w:rPr>
          <w:sz w:val="26"/>
          <w:szCs w:val="26"/>
        </w:rPr>
        <w:t>% от общего числа</w:t>
      </w:r>
      <w:r w:rsidR="003A4590">
        <w:rPr>
          <w:sz w:val="26"/>
          <w:szCs w:val="26"/>
        </w:rPr>
        <w:t>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Pr="0093323A">
        <w:rPr>
          <w:b/>
          <w:sz w:val="26"/>
          <w:szCs w:val="26"/>
        </w:rPr>
        <w:t>организации работы с налогоплательщиками</w:t>
      </w:r>
      <w:r w:rsidR="00CA3A00" w:rsidRPr="0093323A">
        <w:rPr>
          <w:b/>
          <w:sz w:val="26"/>
          <w:szCs w:val="26"/>
        </w:rPr>
        <w:t xml:space="preserve">, </w:t>
      </w:r>
      <w:r w:rsidR="00CA3A00"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="007B0112"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 w:rsidR="003A4590" w:rsidRPr="0093323A">
        <w:rPr>
          <w:sz w:val="26"/>
          <w:szCs w:val="26"/>
        </w:rPr>
        <w:t>4</w:t>
      </w:r>
      <w:r w:rsidR="00296FE3">
        <w:rPr>
          <w:sz w:val="26"/>
          <w:szCs w:val="26"/>
        </w:rPr>
        <w:t>6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296FE3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296FE3">
        <w:rPr>
          <w:sz w:val="26"/>
          <w:szCs w:val="26"/>
        </w:rPr>
        <w:t>9</w:t>
      </w:r>
      <w:r w:rsidRPr="00F014A5">
        <w:rPr>
          <w:sz w:val="26"/>
          <w:szCs w:val="26"/>
        </w:rPr>
        <w:t>% от общего числа</w:t>
      </w:r>
      <w:r w:rsidR="003A4590">
        <w:rPr>
          <w:sz w:val="26"/>
          <w:szCs w:val="26"/>
        </w:rPr>
        <w:t xml:space="preserve">, а также </w:t>
      </w:r>
      <w:r w:rsidR="003A4590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3A4590" w:rsidRPr="00F014A5">
        <w:rPr>
          <w:b/>
          <w:sz w:val="26"/>
          <w:szCs w:val="26"/>
        </w:rPr>
        <w:t xml:space="preserve"> </w:t>
      </w:r>
      <w:r w:rsidR="003A4590" w:rsidRPr="00F014A5">
        <w:rPr>
          <w:sz w:val="26"/>
          <w:szCs w:val="26"/>
        </w:rPr>
        <w:t xml:space="preserve">– </w:t>
      </w:r>
      <w:r w:rsidR="00296FE3">
        <w:rPr>
          <w:sz w:val="26"/>
          <w:szCs w:val="26"/>
        </w:rPr>
        <w:t>36</w:t>
      </w:r>
      <w:r w:rsidR="003A4590" w:rsidRPr="00F014A5">
        <w:rPr>
          <w:sz w:val="26"/>
          <w:szCs w:val="26"/>
        </w:rPr>
        <w:t xml:space="preserve"> обращени</w:t>
      </w:r>
      <w:r w:rsidR="003A4590">
        <w:rPr>
          <w:sz w:val="26"/>
          <w:szCs w:val="26"/>
        </w:rPr>
        <w:t>й</w:t>
      </w:r>
      <w:r w:rsidR="003A4590" w:rsidRPr="00F014A5">
        <w:rPr>
          <w:sz w:val="26"/>
          <w:szCs w:val="26"/>
        </w:rPr>
        <w:t xml:space="preserve"> или </w:t>
      </w:r>
      <w:r w:rsidR="003A4590">
        <w:rPr>
          <w:sz w:val="26"/>
          <w:szCs w:val="26"/>
        </w:rPr>
        <w:t>2,</w:t>
      </w:r>
      <w:r w:rsidR="00296FE3">
        <w:rPr>
          <w:sz w:val="26"/>
          <w:szCs w:val="26"/>
        </w:rPr>
        <w:t>3</w:t>
      </w:r>
      <w:r w:rsidR="003A4590"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296FE3" w:rsidRDefault="00296FE3" w:rsidP="00296FE3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01.09.2022 </w:t>
      </w:r>
      <w:r>
        <w:rPr>
          <w:noProof/>
        </w:rPr>
        <w:t>по</w:t>
      </w:r>
      <w:r>
        <w:rPr>
          <w:noProof/>
          <w:lang w:val="en-US"/>
        </w:rPr>
        <w:t xml:space="preserve"> 30.09.2022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296FE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296FE3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296FE3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296FE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296FE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1599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296FE3">
        <w:rPr>
          <w:sz w:val="28"/>
          <w:szCs w:val="28"/>
        </w:rPr>
        <w:t>сентябре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296FE3">
        <w:rPr>
          <w:sz w:val="28"/>
          <w:szCs w:val="28"/>
        </w:rPr>
        <w:t>1437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B5" w:rsidRDefault="00FD41B5">
      <w:r>
        <w:separator/>
      </w:r>
    </w:p>
  </w:endnote>
  <w:endnote w:type="continuationSeparator" w:id="0">
    <w:p w:rsidR="00FD41B5" w:rsidRDefault="00FD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B5" w:rsidRDefault="00FD41B5">
      <w:r>
        <w:separator/>
      </w:r>
    </w:p>
  </w:footnote>
  <w:footnote w:type="continuationSeparator" w:id="0">
    <w:p w:rsidR="00FD41B5" w:rsidRDefault="00FD4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64DFD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4AE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DFD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903F-9A45-4876-AAFE-4969EDF5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3</cp:revision>
  <cp:lastPrinted>2019-10-07T13:55:00Z</cp:lastPrinted>
  <dcterms:created xsi:type="dcterms:W3CDTF">2022-10-11T10:27:00Z</dcterms:created>
  <dcterms:modified xsi:type="dcterms:W3CDTF">2022-10-11T10:27:00Z</dcterms:modified>
</cp:coreProperties>
</file>