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8837B7" w:rsidRDefault="00CC1DF6" w:rsidP="007E2BD1">
      <w:pPr>
        <w:jc w:val="center"/>
        <w:rPr>
          <w:b/>
          <w:sz w:val="28"/>
          <w:szCs w:val="28"/>
        </w:rPr>
      </w:pPr>
      <w:r w:rsidRPr="008837B7">
        <w:rPr>
          <w:b/>
          <w:sz w:val="28"/>
          <w:szCs w:val="28"/>
        </w:rPr>
        <w:t>Справка о работе с обращениями</w:t>
      </w:r>
      <w:r w:rsidR="007E2BD1" w:rsidRPr="008837B7">
        <w:rPr>
          <w:b/>
          <w:sz w:val="28"/>
          <w:szCs w:val="28"/>
        </w:rPr>
        <w:t xml:space="preserve"> </w:t>
      </w:r>
      <w:r w:rsidRPr="008837B7">
        <w:rPr>
          <w:b/>
          <w:sz w:val="28"/>
          <w:szCs w:val="28"/>
        </w:rPr>
        <w:t>граждан и запросами пользователей</w:t>
      </w:r>
    </w:p>
    <w:p w:rsidR="00CC7745" w:rsidRPr="008837B7" w:rsidRDefault="00CC1DF6" w:rsidP="007E2BD1">
      <w:pPr>
        <w:jc w:val="center"/>
        <w:rPr>
          <w:b/>
          <w:sz w:val="28"/>
          <w:szCs w:val="28"/>
        </w:rPr>
      </w:pPr>
      <w:r w:rsidRPr="008837B7">
        <w:rPr>
          <w:b/>
          <w:sz w:val="28"/>
          <w:szCs w:val="28"/>
        </w:rPr>
        <w:t>информацией в УФНС России</w:t>
      </w:r>
      <w:r w:rsidR="007E2BD1" w:rsidRPr="008837B7">
        <w:rPr>
          <w:b/>
          <w:sz w:val="28"/>
          <w:szCs w:val="28"/>
        </w:rPr>
        <w:t xml:space="preserve"> </w:t>
      </w:r>
      <w:r w:rsidRPr="008837B7">
        <w:rPr>
          <w:b/>
          <w:sz w:val="28"/>
          <w:szCs w:val="28"/>
        </w:rPr>
        <w:t xml:space="preserve">по Тульской </w:t>
      </w:r>
      <w:r w:rsidR="008D27F2" w:rsidRPr="008837B7">
        <w:rPr>
          <w:b/>
          <w:sz w:val="28"/>
          <w:szCs w:val="28"/>
        </w:rPr>
        <w:t>области</w:t>
      </w:r>
      <w:r w:rsidR="00E8743B" w:rsidRPr="008837B7">
        <w:rPr>
          <w:b/>
          <w:sz w:val="28"/>
          <w:szCs w:val="28"/>
        </w:rPr>
        <w:t xml:space="preserve"> </w:t>
      </w:r>
      <w:r w:rsidR="00212529" w:rsidRPr="008837B7">
        <w:rPr>
          <w:b/>
          <w:sz w:val="28"/>
          <w:szCs w:val="28"/>
        </w:rPr>
        <w:t xml:space="preserve">и </w:t>
      </w:r>
      <w:proofErr w:type="gramStart"/>
      <w:r w:rsidR="00E8743B" w:rsidRPr="008837B7">
        <w:rPr>
          <w:b/>
          <w:sz w:val="28"/>
          <w:szCs w:val="28"/>
        </w:rPr>
        <w:t>подведомственных</w:t>
      </w:r>
      <w:proofErr w:type="gramEnd"/>
    </w:p>
    <w:p w:rsidR="00CC1DF6" w:rsidRPr="008837B7" w:rsidRDefault="00E8743B" w:rsidP="007E2BD1">
      <w:pPr>
        <w:jc w:val="center"/>
        <w:rPr>
          <w:b/>
          <w:sz w:val="28"/>
          <w:szCs w:val="28"/>
        </w:rPr>
      </w:pPr>
      <w:proofErr w:type="gramStart"/>
      <w:r w:rsidRPr="008837B7">
        <w:rPr>
          <w:b/>
          <w:sz w:val="28"/>
          <w:szCs w:val="28"/>
        </w:rPr>
        <w:t>инспекциях</w:t>
      </w:r>
      <w:proofErr w:type="gramEnd"/>
      <w:r w:rsidR="00CC7745" w:rsidRPr="008837B7">
        <w:rPr>
          <w:b/>
          <w:sz w:val="28"/>
          <w:szCs w:val="28"/>
        </w:rPr>
        <w:t xml:space="preserve"> </w:t>
      </w:r>
      <w:r w:rsidR="00FA4BAA" w:rsidRPr="008837B7">
        <w:rPr>
          <w:b/>
          <w:sz w:val="28"/>
          <w:szCs w:val="28"/>
        </w:rPr>
        <w:t>за</w:t>
      </w:r>
      <w:r w:rsidR="00212529" w:rsidRPr="008837B7">
        <w:rPr>
          <w:b/>
          <w:sz w:val="28"/>
          <w:szCs w:val="28"/>
        </w:rPr>
        <w:t xml:space="preserve"> </w:t>
      </w:r>
      <w:r w:rsidR="00CC1DF6" w:rsidRPr="008837B7">
        <w:rPr>
          <w:b/>
          <w:sz w:val="28"/>
          <w:szCs w:val="28"/>
        </w:rPr>
        <w:t>201</w:t>
      </w:r>
      <w:r w:rsidR="00FE0C87" w:rsidRPr="008837B7">
        <w:rPr>
          <w:b/>
          <w:sz w:val="28"/>
          <w:szCs w:val="28"/>
        </w:rPr>
        <w:t>8</w:t>
      </w:r>
      <w:r w:rsidR="00212529" w:rsidRPr="008837B7">
        <w:rPr>
          <w:b/>
          <w:sz w:val="28"/>
          <w:szCs w:val="28"/>
        </w:rPr>
        <w:t xml:space="preserve"> год</w:t>
      </w:r>
    </w:p>
    <w:p w:rsidR="00A12B3B" w:rsidRPr="009F4D7F" w:rsidRDefault="00A12B3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12529" w:rsidRPr="00937396" w:rsidRDefault="00212529" w:rsidP="00212529">
      <w:pPr>
        <w:ind w:firstLine="709"/>
        <w:jc w:val="both"/>
        <w:rPr>
          <w:sz w:val="26"/>
          <w:szCs w:val="26"/>
        </w:rPr>
      </w:pPr>
      <w:r w:rsidRPr="00766EA1">
        <w:rPr>
          <w:sz w:val="26"/>
          <w:szCs w:val="26"/>
        </w:rPr>
        <w:t>В аппарат Управления за 201</w:t>
      </w:r>
      <w:r>
        <w:rPr>
          <w:sz w:val="26"/>
          <w:szCs w:val="26"/>
        </w:rPr>
        <w:t xml:space="preserve">8 </w:t>
      </w:r>
      <w:r w:rsidRPr="00766EA1">
        <w:rPr>
          <w:sz w:val="26"/>
          <w:szCs w:val="26"/>
        </w:rPr>
        <w:t xml:space="preserve">год </w:t>
      </w:r>
      <w:r w:rsidRPr="00AF29E7">
        <w:rPr>
          <w:sz w:val="26"/>
          <w:szCs w:val="26"/>
        </w:rPr>
        <w:t xml:space="preserve">поступило на рассмотрение </w:t>
      </w:r>
      <w:r>
        <w:rPr>
          <w:sz w:val="26"/>
          <w:szCs w:val="26"/>
        </w:rPr>
        <w:t>2489</w:t>
      </w:r>
      <w:r w:rsidRPr="00AF29E7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AF29E7">
        <w:rPr>
          <w:sz w:val="26"/>
          <w:szCs w:val="26"/>
        </w:rPr>
        <w:t xml:space="preserve"> граждан</w:t>
      </w:r>
      <w:r w:rsidRPr="00AF29E7">
        <w:rPr>
          <w:b/>
          <w:i/>
          <w:color w:val="984806"/>
          <w:sz w:val="26"/>
          <w:szCs w:val="26"/>
        </w:rPr>
        <w:t xml:space="preserve">, </w:t>
      </w:r>
      <w:r w:rsidRPr="00AF29E7">
        <w:rPr>
          <w:sz w:val="26"/>
          <w:szCs w:val="26"/>
        </w:rPr>
        <w:t xml:space="preserve">в </w:t>
      </w:r>
      <w:r w:rsidRPr="00937396">
        <w:rPr>
          <w:sz w:val="26"/>
          <w:szCs w:val="26"/>
        </w:rPr>
        <w:t>том числе 1318 обращений</w:t>
      </w:r>
      <w:r w:rsidRPr="00937396">
        <w:rPr>
          <w:b/>
          <w:i/>
          <w:sz w:val="26"/>
          <w:szCs w:val="26"/>
        </w:rPr>
        <w:t xml:space="preserve"> </w:t>
      </w:r>
      <w:r w:rsidRPr="00937396">
        <w:rPr>
          <w:sz w:val="26"/>
          <w:szCs w:val="26"/>
        </w:rPr>
        <w:t>(53% от общего числа обращений),</w:t>
      </w:r>
      <w:r w:rsidRPr="00937396">
        <w:rPr>
          <w:b/>
          <w:i/>
          <w:sz w:val="26"/>
          <w:szCs w:val="26"/>
        </w:rPr>
        <w:t xml:space="preserve"> </w:t>
      </w:r>
      <w:r w:rsidRPr="00937396">
        <w:rPr>
          <w:sz w:val="26"/>
          <w:szCs w:val="26"/>
        </w:rPr>
        <w:t xml:space="preserve">направлено с помощью </w:t>
      </w:r>
      <w:proofErr w:type="gramStart"/>
      <w:r w:rsidRPr="00937396">
        <w:rPr>
          <w:sz w:val="26"/>
          <w:szCs w:val="26"/>
        </w:rPr>
        <w:t>интернет-сервисов</w:t>
      </w:r>
      <w:proofErr w:type="gramEnd"/>
      <w:r w:rsidRPr="00937396">
        <w:rPr>
          <w:sz w:val="26"/>
          <w:szCs w:val="26"/>
        </w:rPr>
        <w:t xml:space="preserve"> ФНС России. По сравнению с 2017 годом количество обращений уменьшилось на 6% (за 2017 год поступило 2655 обращений). </w:t>
      </w:r>
    </w:p>
    <w:p w:rsidR="00212529" w:rsidRPr="00AA0BDA" w:rsidRDefault="00212529" w:rsidP="002125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5DFB">
        <w:rPr>
          <w:rFonts w:eastAsia="Calibri"/>
          <w:sz w:val="26"/>
          <w:szCs w:val="26"/>
        </w:rPr>
        <w:t xml:space="preserve">Анализ поступивших обращений граждан показал, что </w:t>
      </w:r>
      <w:r w:rsidRPr="00A75DFB">
        <w:rPr>
          <w:sz w:val="26"/>
          <w:szCs w:val="26"/>
        </w:rPr>
        <w:t>существенный удельный вес обращений граждан в 201</w:t>
      </w:r>
      <w:r>
        <w:rPr>
          <w:sz w:val="26"/>
          <w:szCs w:val="26"/>
        </w:rPr>
        <w:t>8</w:t>
      </w:r>
      <w:r w:rsidRPr="00A75DFB">
        <w:rPr>
          <w:sz w:val="26"/>
          <w:szCs w:val="26"/>
        </w:rPr>
        <w:t xml:space="preserve"> году составляли вопросы администрирования имущественных налогов (</w:t>
      </w:r>
      <w:r>
        <w:rPr>
          <w:sz w:val="26"/>
          <w:szCs w:val="26"/>
        </w:rPr>
        <w:t>754</w:t>
      </w:r>
      <w:r w:rsidRPr="00A75DFB">
        <w:rPr>
          <w:sz w:val="26"/>
          <w:szCs w:val="26"/>
        </w:rPr>
        <w:t xml:space="preserve"> обращений граждан или </w:t>
      </w:r>
      <w:r>
        <w:rPr>
          <w:sz w:val="26"/>
          <w:szCs w:val="26"/>
        </w:rPr>
        <w:t>30,3</w:t>
      </w:r>
      <w:r w:rsidRPr="00A75DFB">
        <w:rPr>
          <w:sz w:val="26"/>
          <w:szCs w:val="26"/>
        </w:rPr>
        <w:t xml:space="preserve"> % от общего числа). По вопросам исчисления и </w:t>
      </w:r>
      <w:bookmarkStart w:id="0" w:name="_GoBack"/>
      <w:bookmarkEnd w:id="0"/>
      <w:r w:rsidRPr="00A75DFB">
        <w:rPr>
          <w:color w:val="000000"/>
          <w:sz w:val="26"/>
          <w:szCs w:val="26"/>
        </w:rPr>
        <w:t xml:space="preserve">уплаты </w:t>
      </w:r>
      <w:r w:rsidRPr="00A75DFB">
        <w:rPr>
          <w:sz w:val="26"/>
          <w:szCs w:val="26"/>
        </w:rPr>
        <w:t xml:space="preserve">земельного налога поступило </w:t>
      </w:r>
      <w:r>
        <w:rPr>
          <w:sz w:val="26"/>
          <w:szCs w:val="26"/>
        </w:rPr>
        <w:t>179 обращения (7,2</w:t>
      </w:r>
      <w:r w:rsidRPr="00A75DFB">
        <w:rPr>
          <w:sz w:val="26"/>
          <w:szCs w:val="26"/>
        </w:rPr>
        <w:t xml:space="preserve">%), транспортного налога – </w:t>
      </w:r>
      <w:r>
        <w:rPr>
          <w:sz w:val="26"/>
          <w:szCs w:val="26"/>
        </w:rPr>
        <w:t>228 обращений (9</w:t>
      </w:r>
      <w:r w:rsidRPr="00A75DFB">
        <w:rPr>
          <w:sz w:val="26"/>
          <w:szCs w:val="26"/>
        </w:rPr>
        <w:t xml:space="preserve">%), налога на имущество – </w:t>
      </w:r>
      <w:r>
        <w:rPr>
          <w:sz w:val="26"/>
          <w:szCs w:val="26"/>
        </w:rPr>
        <w:t>131 обращений (5,3</w:t>
      </w:r>
      <w:r w:rsidRPr="00A75DFB">
        <w:rPr>
          <w:sz w:val="26"/>
          <w:szCs w:val="26"/>
        </w:rPr>
        <w:t>%).</w:t>
      </w:r>
      <w:r w:rsidRPr="005627DA">
        <w:rPr>
          <w:sz w:val="26"/>
          <w:szCs w:val="26"/>
        </w:rPr>
        <w:t xml:space="preserve"> </w:t>
      </w:r>
      <w:r w:rsidRPr="00CD6D95">
        <w:rPr>
          <w:sz w:val="26"/>
          <w:szCs w:val="26"/>
        </w:rPr>
        <w:t>Заявители обращались по вопросу уточнения сведений об объектах налогообложения в едином налоговом уведомлении на уплату имущественных налогов – 87 обращений (3,5 % от общего числа).</w:t>
      </w:r>
    </w:p>
    <w:p w:rsidR="00212529" w:rsidRPr="00AA0BDA" w:rsidRDefault="00212529" w:rsidP="002125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0BDA">
        <w:rPr>
          <w:sz w:val="26"/>
          <w:szCs w:val="26"/>
        </w:rPr>
        <w:t>Граждане направляли сведения для предоставления им льгот по уплате налога – 82 обращения (3,3 % от общего числа), высказывали о неполучении налоговых уведомлений на уплату имущественных налогов, сообщали об отсутствии начислений по налогам в личном кабинете – 47 обращений (1,9 % от общего числа).</w:t>
      </w:r>
    </w:p>
    <w:p w:rsidR="00212529" w:rsidRPr="00CD6D95" w:rsidRDefault="00212529" w:rsidP="002125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AA0BDA">
        <w:rPr>
          <w:sz w:val="26"/>
          <w:szCs w:val="26"/>
        </w:rPr>
        <w:t xml:space="preserve">начительное количество писем содержало вопросы, затрагивающие основания возникновения задолженности по налогам и сборам </w:t>
      </w:r>
      <w:r w:rsidRPr="00AA0BDA">
        <w:rPr>
          <w:sz w:val="26"/>
          <w:szCs w:val="26"/>
        </w:rPr>
        <w:br/>
        <w:t>(349 обращений или 14 % от общего числа). Высказывали несогласие с образованием у них задолженности по имущественным налогам, а также взыскание недоимки по страховым взносам, образовавшихся за расчетные (отчетные) периоды, а также задолженности по соответствующим пени и штрафам.</w:t>
      </w:r>
    </w:p>
    <w:p w:rsidR="00212529" w:rsidRPr="00CD6D95" w:rsidRDefault="00212529" w:rsidP="002125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6D95">
        <w:rPr>
          <w:sz w:val="26"/>
          <w:szCs w:val="26"/>
        </w:rPr>
        <w:t>В текущем периоде немалую часть составляли вопросы, затрагивающие тему налогообложения доходов физических лиц – 303 обращения или 12 % от общего числа.</w:t>
      </w:r>
    </w:p>
    <w:p w:rsidR="00212529" w:rsidRPr="00CD6D95" w:rsidRDefault="00212529" w:rsidP="00212529">
      <w:pPr>
        <w:ind w:firstLine="709"/>
        <w:jc w:val="both"/>
        <w:rPr>
          <w:sz w:val="26"/>
          <w:szCs w:val="26"/>
        </w:rPr>
      </w:pPr>
      <w:r w:rsidRPr="00CD6D95">
        <w:rPr>
          <w:sz w:val="26"/>
          <w:szCs w:val="26"/>
        </w:rPr>
        <w:t xml:space="preserve">Налогоплательщиков интересовали вопросы, связанные с исполнением ими обязанности по уплате налога на доходы физических лиц в различных случаях. Кроме того, заявители просили пояснить порядок предоставления имущественного и социального налогового вычета. </w:t>
      </w:r>
    </w:p>
    <w:p w:rsidR="00212529" w:rsidRPr="0095467B" w:rsidRDefault="00212529" w:rsidP="002125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6D95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Pr="0095467B">
        <w:rPr>
          <w:sz w:val="26"/>
          <w:szCs w:val="26"/>
        </w:rPr>
        <w:t>нарушения налогового законодательства физическими и юридическими лицами – 288  обращений или 11,6 % от общего числа.</w:t>
      </w:r>
    </w:p>
    <w:p w:rsidR="00212529" w:rsidRPr="0095467B" w:rsidRDefault="00212529" w:rsidP="00212529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 w:rsidRPr="0095467B">
        <w:rPr>
          <w:sz w:val="26"/>
          <w:szCs w:val="26"/>
        </w:rPr>
        <w:t xml:space="preserve">По вопросу уклонения от налогообложения поступило 77 обращений (3 % от общего числа обращений). </w:t>
      </w:r>
      <w:proofErr w:type="gramStart"/>
      <w:r w:rsidRPr="0095467B">
        <w:rPr>
          <w:sz w:val="26"/>
          <w:szCs w:val="26"/>
        </w:rPr>
        <w:t>По вопросам осуществления организации и контроля за проведением лотерей и азартных игр в букмекерских контора - 72 обращения (2,9 % от общего числа обращений).</w:t>
      </w:r>
      <w:proofErr w:type="gramEnd"/>
      <w:r w:rsidRPr="0095467B">
        <w:rPr>
          <w:sz w:val="26"/>
          <w:szCs w:val="26"/>
        </w:rPr>
        <w:t xml:space="preserve"> По вопросам, касающимся применения контрольно-кассовой техники - 36 обращений или 1.4 %</w:t>
      </w:r>
      <w:r>
        <w:rPr>
          <w:sz w:val="26"/>
          <w:szCs w:val="26"/>
        </w:rPr>
        <w:t xml:space="preserve"> от общего числа</w:t>
      </w:r>
      <w:r w:rsidRPr="0095467B">
        <w:rPr>
          <w:sz w:val="26"/>
          <w:szCs w:val="26"/>
        </w:rPr>
        <w:t>.</w:t>
      </w:r>
    </w:p>
    <w:p w:rsidR="00212529" w:rsidRPr="00A01F16" w:rsidRDefault="00212529" w:rsidP="00212529">
      <w:pPr>
        <w:pStyle w:val="2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 же г</w:t>
      </w:r>
      <w:r w:rsidRPr="00CD6D95">
        <w:rPr>
          <w:sz w:val="26"/>
          <w:szCs w:val="26"/>
        </w:rPr>
        <w:t xml:space="preserve">раждане в своих обращениях информировали налоговые органы о различных нарушениях, </w:t>
      </w:r>
      <w:r w:rsidRPr="00A01F16">
        <w:rPr>
          <w:sz w:val="26"/>
          <w:szCs w:val="26"/>
        </w:rPr>
        <w:t xml:space="preserve">допущенных организациями и индивидуальными предпринимателями при ведении финансово-хозяйственной деятельности (102 обращения или 4 % от общего числа обращений). </w:t>
      </w:r>
    </w:p>
    <w:p w:rsidR="00212529" w:rsidRPr="00A01F16" w:rsidRDefault="00212529" w:rsidP="00212529">
      <w:pPr>
        <w:pStyle w:val="a7"/>
        <w:rPr>
          <w:sz w:val="26"/>
          <w:szCs w:val="26"/>
        </w:rPr>
      </w:pPr>
      <w:r w:rsidRPr="00A01F16">
        <w:rPr>
          <w:sz w:val="26"/>
          <w:szCs w:val="26"/>
        </w:rPr>
        <w:t>Оставались актуальными для граждан вопросы обжалования решений налоговых органов и должностных лиц</w:t>
      </w:r>
      <w:r w:rsidRPr="00A01F16">
        <w:rPr>
          <w:color w:val="000000"/>
          <w:sz w:val="26"/>
          <w:szCs w:val="26"/>
        </w:rPr>
        <w:t xml:space="preserve"> (102</w:t>
      </w:r>
      <w:r w:rsidRPr="00A01F16">
        <w:rPr>
          <w:sz w:val="26"/>
          <w:szCs w:val="26"/>
        </w:rPr>
        <w:t xml:space="preserve"> обращения граждан или </w:t>
      </w:r>
      <w:r w:rsidRPr="00A01F16">
        <w:rPr>
          <w:sz w:val="26"/>
          <w:szCs w:val="26"/>
        </w:rPr>
        <w:br/>
        <w:t xml:space="preserve">4% 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</w:t>
      </w:r>
    </w:p>
    <w:p w:rsidR="00212529" w:rsidRPr="00A01F16" w:rsidRDefault="00212529" w:rsidP="002125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1F16">
        <w:rPr>
          <w:sz w:val="26"/>
          <w:szCs w:val="26"/>
        </w:rPr>
        <w:t>В центре внимания граждан оставались вопросы осуществление зачета и возврата, излишне уплаченных или излишне взысканных сумм налогов, сборов, пеней и штрафов  (90 обращений или  3,6% от общего количества).</w:t>
      </w:r>
    </w:p>
    <w:p w:rsidR="00212529" w:rsidRDefault="00212529" w:rsidP="00212529">
      <w:pPr>
        <w:ind w:firstLine="709"/>
        <w:jc w:val="both"/>
        <w:rPr>
          <w:sz w:val="26"/>
          <w:szCs w:val="26"/>
        </w:rPr>
      </w:pPr>
      <w:r w:rsidRPr="00A01F16">
        <w:rPr>
          <w:sz w:val="26"/>
          <w:szCs w:val="26"/>
        </w:rPr>
        <w:lastRenderedPageBreak/>
        <w:t>Также в отчетном периоде поступали</w:t>
      </w:r>
      <w:r>
        <w:rPr>
          <w:sz w:val="26"/>
          <w:szCs w:val="26"/>
        </w:rPr>
        <w:t xml:space="preserve"> письма граждан, содержащие вопросы государственной регистрации юридических лиц и индивидуальных предпринимателей (70 обращений или 2,8% от общего количества). Заявители обращались с просьбой о внесении изменений  и корректировкой сведений, содержащихся в ЕГРН, ЕГРЮЛ, ЕГРИП.</w:t>
      </w:r>
    </w:p>
    <w:p w:rsidR="0009073A" w:rsidRDefault="0009073A" w:rsidP="0009073A">
      <w:pPr>
        <w:rPr>
          <w:b/>
          <w:sz w:val="26"/>
          <w:szCs w:val="26"/>
        </w:rPr>
      </w:pPr>
    </w:p>
    <w:p w:rsidR="00212529" w:rsidRDefault="00212529" w:rsidP="0009073A">
      <w:pPr>
        <w:rPr>
          <w:b/>
          <w:sz w:val="26"/>
          <w:szCs w:val="26"/>
        </w:rPr>
      </w:pPr>
    </w:p>
    <w:p w:rsidR="00212529" w:rsidRDefault="00212529" w:rsidP="00212529">
      <w:pPr>
        <w:jc w:val="center"/>
        <w:rPr>
          <w:noProof/>
        </w:rPr>
      </w:pPr>
      <w:r>
        <w:rPr>
          <w:noProof/>
        </w:rPr>
        <w:t>СПРАВКА</w:t>
      </w:r>
    </w:p>
    <w:p w:rsidR="00212529" w:rsidRDefault="00212529" w:rsidP="00212529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212529" w:rsidRDefault="00212529" w:rsidP="00212529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01.01.2018 </w:t>
      </w:r>
      <w:r>
        <w:rPr>
          <w:noProof/>
        </w:rPr>
        <w:t>по</w:t>
      </w:r>
      <w:r>
        <w:rPr>
          <w:noProof/>
          <w:lang w:val="en-US"/>
        </w:rPr>
        <w:t xml:space="preserve"> 31.12.2018</w:t>
      </w:r>
    </w:p>
    <w:p w:rsidR="00212529" w:rsidRDefault="00212529" w:rsidP="002125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12529" w:rsidTr="001B5025">
        <w:trPr>
          <w:cantSplit/>
          <w:trHeight w:val="225"/>
        </w:trPr>
        <w:tc>
          <w:tcPr>
            <w:tcW w:w="7513" w:type="dxa"/>
            <w:vMerge w:val="restart"/>
          </w:tcPr>
          <w:p w:rsidR="00212529" w:rsidRDefault="00212529" w:rsidP="001B5025">
            <w:pPr>
              <w:jc w:val="center"/>
              <w:rPr>
                <w:noProof/>
                <w:sz w:val="18"/>
                <w:lang w:val="en-US"/>
              </w:rPr>
            </w:pPr>
          </w:p>
          <w:p w:rsidR="00212529" w:rsidRDefault="00212529" w:rsidP="001B502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12529" w:rsidRDefault="00212529" w:rsidP="001B5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12529" w:rsidTr="001B5025">
        <w:trPr>
          <w:cantSplit/>
          <w:trHeight w:val="437"/>
        </w:trPr>
        <w:tc>
          <w:tcPr>
            <w:tcW w:w="7513" w:type="dxa"/>
            <w:vMerge/>
          </w:tcPr>
          <w:p w:rsidR="00212529" w:rsidRDefault="00212529" w:rsidP="001B502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12529" w:rsidRDefault="00212529" w:rsidP="001B5025">
            <w:pPr>
              <w:jc w:val="center"/>
              <w:rPr>
                <w:noProof/>
                <w:sz w:val="18"/>
              </w:rPr>
            </w:pP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0001.0002.0025.0092 Государственные и муниципальные услуги (многофункциональные центры)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лиц, 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пеней, штрафов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0004.0016.0162.1021 Регистрация по месту жительства и пребывания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</w:p>
        </w:tc>
      </w:tr>
      <w:tr w:rsidR="00212529" w:rsidTr="001B5025">
        <w:trPr>
          <w:cantSplit/>
        </w:trPr>
        <w:tc>
          <w:tcPr>
            <w:tcW w:w="7513" w:type="dxa"/>
          </w:tcPr>
          <w:p w:rsidR="00212529" w:rsidRDefault="00212529" w:rsidP="001B502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12529" w:rsidRDefault="00212529" w:rsidP="001B502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2489</w:t>
            </w:r>
          </w:p>
        </w:tc>
      </w:tr>
    </w:tbl>
    <w:p w:rsidR="00212529" w:rsidRDefault="00212529" w:rsidP="00212529">
      <w:pPr>
        <w:rPr>
          <w:noProof/>
        </w:rPr>
      </w:pPr>
    </w:p>
    <w:p w:rsidR="00212529" w:rsidRDefault="00212529" w:rsidP="00212529">
      <w:pPr>
        <w:rPr>
          <w:noProof/>
        </w:rPr>
      </w:pPr>
    </w:p>
    <w:p w:rsidR="00212529" w:rsidRDefault="00212529" w:rsidP="00212529">
      <w:pPr>
        <w:rPr>
          <w:noProof/>
        </w:rPr>
      </w:pPr>
    </w:p>
    <w:p w:rsidR="00212529" w:rsidRDefault="00212529" w:rsidP="00212529">
      <w:pPr>
        <w:rPr>
          <w:noProof/>
        </w:rPr>
      </w:pPr>
    </w:p>
    <w:p w:rsidR="00212529" w:rsidRDefault="00212529" w:rsidP="00212529">
      <w:pPr>
        <w:rPr>
          <w:noProof/>
        </w:rPr>
      </w:pPr>
    </w:p>
    <w:p w:rsidR="00212529" w:rsidRDefault="00212529" w:rsidP="00212529">
      <w:pPr>
        <w:rPr>
          <w:noProof/>
        </w:rPr>
      </w:pPr>
    </w:p>
    <w:p w:rsidR="00212529" w:rsidRDefault="00212529" w:rsidP="0009073A">
      <w:pPr>
        <w:rPr>
          <w:b/>
          <w:sz w:val="26"/>
          <w:szCs w:val="26"/>
        </w:rPr>
      </w:pPr>
    </w:p>
    <w:p w:rsidR="008837B7" w:rsidRDefault="008837B7" w:rsidP="0009073A">
      <w:pPr>
        <w:rPr>
          <w:b/>
          <w:sz w:val="26"/>
          <w:szCs w:val="26"/>
        </w:rPr>
      </w:pPr>
    </w:p>
    <w:p w:rsidR="00212529" w:rsidRDefault="00212529" w:rsidP="0009073A">
      <w:pPr>
        <w:rPr>
          <w:b/>
          <w:sz w:val="26"/>
          <w:szCs w:val="26"/>
        </w:rPr>
      </w:pPr>
    </w:p>
    <w:p w:rsidR="00212529" w:rsidRPr="00495422" w:rsidRDefault="00212529" w:rsidP="00212529">
      <w:pPr>
        <w:jc w:val="center"/>
        <w:rPr>
          <w:b/>
          <w:bCs/>
          <w:iCs/>
          <w:sz w:val="26"/>
          <w:szCs w:val="26"/>
        </w:rPr>
      </w:pPr>
      <w:r w:rsidRPr="00495422">
        <w:rPr>
          <w:b/>
          <w:sz w:val="26"/>
          <w:szCs w:val="26"/>
        </w:rPr>
        <w:lastRenderedPageBreak/>
        <w:t>Исполнительская дисциплина в структурных подразделениях</w:t>
      </w:r>
      <w:r>
        <w:rPr>
          <w:b/>
          <w:sz w:val="26"/>
          <w:szCs w:val="26"/>
        </w:rPr>
        <w:t xml:space="preserve"> </w:t>
      </w:r>
      <w:r w:rsidRPr="00495422">
        <w:rPr>
          <w:b/>
          <w:sz w:val="26"/>
          <w:szCs w:val="26"/>
        </w:rPr>
        <w:t xml:space="preserve">аппарата </w:t>
      </w:r>
      <w:r>
        <w:rPr>
          <w:b/>
          <w:sz w:val="26"/>
          <w:szCs w:val="26"/>
        </w:rPr>
        <w:t>Управления</w:t>
      </w:r>
    </w:p>
    <w:p w:rsidR="00212529" w:rsidRPr="00495422" w:rsidRDefault="00212529" w:rsidP="00212529">
      <w:pPr>
        <w:jc w:val="center"/>
        <w:rPr>
          <w:b/>
          <w:bCs/>
          <w:iCs/>
          <w:sz w:val="26"/>
          <w:szCs w:val="26"/>
        </w:rPr>
      </w:pPr>
    </w:p>
    <w:p w:rsidR="00212529" w:rsidRDefault="00212529" w:rsidP="00212529">
      <w:pPr>
        <w:pStyle w:val="a7"/>
        <w:ind w:right="-166" w:firstLine="567"/>
        <w:rPr>
          <w:sz w:val="26"/>
          <w:szCs w:val="26"/>
        </w:rPr>
      </w:pPr>
      <w:r w:rsidRPr="00495422">
        <w:rPr>
          <w:sz w:val="26"/>
          <w:szCs w:val="26"/>
        </w:rPr>
        <w:t xml:space="preserve">Обращения граждан, поступившие </w:t>
      </w:r>
      <w:r>
        <w:rPr>
          <w:sz w:val="26"/>
          <w:szCs w:val="26"/>
        </w:rPr>
        <w:t>за</w:t>
      </w:r>
      <w:r w:rsidRPr="004954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2018 год и находившиеся на рассмотрении в </w:t>
      </w:r>
      <w:r w:rsidRPr="00495422">
        <w:rPr>
          <w:sz w:val="26"/>
          <w:szCs w:val="26"/>
        </w:rPr>
        <w:t xml:space="preserve">структурных подразделениях </w:t>
      </w:r>
      <w:r>
        <w:rPr>
          <w:sz w:val="26"/>
          <w:szCs w:val="26"/>
        </w:rPr>
        <w:t>аппарата Управления</w:t>
      </w:r>
      <w:r w:rsidRPr="00495422">
        <w:rPr>
          <w:sz w:val="26"/>
          <w:szCs w:val="26"/>
        </w:rPr>
        <w:t>:</w:t>
      </w:r>
    </w:p>
    <w:p w:rsidR="00212529" w:rsidRDefault="00212529" w:rsidP="00212529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957</w:t>
            </w:r>
          </w:p>
        </w:tc>
        <w:tc>
          <w:tcPr>
            <w:tcW w:w="1701" w:type="dxa"/>
            <w:vAlign w:val="center"/>
          </w:tcPr>
          <w:p w:rsidR="00212529" w:rsidRPr="005C5DFF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</w:t>
            </w:r>
          </w:p>
        </w:tc>
        <w:tc>
          <w:tcPr>
            <w:tcW w:w="1701" w:type="dxa"/>
            <w:vAlign w:val="center"/>
          </w:tcPr>
          <w:p w:rsidR="00212529" w:rsidRPr="005C5DFF" w:rsidRDefault="00212529" w:rsidP="001B502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18,3%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1701" w:type="dxa"/>
            <w:vAlign w:val="center"/>
          </w:tcPr>
          <w:p w:rsidR="00212529" w:rsidRPr="005C5DFF" w:rsidRDefault="00212529" w:rsidP="001B5025">
            <w:pPr>
              <w:jc w:val="center"/>
              <w:rPr>
                <w:sz w:val="26"/>
                <w:szCs w:val="26"/>
                <w:lang w:val="en-US"/>
              </w:rPr>
            </w:pPr>
            <w:r w:rsidRPr="005C5DF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,8%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анализа и планирования выездных проверок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4,3%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1,8%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1D0F57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212529" w:rsidRPr="00A423BA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1D0F57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Финансовый отдел </w:t>
            </w:r>
          </w:p>
        </w:tc>
        <w:tc>
          <w:tcPr>
            <w:tcW w:w="1559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 xml:space="preserve">Отдел безопасности 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0,2%</w:t>
            </w:r>
          </w:p>
        </w:tc>
      </w:tr>
      <w:tr w:rsidR="00212529" w:rsidRPr="00B33A18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212529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0,08%</w:t>
            </w:r>
          </w:p>
        </w:tc>
      </w:tr>
      <w:tr w:rsidR="00212529" w:rsidRPr="00ED74C3" w:rsidTr="001B5025">
        <w:trPr>
          <w:cantSplit/>
          <w:trHeight w:val="271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 w:rsidRPr="00ED74C3">
              <w:rPr>
                <w:sz w:val="26"/>
                <w:szCs w:val="26"/>
              </w:rPr>
              <w:t>Правовой  отдел</w:t>
            </w:r>
          </w:p>
        </w:tc>
        <w:tc>
          <w:tcPr>
            <w:tcW w:w="1559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212529" w:rsidRPr="00ED74C3" w:rsidRDefault="00212529" w:rsidP="001B5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0,04%</w:t>
            </w:r>
          </w:p>
        </w:tc>
      </w:tr>
      <w:tr w:rsidR="00212529" w:rsidRPr="00B33A18" w:rsidTr="001B5025">
        <w:trPr>
          <w:cantSplit/>
          <w:trHeight w:val="728"/>
        </w:trPr>
        <w:tc>
          <w:tcPr>
            <w:tcW w:w="7230" w:type="dxa"/>
            <w:vAlign w:val="center"/>
          </w:tcPr>
          <w:p w:rsidR="00212529" w:rsidRPr="00ED74C3" w:rsidRDefault="00212529" w:rsidP="001B5025">
            <w:pPr>
              <w:jc w:val="center"/>
              <w:rPr>
                <w:b/>
                <w:sz w:val="26"/>
                <w:szCs w:val="26"/>
              </w:rPr>
            </w:pPr>
            <w:r w:rsidRPr="00ED74C3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212529" w:rsidRPr="001D0F57" w:rsidRDefault="00212529" w:rsidP="001B5025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2489</w:t>
            </w:r>
            <w:r w:rsidRPr="00ED74C3">
              <w:rPr>
                <w:b/>
                <w:sz w:val="26"/>
                <w:szCs w:val="26"/>
              </w:rPr>
              <w:t xml:space="preserve"> обращений</w:t>
            </w:r>
            <w:r>
              <w:rPr>
                <w:b/>
                <w:sz w:val="26"/>
                <w:szCs w:val="26"/>
              </w:rPr>
              <w:t xml:space="preserve">   </w:t>
            </w:r>
          </w:p>
        </w:tc>
      </w:tr>
    </w:tbl>
    <w:p w:rsidR="00212529" w:rsidRDefault="00212529" w:rsidP="00212529">
      <w:pPr>
        <w:jc w:val="both"/>
        <w:rPr>
          <w:sz w:val="26"/>
          <w:szCs w:val="26"/>
        </w:rPr>
      </w:pPr>
    </w:p>
    <w:p w:rsidR="00212529" w:rsidRPr="008D7C65" w:rsidRDefault="00212529" w:rsidP="00212529">
      <w:pPr>
        <w:ind w:firstLine="567"/>
        <w:jc w:val="both"/>
        <w:rPr>
          <w:sz w:val="26"/>
          <w:szCs w:val="26"/>
        </w:rPr>
      </w:pPr>
      <w:r w:rsidRPr="00937396">
        <w:rPr>
          <w:sz w:val="26"/>
          <w:szCs w:val="26"/>
        </w:rPr>
        <w:t>Из общего количества обращений на контроль было поставлено 2323 обращения или 93% от общего количества. 150 обращений – заявления граждан в Арбитражный суд Тульской области о признании должника банкротом; 25 обращений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  не требующие ответа.</w:t>
      </w:r>
    </w:p>
    <w:p w:rsidR="00212529" w:rsidRDefault="00212529" w:rsidP="00212529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>
        <w:rPr>
          <w:rFonts w:eastAsia="Calibri"/>
          <w:sz w:val="26"/>
          <w:szCs w:val="26"/>
        </w:rPr>
        <w:t xml:space="preserve"> отчетном периоде в приемную УФНС России по Тульской области обратилось 9 граждан. В ходе приема были даны устные разъяснения.</w:t>
      </w:r>
    </w:p>
    <w:p w:rsidR="00212529" w:rsidRDefault="00212529" w:rsidP="0021252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3A1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3A18">
        <w:rPr>
          <w:sz w:val="26"/>
          <w:szCs w:val="26"/>
        </w:rPr>
        <w:t xml:space="preserve"> (</w:t>
      </w:r>
      <w:r w:rsidRPr="00B33A18">
        <w:rPr>
          <w:bCs/>
          <w:sz w:val="26"/>
          <w:szCs w:val="26"/>
        </w:rPr>
        <w:t xml:space="preserve">юридических лиц), общественных объединений, государственных органов и </w:t>
      </w:r>
      <w:r w:rsidRPr="00982C83">
        <w:rPr>
          <w:bCs/>
          <w:sz w:val="26"/>
          <w:szCs w:val="26"/>
        </w:rPr>
        <w:t xml:space="preserve">органов местного самоуправления в </w:t>
      </w:r>
      <w:r>
        <w:rPr>
          <w:bCs/>
          <w:sz w:val="26"/>
          <w:szCs w:val="26"/>
        </w:rPr>
        <w:t xml:space="preserve">декабре </w:t>
      </w:r>
      <w:r w:rsidRPr="00982C83">
        <w:rPr>
          <w:bCs/>
          <w:sz w:val="26"/>
          <w:szCs w:val="26"/>
        </w:rPr>
        <w:t>не поступали.</w:t>
      </w:r>
      <w:r w:rsidRPr="00982C83">
        <w:rPr>
          <w:rFonts w:eastAsia="Calibri"/>
          <w:sz w:val="26"/>
          <w:szCs w:val="26"/>
        </w:rPr>
        <w:t xml:space="preserve">   </w:t>
      </w:r>
    </w:p>
    <w:p w:rsidR="0009073A" w:rsidRPr="00A2288F" w:rsidRDefault="0009073A" w:rsidP="0009073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09073A" w:rsidRDefault="0009073A" w:rsidP="0009073A">
      <w:pPr>
        <w:ind w:firstLine="709"/>
        <w:jc w:val="center"/>
        <w:rPr>
          <w:b/>
          <w:sz w:val="26"/>
          <w:szCs w:val="26"/>
        </w:rPr>
      </w:pPr>
      <w:r w:rsidRPr="00A2288F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212529" w:rsidRDefault="00212529" w:rsidP="00212529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212529" w:rsidRPr="00982C83" w:rsidRDefault="00212529" w:rsidP="0021252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2018 году </w:t>
      </w:r>
      <w:r w:rsidRPr="0006618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</w:t>
      </w:r>
      <w:r w:rsidRPr="008A71C1">
        <w:rPr>
          <w:sz w:val="26"/>
          <w:szCs w:val="26"/>
        </w:rPr>
        <w:t xml:space="preserve">заявителю </w:t>
      </w:r>
      <w:r>
        <w:rPr>
          <w:sz w:val="26"/>
          <w:szCs w:val="26"/>
        </w:rPr>
        <w:t xml:space="preserve">921 </w:t>
      </w:r>
      <w:r w:rsidRPr="008A71C1">
        <w:rPr>
          <w:sz w:val="26"/>
          <w:szCs w:val="26"/>
        </w:rPr>
        <w:t>обращени</w:t>
      </w:r>
      <w:r>
        <w:rPr>
          <w:sz w:val="26"/>
          <w:szCs w:val="26"/>
        </w:rPr>
        <w:t xml:space="preserve">е </w:t>
      </w:r>
      <w:r w:rsidRPr="00066189">
        <w:rPr>
          <w:sz w:val="26"/>
          <w:szCs w:val="26"/>
        </w:rPr>
        <w:t xml:space="preserve">граждан. Все обращения были поставлены на контроль в аппарате Управления. </w:t>
      </w:r>
    </w:p>
    <w:p w:rsidR="00212529" w:rsidRPr="00CF550F" w:rsidRDefault="00212529" w:rsidP="00212529">
      <w:pPr>
        <w:ind w:firstLine="540"/>
        <w:jc w:val="both"/>
        <w:rPr>
          <w:rFonts w:eastAsia="Calibri"/>
          <w:sz w:val="26"/>
          <w:szCs w:val="26"/>
        </w:rPr>
      </w:pPr>
      <w:r w:rsidRPr="00066189">
        <w:rPr>
          <w:rFonts w:eastAsia="Calibri"/>
          <w:sz w:val="26"/>
          <w:szCs w:val="26"/>
        </w:rPr>
        <w:t xml:space="preserve">   Обращения граждан, </w:t>
      </w:r>
      <w:r w:rsidRPr="00CF550F">
        <w:rPr>
          <w:rFonts w:eastAsia="Calibri"/>
          <w:sz w:val="26"/>
          <w:szCs w:val="26"/>
        </w:rPr>
        <w:t xml:space="preserve">направленные на рассмотрение </w:t>
      </w:r>
      <w:r w:rsidRPr="00CF550F">
        <w:rPr>
          <w:sz w:val="26"/>
          <w:szCs w:val="26"/>
        </w:rPr>
        <w:t>Управлением в подведомственные инспекции</w:t>
      </w:r>
      <w:r w:rsidRPr="00CF550F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CF550F">
        <w:rPr>
          <w:sz w:val="26"/>
          <w:szCs w:val="26"/>
        </w:rPr>
        <w:t>Управление</w:t>
      </w:r>
      <w:r w:rsidRPr="00CF550F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212529" w:rsidRDefault="00212529" w:rsidP="00212529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В соответствии с  представленной информацией ниж</w:t>
      </w:r>
      <w:r>
        <w:rPr>
          <w:noProof/>
          <w:sz w:val="26"/>
          <w:szCs w:val="26"/>
        </w:rPr>
        <w:t xml:space="preserve">естоящими налоговыми органами в </w:t>
      </w:r>
      <w:r w:rsidRPr="00A2288F">
        <w:rPr>
          <w:noProof/>
          <w:sz w:val="26"/>
          <w:szCs w:val="26"/>
        </w:rPr>
        <w:t>2018</w:t>
      </w:r>
      <w:r>
        <w:rPr>
          <w:noProof/>
          <w:sz w:val="26"/>
          <w:szCs w:val="26"/>
        </w:rPr>
        <w:t xml:space="preserve"> году</w:t>
      </w:r>
      <w:r w:rsidRPr="00A2288F">
        <w:rPr>
          <w:noProof/>
          <w:sz w:val="26"/>
          <w:szCs w:val="26"/>
        </w:rPr>
        <w:t xml:space="preserve"> </w:t>
      </w:r>
      <w:r w:rsidRPr="000C1E80">
        <w:rPr>
          <w:noProof/>
          <w:sz w:val="26"/>
          <w:szCs w:val="26"/>
        </w:rPr>
        <w:t>зарегистрировано 77293</w:t>
      </w:r>
      <w:r>
        <w:rPr>
          <w:noProof/>
          <w:sz w:val="26"/>
          <w:szCs w:val="26"/>
        </w:rPr>
        <w:t xml:space="preserve"> обращения.</w:t>
      </w:r>
    </w:p>
    <w:p w:rsidR="00212529" w:rsidRPr="00AD6E75" w:rsidRDefault="00212529" w:rsidP="00212529">
      <w:pPr>
        <w:ind w:firstLine="709"/>
        <w:jc w:val="both"/>
        <w:rPr>
          <w:noProof/>
          <w:sz w:val="26"/>
          <w:szCs w:val="26"/>
        </w:rPr>
      </w:pPr>
      <w:r w:rsidRPr="00D6780C">
        <w:rPr>
          <w:noProof/>
          <w:sz w:val="26"/>
          <w:szCs w:val="26"/>
        </w:rPr>
        <w:lastRenderedPageBreak/>
        <w:t>Наиболее актуальные вопросы, по которым обращаются граждане в налоговые органы области: транспортный налог, налог на имущество физических лиц, земельный налог, задолженность по налогам, сборам, пеням, штрафам, организация работы с налогоплптельщиками,налогообложение</w:t>
      </w:r>
      <w:r>
        <w:rPr>
          <w:noProof/>
          <w:sz w:val="26"/>
          <w:szCs w:val="26"/>
        </w:rPr>
        <w:t xml:space="preserve"> доходов физических лиц.</w:t>
      </w:r>
    </w:p>
    <w:p w:rsidR="00212529" w:rsidRDefault="00212529" w:rsidP="00212529">
      <w:pPr>
        <w:ind w:firstLine="708"/>
        <w:jc w:val="both"/>
        <w:rPr>
          <w:sz w:val="26"/>
          <w:szCs w:val="26"/>
        </w:rPr>
      </w:pPr>
      <w:r w:rsidRPr="008A27F2">
        <w:rPr>
          <w:sz w:val="26"/>
          <w:szCs w:val="26"/>
        </w:rPr>
        <w:t>В подведомственных инспекциях с целью устранения причин и условий, способствующих повышенной активности обращений граждан по вопросам исчисления имущественных налогов физических лиц,  на постоянной основе проводится информационная кампания, направленная на повышение уровня собираемости имущественных налогов с физических лиц:</w:t>
      </w:r>
    </w:p>
    <w:p w:rsidR="00212529" w:rsidRDefault="00212529" w:rsidP="002125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7F2">
        <w:rPr>
          <w:sz w:val="26"/>
          <w:szCs w:val="26"/>
        </w:rPr>
        <w:t>размещение информационно-разъяснительных материалов на ин</w:t>
      </w:r>
      <w:r>
        <w:rPr>
          <w:sz w:val="26"/>
          <w:szCs w:val="26"/>
        </w:rPr>
        <w:t>формационных стендах Инспекции;</w:t>
      </w:r>
    </w:p>
    <w:p w:rsidR="00212529" w:rsidRPr="00E06ABF" w:rsidRDefault="00212529" w:rsidP="002125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7F2">
        <w:rPr>
          <w:sz w:val="26"/>
          <w:szCs w:val="26"/>
        </w:rPr>
        <w:t xml:space="preserve">издание памяток/листовок </w:t>
      </w:r>
      <w:r w:rsidRPr="00E06ABF">
        <w:rPr>
          <w:sz w:val="26"/>
          <w:szCs w:val="26"/>
        </w:rPr>
        <w:t>и распространение их в операционном зале Инспекции и местах массового посещения граждан;</w:t>
      </w:r>
    </w:p>
    <w:p w:rsidR="00212529" w:rsidRPr="00E06ABF" w:rsidRDefault="00212529" w:rsidP="0021252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-проведение тематических семинаров с налогоплательщиками;</w:t>
      </w:r>
    </w:p>
    <w:p w:rsidR="00212529" w:rsidRPr="00E06ABF" w:rsidRDefault="00212529" w:rsidP="0021252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-информационная рассылка по ТКС;</w:t>
      </w:r>
    </w:p>
    <w:p w:rsidR="00212529" w:rsidRPr="00E06ABF" w:rsidRDefault="00212529" w:rsidP="0021252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-индивидуальное устное информирование налогоплательщиков: ответы на обращения при личном приеме, по телефонам справочной службы и по письменным обращениям налогоплательщиков;</w:t>
      </w:r>
    </w:p>
    <w:p w:rsidR="00212529" w:rsidRPr="00E06ABF" w:rsidRDefault="00212529" w:rsidP="0021252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информация высокой актуальности направляется в различные государственные учреждения и на предприятия для размещения в общедоступных местах;</w:t>
      </w:r>
    </w:p>
    <w:p w:rsidR="00212529" w:rsidRPr="00E06ABF" w:rsidRDefault="00212529" w:rsidP="0021252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проводятся тематические «Дни открытых дверей».</w:t>
      </w:r>
    </w:p>
    <w:p w:rsidR="00212529" w:rsidRPr="00E06ABF" w:rsidRDefault="00212529" w:rsidP="00212529">
      <w:pPr>
        <w:jc w:val="both"/>
        <w:rPr>
          <w:rFonts w:eastAsia="Calibri"/>
          <w:sz w:val="26"/>
          <w:szCs w:val="26"/>
        </w:rPr>
      </w:pPr>
    </w:p>
    <w:p w:rsidR="0009073A" w:rsidRDefault="0009073A" w:rsidP="00212529">
      <w:pPr>
        <w:ind w:firstLine="709"/>
        <w:jc w:val="both"/>
        <w:rPr>
          <w:b/>
          <w:sz w:val="26"/>
          <w:szCs w:val="26"/>
        </w:rPr>
      </w:pPr>
    </w:p>
    <w:sectPr w:rsidR="0009073A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31" w:rsidRDefault="00472F31">
      <w:r>
        <w:separator/>
      </w:r>
    </w:p>
  </w:endnote>
  <w:endnote w:type="continuationSeparator" w:id="0">
    <w:p w:rsidR="00472F31" w:rsidRDefault="0047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31" w:rsidRDefault="00472F31">
      <w:r>
        <w:separator/>
      </w:r>
    </w:p>
  </w:footnote>
  <w:footnote w:type="continuationSeparator" w:id="0">
    <w:p w:rsidR="00472F31" w:rsidRDefault="00472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3731B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3731B5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837B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73A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529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1B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19ED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F31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6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01E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908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6B0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2BD1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F9C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28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7B7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15D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028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6A39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6F"/>
    <w:rsid w:val="00AE5526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42D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3F4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67E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435"/>
    <w:rsid w:val="00F8177C"/>
    <w:rsid w:val="00F8187B"/>
    <w:rsid w:val="00F818EA"/>
    <w:rsid w:val="00F81BF4"/>
    <w:rsid w:val="00F81C95"/>
    <w:rsid w:val="00F81FD9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  <w:style w:type="paragraph" w:styleId="20">
    <w:name w:val="Body Text Indent 2"/>
    <w:basedOn w:val="a"/>
    <w:link w:val="21"/>
    <w:unhideWhenUsed/>
    <w:rsid w:val="0021252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2125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F505-FD27-46E1-8819-66D509C6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1636</Words>
  <Characters>12510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2018-12-06T13:05:00Z</cp:lastPrinted>
  <dcterms:created xsi:type="dcterms:W3CDTF">2019-02-11T10:18:00Z</dcterms:created>
  <dcterms:modified xsi:type="dcterms:W3CDTF">2019-02-11T10:19:00Z</dcterms:modified>
</cp:coreProperties>
</file>