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DF6" w:rsidRPr="007E2BD1" w:rsidRDefault="00CC1DF6" w:rsidP="007E2BD1">
      <w:pPr>
        <w:jc w:val="center"/>
        <w:rPr>
          <w:sz w:val="28"/>
          <w:szCs w:val="28"/>
        </w:rPr>
      </w:pPr>
    </w:p>
    <w:p w:rsidR="00CC1DF6" w:rsidRPr="003245CD" w:rsidRDefault="00CC1DF6" w:rsidP="007E2BD1">
      <w:pPr>
        <w:jc w:val="center"/>
        <w:rPr>
          <w:b/>
          <w:sz w:val="28"/>
          <w:szCs w:val="28"/>
        </w:rPr>
      </w:pPr>
      <w:r w:rsidRPr="003245CD">
        <w:rPr>
          <w:b/>
          <w:sz w:val="28"/>
          <w:szCs w:val="28"/>
        </w:rPr>
        <w:t>Справка о работе с обращениями</w:t>
      </w:r>
      <w:r w:rsidR="007E2BD1" w:rsidRPr="003245CD">
        <w:rPr>
          <w:b/>
          <w:sz w:val="28"/>
          <w:szCs w:val="28"/>
        </w:rPr>
        <w:t xml:space="preserve"> </w:t>
      </w:r>
      <w:r w:rsidRPr="003245CD">
        <w:rPr>
          <w:b/>
          <w:sz w:val="28"/>
          <w:szCs w:val="28"/>
        </w:rPr>
        <w:t>граждан и запросами пользователей</w:t>
      </w:r>
    </w:p>
    <w:p w:rsidR="00CC7745" w:rsidRPr="003245CD" w:rsidRDefault="00CC1DF6" w:rsidP="007E2BD1">
      <w:pPr>
        <w:jc w:val="center"/>
        <w:rPr>
          <w:b/>
          <w:sz w:val="28"/>
          <w:szCs w:val="28"/>
        </w:rPr>
      </w:pPr>
      <w:r w:rsidRPr="003245CD">
        <w:rPr>
          <w:b/>
          <w:sz w:val="28"/>
          <w:szCs w:val="28"/>
        </w:rPr>
        <w:t>информацией в УФНС России</w:t>
      </w:r>
      <w:r w:rsidR="007E2BD1" w:rsidRPr="003245CD">
        <w:rPr>
          <w:b/>
          <w:sz w:val="28"/>
          <w:szCs w:val="28"/>
        </w:rPr>
        <w:t xml:space="preserve"> </w:t>
      </w:r>
      <w:r w:rsidRPr="003245CD">
        <w:rPr>
          <w:b/>
          <w:sz w:val="28"/>
          <w:szCs w:val="28"/>
        </w:rPr>
        <w:t xml:space="preserve">по Тульской </w:t>
      </w:r>
      <w:r w:rsidR="008D27F2" w:rsidRPr="003245CD">
        <w:rPr>
          <w:b/>
          <w:sz w:val="28"/>
          <w:szCs w:val="28"/>
        </w:rPr>
        <w:t>области</w:t>
      </w:r>
      <w:r w:rsidR="00E8743B" w:rsidRPr="003245CD">
        <w:rPr>
          <w:b/>
          <w:sz w:val="28"/>
          <w:szCs w:val="28"/>
        </w:rPr>
        <w:t xml:space="preserve"> </w:t>
      </w:r>
      <w:r w:rsidR="003245CD">
        <w:rPr>
          <w:b/>
          <w:sz w:val="28"/>
          <w:szCs w:val="28"/>
        </w:rPr>
        <w:t xml:space="preserve">и </w:t>
      </w:r>
      <w:r w:rsidR="00E8743B" w:rsidRPr="003245CD">
        <w:rPr>
          <w:b/>
          <w:sz w:val="28"/>
          <w:szCs w:val="28"/>
        </w:rPr>
        <w:t>подведомственных</w:t>
      </w:r>
    </w:p>
    <w:p w:rsidR="00A93FAE" w:rsidRPr="003245CD" w:rsidRDefault="00E8743B" w:rsidP="003245CD">
      <w:pPr>
        <w:jc w:val="center"/>
        <w:rPr>
          <w:b/>
          <w:sz w:val="28"/>
          <w:szCs w:val="28"/>
        </w:rPr>
      </w:pPr>
      <w:r w:rsidRPr="003245CD">
        <w:rPr>
          <w:b/>
          <w:sz w:val="28"/>
          <w:szCs w:val="28"/>
        </w:rPr>
        <w:t>инспекциях</w:t>
      </w:r>
      <w:r w:rsidR="00CC7745" w:rsidRPr="003245CD">
        <w:rPr>
          <w:b/>
          <w:sz w:val="28"/>
          <w:szCs w:val="28"/>
        </w:rPr>
        <w:t xml:space="preserve"> </w:t>
      </w:r>
      <w:r w:rsidR="00FA4BAA" w:rsidRPr="003245CD">
        <w:rPr>
          <w:b/>
          <w:sz w:val="28"/>
          <w:szCs w:val="28"/>
        </w:rPr>
        <w:t>за</w:t>
      </w:r>
      <w:r w:rsidR="00F11C70" w:rsidRPr="003245CD">
        <w:rPr>
          <w:b/>
          <w:sz w:val="28"/>
          <w:szCs w:val="28"/>
        </w:rPr>
        <w:t xml:space="preserve"> </w:t>
      </w:r>
      <w:r w:rsidR="002061B1" w:rsidRPr="003245CD">
        <w:rPr>
          <w:b/>
          <w:sz w:val="28"/>
          <w:szCs w:val="28"/>
        </w:rPr>
        <w:t xml:space="preserve">март </w:t>
      </w:r>
      <w:r w:rsidR="00CC1DF6" w:rsidRPr="003245CD">
        <w:rPr>
          <w:b/>
          <w:sz w:val="28"/>
          <w:szCs w:val="28"/>
        </w:rPr>
        <w:t>201</w:t>
      </w:r>
      <w:r w:rsidR="003F352C" w:rsidRPr="003245CD">
        <w:rPr>
          <w:b/>
          <w:sz w:val="28"/>
          <w:szCs w:val="28"/>
        </w:rPr>
        <w:t>9</w:t>
      </w:r>
      <w:r w:rsidR="00CC1DF6" w:rsidRPr="003245CD">
        <w:rPr>
          <w:b/>
          <w:sz w:val="28"/>
          <w:szCs w:val="28"/>
        </w:rPr>
        <w:t xml:space="preserve"> года</w:t>
      </w:r>
    </w:p>
    <w:p w:rsidR="002061B1" w:rsidRPr="003245CD" w:rsidRDefault="002061B1" w:rsidP="002061B1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2061B1" w:rsidRPr="003245CD" w:rsidRDefault="002061B1" w:rsidP="002061B1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2061B1" w:rsidRDefault="002061B1" w:rsidP="002061B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В УФНС России по Тульской области в </w:t>
      </w:r>
      <w:r>
        <w:rPr>
          <w:sz w:val="26"/>
          <w:szCs w:val="26"/>
        </w:rPr>
        <w:t xml:space="preserve">марте </w:t>
      </w:r>
      <w:r w:rsidRPr="009F4D7F">
        <w:rPr>
          <w:sz w:val="26"/>
          <w:szCs w:val="26"/>
        </w:rPr>
        <w:t>201</w:t>
      </w:r>
      <w:r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поступило на рассмотрение </w:t>
      </w:r>
      <w:r>
        <w:rPr>
          <w:sz w:val="26"/>
          <w:szCs w:val="26"/>
        </w:rPr>
        <w:t xml:space="preserve">129 </w:t>
      </w:r>
      <w:r w:rsidRPr="009F4D7F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9F4D7F">
        <w:rPr>
          <w:sz w:val="26"/>
          <w:szCs w:val="26"/>
        </w:rPr>
        <w:t xml:space="preserve"> граждан</w:t>
      </w:r>
      <w:r w:rsidRPr="009F4D7F">
        <w:rPr>
          <w:b/>
          <w:i/>
          <w:sz w:val="26"/>
          <w:szCs w:val="26"/>
        </w:rPr>
        <w:t xml:space="preserve">, </w:t>
      </w:r>
      <w:r w:rsidRPr="009F4D7F">
        <w:rPr>
          <w:sz w:val="26"/>
          <w:szCs w:val="26"/>
        </w:rPr>
        <w:t xml:space="preserve">в том числе </w:t>
      </w:r>
      <w:r>
        <w:rPr>
          <w:sz w:val="26"/>
          <w:szCs w:val="26"/>
        </w:rPr>
        <w:t xml:space="preserve">40 </w:t>
      </w:r>
      <w:r w:rsidRPr="009F4D7F">
        <w:rPr>
          <w:sz w:val="26"/>
          <w:szCs w:val="26"/>
        </w:rPr>
        <w:t>обращени</w:t>
      </w:r>
      <w:r>
        <w:rPr>
          <w:sz w:val="26"/>
          <w:szCs w:val="26"/>
        </w:rPr>
        <w:t xml:space="preserve">й </w:t>
      </w:r>
      <w:r w:rsidRPr="009F4D7F">
        <w:rPr>
          <w:sz w:val="26"/>
          <w:szCs w:val="26"/>
        </w:rPr>
        <w:t>(</w:t>
      </w:r>
      <w:r>
        <w:rPr>
          <w:sz w:val="26"/>
          <w:szCs w:val="26"/>
        </w:rPr>
        <w:t>31</w:t>
      </w:r>
      <w:r w:rsidRPr="009F4D7F">
        <w:rPr>
          <w:sz w:val="26"/>
          <w:szCs w:val="26"/>
        </w:rPr>
        <w:t>% от общего числа обращений),</w:t>
      </w:r>
      <w:r w:rsidRPr="009F4D7F">
        <w:rPr>
          <w:i/>
          <w:sz w:val="26"/>
          <w:szCs w:val="26"/>
        </w:rPr>
        <w:t xml:space="preserve"> </w:t>
      </w:r>
      <w:r w:rsidRPr="009F4D7F">
        <w:rPr>
          <w:sz w:val="26"/>
          <w:szCs w:val="26"/>
        </w:rPr>
        <w:t>направлено с помощью интернет-сервисов. По сравнению с аналогичным периодом 201</w:t>
      </w:r>
      <w:r>
        <w:rPr>
          <w:sz w:val="26"/>
          <w:szCs w:val="26"/>
        </w:rPr>
        <w:t>8</w:t>
      </w:r>
      <w:r w:rsidRPr="009F4D7F">
        <w:rPr>
          <w:sz w:val="26"/>
          <w:szCs w:val="26"/>
        </w:rPr>
        <w:t xml:space="preserve"> года количество обращений уменьшилось в </w:t>
      </w:r>
      <w:r>
        <w:rPr>
          <w:sz w:val="26"/>
          <w:szCs w:val="26"/>
        </w:rPr>
        <w:t>2</w:t>
      </w:r>
      <w:r w:rsidRPr="009F4D7F">
        <w:rPr>
          <w:sz w:val="26"/>
          <w:szCs w:val="26"/>
        </w:rPr>
        <w:t xml:space="preserve"> раза (в </w:t>
      </w:r>
      <w:r>
        <w:rPr>
          <w:sz w:val="26"/>
          <w:szCs w:val="26"/>
        </w:rPr>
        <w:t>марте</w:t>
      </w:r>
      <w:r w:rsidRPr="009F4D7F">
        <w:rPr>
          <w:sz w:val="26"/>
          <w:szCs w:val="26"/>
        </w:rPr>
        <w:t xml:space="preserve"> 201</w:t>
      </w:r>
      <w:r>
        <w:rPr>
          <w:sz w:val="26"/>
          <w:szCs w:val="26"/>
        </w:rPr>
        <w:t>8</w:t>
      </w:r>
      <w:r w:rsidRPr="009F4D7F">
        <w:rPr>
          <w:sz w:val="26"/>
          <w:szCs w:val="26"/>
        </w:rPr>
        <w:t xml:space="preserve"> года поступило </w:t>
      </w:r>
      <w:r>
        <w:rPr>
          <w:sz w:val="26"/>
          <w:szCs w:val="26"/>
        </w:rPr>
        <w:t xml:space="preserve">268 </w:t>
      </w:r>
      <w:r w:rsidRPr="003878B2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3878B2">
        <w:rPr>
          <w:sz w:val="26"/>
          <w:szCs w:val="26"/>
        </w:rPr>
        <w:t xml:space="preserve">). Количество интернет-обращений, направленных с помощью интернет-сервисов, уменьшилось в </w:t>
      </w:r>
      <w:r>
        <w:rPr>
          <w:sz w:val="26"/>
          <w:szCs w:val="26"/>
        </w:rPr>
        <w:t>4</w:t>
      </w:r>
      <w:r w:rsidRPr="003878B2">
        <w:rPr>
          <w:sz w:val="26"/>
          <w:szCs w:val="26"/>
        </w:rPr>
        <w:t xml:space="preserve"> раза по сравнению с аналогичным периодом 2018 года  (в </w:t>
      </w:r>
      <w:r>
        <w:rPr>
          <w:sz w:val="26"/>
          <w:szCs w:val="26"/>
        </w:rPr>
        <w:t>марте</w:t>
      </w:r>
      <w:r w:rsidRPr="003878B2">
        <w:rPr>
          <w:sz w:val="26"/>
          <w:szCs w:val="26"/>
        </w:rPr>
        <w:t xml:space="preserve"> 201</w:t>
      </w:r>
      <w:r>
        <w:rPr>
          <w:sz w:val="26"/>
          <w:szCs w:val="26"/>
        </w:rPr>
        <w:t>8</w:t>
      </w:r>
      <w:r w:rsidRPr="003878B2">
        <w:rPr>
          <w:sz w:val="26"/>
          <w:szCs w:val="26"/>
        </w:rPr>
        <w:t xml:space="preserve"> года поступило </w:t>
      </w:r>
      <w:r>
        <w:rPr>
          <w:sz w:val="26"/>
          <w:szCs w:val="26"/>
        </w:rPr>
        <w:t xml:space="preserve">166 </w:t>
      </w:r>
      <w:r w:rsidRPr="003878B2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1714EE">
        <w:rPr>
          <w:sz w:val="26"/>
          <w:szCs w:val="26"/>
        </w:rPr>
        <w:t>).</w:t>
      </w:r>
    </w:p>
    <w:p w:rsidR="002061B1" w:rsidRDefault="002061B1" w:rsidP="002061B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Существенную часть обращений граждан в </w:t>
      </w:r>
      <w:r>
        <w:rPr>
          <w:sz w:val="26"/>
          <w:szCs w:val="26"/>
        </w:rPr>
        <w:t xml:space="preserve">марте </w:t>
      </w:r>
      <w:r w:rsidRPr="009F4D7F">
        <w:rPr>
          <w:sz w:val="26"/>
          <w:szCs w:val="26"/>
        </w:rPr>
        <w:t>201</w:t>
      </w:r>
      <w:r>
        <w:rPr>
          <w:sz w:val="26"/>
          <w:szCs w:val="26"/>
        </w:rPr>
        <w:t>9</w:t>
      </w:r>
      <w:r w:rsidRPr="009F4D7F">
        <w:rPr>
          <w:sz w:val="26"/>
          <w:szCs w:val="26"/>
        </w:rPr>
        <w:t xml:space="preserve"> года составляли </w:t>
      </w:r>
      <w:r>
        <w:rPr>
          <w:sz w:val="26"/>
          <w:szCs w:val="26"/>
        </w:rPr>
        <w:t xml:space="preserve">вопросы </w:t>
      </w:r>
      <w:r w:rsidRPr="009F4D7F">
        <w:rPr>
          <w:sz w:val="26"/>
          <w:szCs w:val="26"/>
        </w:rPr>
        <w:t>возникновения задолженности по налогам и сборам и взносам в бюджеты госуда</w:t>
      </w:r>
      <w:r>
        <w:rPr>
          <w:sz w:val="26"/>
          <w:szCs w:val="26"/>
        </w:rPr>
        <w:t xml:space="preserve">рственных внебюджетных фондов (33 </w:t>
      </w:r>
      <w:r w:rsidRPr="009F4D7F">
        <w:rPr>
          <w:sz w:val="26"/>
          <w:szCs w:val="26"/>
        </w:rPr>
        <w:t>обращени</w:t>
      </w:r>
      <w:r>
        <w:rPr>
          <w:sz w:val="26"/>
          <w:szCs w:val="26"/>
        </w:rPr>
        <w:t xml:space="preserve">я </w:t>
      </w:r>
      <w:r w:rsidRPr="009F4D7F">
        <w:rPr>
          <w:sz w:val="26"/>
          <w:szCs w:val="26"/>
        </w:rPr>
        <w:t xml:space="preserve">или </w:t>
      </w:r>
      <w:r>
        <w:rPr>
          <w:sz w:val="26"/>
          <w:szCs w:val="26"/>
        </w:rPr>
        <w:t>25,6</w:t>
      </w:r>
      <w:r w:rsidRPr="009F4D7F">
        <w:rPr>
          <w:sz w:val="26"/>
          <w:szCs w:val="26"/>
        </w:rPr>
        <w:t>% от общего числа).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2061B1" w:rsidRDefault="002061B1" w:rsidP="002061B1">
      <w:pPr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>Немалую часть поступивших писем</w:t>
      </w:r>
      <w:r>
        <w:rPr>
          <w:sz w:val="26"/>
          <w:szCs w:val="26"/>
        </w:rPr>
        <w:t xml:space="preserve"> содержало </w:t>
      </w:r>
      <w:r w:rsidRPr="009F4D7F">
        <w:rPr>
          <w:sz w:val="26"/>
          <w:szCs w:val="26"/>
        </w:rPr>
        <w:t>вопросы</w:t>
      </w:r>
      <w:r>
        <w:rPr>
          <w:sz w:val="26"/>
          <w:szCs w:val="26"/>
        </w:rPr>
        <w:t xml:space="preserve">, </w:t>
      </w:r>
      <w:r w:rsidRPr="009F4D7F">
        <w:rPr>
          <w:sz w:val="26"/>
          <w:szCs w:val="26"/>
        </w:rPr>
        <w:t>затрагивающие администрирование имущественных налогов (</w:t>
      </w:r>
      <w:r>
        <w:rPr>
          <w:sz w:val="26"/>
          <w:szCs w:val="26"/>
        </w:rPr>
        <w:t xml:space="preserve">27 обращений граждан или 21 % от общего числа). </w:t>
      </w:r>
      <w:r w:rsidRPr="009F4D7F">
        <w:rPr>
          <w:sz w:val="26"/>
          <w:szCs w:val="26"/>
        </w:rPr>
        <w:t xml:space="preserve">В текущем периоде заявители обращались по вопросу актуализации сведений об объектах налогообложения в </w:t>
      </w:r>
      <w:r w:rsidRPr="00E619C7">
        <w:rPr>
          <w:sz w:val="26"/>
          <w:szCs w:val="26"/>
        </w:rPr>
        <w:t>едином налоговом уведомлении на уплату имущественных налогов, о неполучении налоговых уведомлений, направляли сведения для предоставления им льгот по уплате налога – 1</w:t>
      </w:r>
      <w:r>
        <w:rPr>
          <w:sz w:val="26"/>
          <w:szCs w:val="26"/>
        </w:rPr>
        <w:t>8</w:t>
      </w:r>
      <w:r w:rsidRPr="00E619C7">
        <w:rPr>
          <w:sz w:val="26"/>
          <w:szCs w:val="26"/>
        </w:rPr>
        <w:t xml:space="preserve"> обращений (</w:t>
      </w:r>
      <w:r>
        <w:rPr>
          <w:sz w:val="26"/>
          <w:szCs w:val="26"/>
        </w:rPr>
        <w:t>14</w:t>
      </w:r>
      <w:r w:rsidRPr="00E619C7">
        <w:rPr>
          <w:sz w:val="26"/>
          <w:szCs w:val="26"/>
        </w:rPr>
        <w:t>% от общего числа).</w:t>
      </w:r>
    </w:p>
    <w:p w:rsidR="002061B1" w:rsidRPr="009F4D7F" w:rsidRDefault="002061B1" w:rsidP="002061B1">
      <w:pPr>
        <w:ind w:firstLine="709"/>
        <w:jc w:val="both"/>
        <w:rPr>
          <w:sz w:val="26"/>
          <w:szCs w:val="26"/>
        </w:rPr>
      </w:pPr>
      <w:r w:rsidRPr="009F4D7F">
        <w:rPr>
          <w:sz w:val="26"/>
          <w:szCs w:val="26"/>
        </w:rPr>
        <w:t xml:space="preserve">Значительное количество обращений граждан составили обращения </w:t>
      </w:r>
      <w:r>
        <w:rPr>
          <w:sz w:val="26"/>
          <w:szCs w:val="26"/>
        </w:rPr>
        <w:t xml:space="preserve">по </w:t>
      </w:r>
      <w:r w:rsidRPr="009F4D7F">
        <w:rPr>
          <w:sz w:val="26"/>
          <w:szCs w:val="26"/>
        </w:rPr>
        <w:t>вопрос</w:t>
      </w:r>
      <w:r>
        <w:rPr>
          <w:sz w:val="26"/>
          <w:szCs w:val="26"/>
        </w:rPr>
        <w:t>ам</w:t>
      </w:r>
      <w:r w:rsidRPr="009F4D7F">
        <w:rPr>
          <w:sz w:val="26"/>
          <w:szCs w:val="26"/>
        </w:rPr>
        <w:t xml:space="preserve"> нарушения налогового законодательства физическими и юридическими лицами – </w:t>
      </w:r>
      <w:r>
        <w:rPr>
          <w:sz w:val="26"/>
          <w:szCs w:val="26"/>
        </w:rPr>
        <w:t>19</w:t>
      </w:r>
      <w:r w:rsidRPr="009F4D7F">
        <w:rPr>
          <w:sz w:val="26"/>
          <w:szCs w:val="26"/>
        </w:rPr>
        <w:t xml:space="preserve"> обращени</w:t>
      </w:r>
      <w:r>
        <w:rPr>
          <w:sz w:val="26"/>
          <w:szCs w:val="26"/>
        </w:rPr>
        <w:t xml:space="preserve">й </w:t>
      </w:r>
      <w:r w:rsidRPr="009F4D7F">
        <w:rPr>
          <w:sz w:val="26"/>
          <w:szCs w:val="26"/>
        </w:rPr>
        <w:t xml:space="preserve">или </w:t>
      </w:r>
      <w:r>
        <w:rPr>
          <w:sz w:val="26"/>
          <w:szCs w:val="26"/>
        </w:rPr>
        <w:t>15</w:t>
      </w:r>
      <w:r w:rsidRPr="009F4D7F">
        <w:rPr>
          <w:sz w:val="26"/>
          <w:szCs w:val="26"/>
        </w:rPr>
        <w:t xml:space="preserve"> % от общего числа. </w:t>
      </w:r>
    </w:p>
    <w:p w:rsidR="002061B1" w:rsidRDefault="002061B1" w:rsidP="002061B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619C7">
        <w:rPr>
          <w:sz w:val="27"/>
          <w:szCs w:val="27"/>
        </w:rPr>
        <w:t>Оставались актуальными для граждан вопросы обжалования решений налоговых органов и должностных лиц</w:t>
      </w:r>
      <w:r w:rsidR="003245CD">
        <w:rPr>
          <w:color w:val="000000"/>
          <w:sz w:val="27"/>
          <w:szCs w:val="27"/>
        </w:rPr>
        <w:t xml:space="preserve"> </w:t>
      </w:r>
      <w:r w:rsidRPr="00E619C7">
        <w:rPr>
          <w:color w:val="000000"/>
          <w:sz w:val="27"/>
          <w:szCs w:val="27"/>
        </w:rPr>
        <w:t>(1</w:t>
      </w:r>
      <w:r>
        <w:rPr>
          <w:color w:val="000000"/>
          <w:sz w:val="27"/>
          <w:szCs w:val="27"/>
        </w:rPr>
        <w:t>4</w:t>
      </w:r>
      <w:r w:rsidR="003245CD">
        <w:rPr>
          <w:sz w:val="27"/>
          <w:szCs w:val="27"/>
        </w:rPr>
        <w:t xml:space="preserve"> обращений граждан или </w:t>
      </w:r>
      <w:r>
        <w:rPr>
          <w:sz w:val="27"/>
          <w:szCs w:val="27"/>
        </w:rPr>
        <w:t>11</w:t>
      </w:r>
      <w:r w:rsidRPr="00E619C7">
        <w:rPr>
          <w:sz w:val="27"/>
          <w:szCs w:val="27"/>
        </w:rPr>
        <w:t> % от общего числа). Большую</w:t>
      </w:r>
      <w:r w:rsidRPr="00EF25C2">
        <w:rPr>
          <w:sz w:val="27"/>
          <w:szCs w:val="27"/>
        </w:rPr>
        <w:t xml:space="preserve"> часть обращений составляли жалобы на действия (бездействие) должностных лиц налоговых органов, а также обжалование вынесенных решений и иных актов налоговых органов ненормативного характера.</w:t>
      </w:r>
    </w:p>
    <w:p w:rsidR="002061B1" w:rsidRDefault="002061B1" w:rsidP="002061B1">
      <w:pPr>
        <w:jc w:val="center"/>
        <w:rPr>
          <w:sz w:val="26"/>
          <w:szCs w:val="26"/>
        </w:rPr>
      </w:pPr>
    </w:p>
    <w:p w:rsidR="002061B1" w:rsidRDefault="002061B1" w:rsidP="002061B1">
      <w:pPr>
        <w:jc w:val="center"/>
        <w:rPr>
          <w:b/>
          <w:sz w:val="26"/>
          <w:szCs w:val="26"/>
        </w:rPr>
      </w:pPr>
    </w:p>
    <w:p w:rsidR="002061B1" w:rsidRDefault="002061B1" w:rsidP="002061B1">
      <w:pPr>
        <w:jc w:val="center"/>
        <w:rPr>
          <w:noProof/>
        </w:rPr>
      </w:pPr>
      <w:r>
        <w:rPr>
          <w:noProof/>
        </w:rPr>
        <w:t>СПРАВКА</w:t>
      </w:r>
    </w:p>
    <w:p w:rsidR="002061B1" w:rsidRDefault="002061B1" w:rsidP="002061B1">
      <w:pPr>
        <w:jc w:val="center"/>
        <w:rPr>
          <w:noProof/>
        </w:rPr>
      </w:pPr>
      <w:r>
        <w:rPr>
          <w:noProof/>
        </w:rPr>
        <w:t>Входящей корреспонденции по тематике обращений граждан</w:t>
      </w:r>
    </w:p>
    <w:p w:rsidR="002061B1" w:rsidRDefault="002061B1" w:rsidP="002061B1">
      <w:pPr>
        <w:jc w:val="center"/>
        <w:rPr>
          <w:noProof/>
          <w:lang w:val="en-US"/>
        </w:rPr>
      </w:pPr>
      <w:r>
        <w:rPr>
          <w:noProof/>
          <w:lang w:val="en-US"/>
        </w:rPr>
        <w:t xml:space="preserve">c 01.01.2019 </w:t>
      </w:r>
      <w:r>
        <w:rPr>
          <w:noProof/>
        </w:rPr>
        <w:t>по</w:t>
      </w:r>
      <w:r>
        <w:rPr>
          <w:noProof/>
          <w:lang w:val="en-US"/>
        </w:rPr>
        <w:t xml:space="preserve"> 31.03.2019</w:t>
      </w:r>
    </w:p>
    <w:p w:rsidR="002061B1" w:rsidRDefault="002061B1" w:rsidP="002061B1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2061B1" w:rsidTr="009F0A85">
        <w:trPr>
          <w:cantSplit/>
          <w:trHeight w:val="225"/>
        </w:trPr>
        <w:tc>
          <w:tcPr>
            <w:tcW w:w="7513" w:type="dxa"/>
            <w:vMerge w:val="restart"/>
          </w:tcPr>
          <w:p w:rsidR="002061B1" w:rsidRDefault="002061B1" w:rsidP="009F0A85">
            <w:pPr>
              <w:jc w:val="center"/>
              <w:rPr>
                <w:noProof/>
                <w:sz w:val="18"/>
                <w:lang w:val="en-US"/>
              </w:rPr>
            </w:pPr>
          </w:p>
          <w:p w:rsidR="002061B1" w:rsidRDefault="002061B1" w:rsidP="009F0A85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2061B1" w:rsidRDefault="002061B1" w:rsidP="009F0A8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2061B1" w:rsidTr="009F0A85">
        <w:trPr>
          <w:cantSplit/>
          <w:trHeight w:val="437"/>
        </w:trPr>
        <w:tc>
          <w:tcPr>
            <w:tcW w:w="7513" w:type="dxa"/>
            <w:vMerge/>
          </w:tcPr>
          <w:p w:rsidR="002061B1" w:rsidRDefault="002061B1" w:rsidP="009F0A85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2061B1" w:rsidRDefault="002061B1" w:rsidP="009F0A85">
            <w:pPr>
              <w:jc w:val="center"/>
              <w:rPr>
                <w:noProof/>
                <w:sz w:val="18"/>
              </w:rPr>
            </w:pP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0001.0002.0024.0067 Поступление на государственную службу Российской Федерации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35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0002.0007.0066.0271 Нормативное правовое регулирование в сфере социального обеспечения и социального страхования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0003.0008.0077.0457 Стратегия и перспективы развития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16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110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0004.0016.0162.1003 Борьба с коррупцией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</w:p>
        </w:tc>
      </w:tr>
      <w:tr w:rsidR="002061B1" w:rsidTr="009F0A85">
        <w:trPr>
          <w:cantSplit/>
        </w:trPr>
        <w:tc>
          <w:tcPr>
            <w:tcW w:w="7513" w:type="dxa"/>
          </w:tcPr>
          <w:p w:rsidR="002061B1" w:rsidRDefault="002061B1" w:rsidP="009F0A85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2061B1" w:rsidRDefault="002061B1" w:rsidP="009F0A85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424</w:t>
            </w:r>
          </w:p>
        </w:tc>
      </w:tr>
    </w:tbl>
    <w:p w:rsidR="002061B1" w:rsidRDefault="002061B1" w:rsidP="003245CD">
      <w:pPr>
        <w:rPr>
          <w:b/>
          <w:sz w:val="26"/>
          <w:szCs w:val="26"/>
        </w:rPr>
      </w:pPr>
    </w:p>
    <w:p w:rsidR="002061B1" w:rsidRPr="009F4D7F" w:rsidRDefault="002061B1" w:rsidP="002061B1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 xml:space="preserve">Исполнительская дисциплина в структурных </w:t>
      </w:r>
    </w:p>
    <w:p w:rsidR="002061B1" w:rsidRDefault="002061B1" w:rsidP="002061B1">
      <w:pPr>
        <w:jc w:val="center"/>
        <w:rPr>
          <w:b/>
          <w:sz w:val="26"/>
          <w:szCs w:val="26"/>
        </w:rPr>
      </w:pPr>
      <w:r w:rsidRPr="009F4D7F">
        <w:rPr>
          <w:b/>
          <w:sz w:val="26"/>
          <w:szCs w:val="26"/>
        </w:rPr>
        <w:t>под</w:t>
      </w:r>
      <w:r w:rsidR="003245CD">
        <w:rPr>
          <w:b/>
          <w:sz w:val="26"/>
          <w:szCs w:val="26"/>
        </w:rPr>
        <w:t>разделениях аппарата Управления</w:t>
      </w:r>
    </w:p>
    <w:p w:rsidR="002061B1" w:rsidRPr="009F4D7F" w:rsidRDefault="002061B1" w:rsidP="003245CD">
      <w:pPr>
        <w:rPr>
          <w:b/>
          <w:bCs/>
          <w:iCs/>
          <w:sz w:val="26"/>
          <w:szCs w:val="26"/>
        </w:rPr>
      </w:pPr>
    </w:p>
    <w:p w:rsidR="002061B1" w:rsidRDefault="002061B1" w:rsidP="002061B1">
      <w:pPr>
        <w:pStyle w:val="a7"/>
        <w:ind w:right="-166" w:firstLine="567"/>
        <w:rPr>
          <w:sz w:val="26"/>
          <w:szCs w:val="26"/>
        </w:rPr>
      </w:pPr>
      <w:r w:rsidRPr="009F4D7F">
        <w:rPr>
          <w:sz w:val="26"/>
          <w:szCs w:val="26"/>
        </w:rPr>
        <w:t xml:space="preserve">Обращения граждан, поступившие в </w:t>
      </w:r>
      <w:r>
        <w:rPr>
          <w:sz w:val="26"/>
          <w:szCs w:val="26"/>
        </w:rPr>
        <w:t>марте</w:t>
      </w:r>
      <w:r w:rsidRPr="009F4D7F">
        <w:rPr>
          <w:sz w:val="26"/>
          <w:szCs w:val="26"/>
        </w:rPr>
        <w:t xml:space="preserve"> и находившиеся на рассмотрении в следующих структурных подразделениях аппарата Управления:</w:t>
      </w:r>
    </w:p>
    <w:p w:rsidR="002061B1" w:rsidRPr="009F4D7F" w:rsidRDefault="002061B1" w:rsidP="002061B1">
      <w:pPr>
        <w:pStyle w:val="a7"/>
        <w:ind w:right="-166" w:firstLine="567"/>
        <w:rPr>
          <w:sz w:val="26"/>
          <w:szCs w:val="26"/>
        </w:rPr>
      </w:pPr>
    </w:p>
    <w:tbl>
      <w:tblPr>
        <w:tblW w:w="1049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701"/>
      </w:tblGrid>
      <w:tr w:rsidR="002061B1" w:rsidRPr="00B33A18" w:rsidTr="009F0A85">
        <w:trPr>
          <w:cantSplit/>
          <w:trHeight w:val="271"/>
        </w:trPr>
        <w:tc>
          <w:tcPr>
            <w:tcW w:w="7230" w:type="dxa"/>
            <w:vAlign w:val="center"/>
          </w:tcPr>
          <w:p w:rsidR="002061B1" w:rsidRPr="001D0F57" w:rsidRDefault="002061B1" w:rsidP="009F0A85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работы с налогоплательщиками</w:t>
            </w:r>
          </w:p>
        </w:tc>
        <w:tc>
          <w:tcPr>
            <w:tcW w:w="1559" w:type="dxa"/>
            <w:vAlign w:val="center"/>
          </w:tcPr>
          <w:p w:rsidR="002061B1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</w:t>
            </w:r>
          </w:p>
        </w:tc>
        <w:tc>
          <w:tcPr>
            <w:tcW w:w="1701" w:type="dxa"/>
            <w:vAlign w:val="center"/>
          </w:tcPr>
          <w:p w:rsidR="002061B1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53%</w:t>
            </w:r>
          </w:p>
        </w:tc>
      </w:tr>
      <w:tr w:rsidR="002061B1" w:rsidRPr="00B33A18" w:rsidTr="009F0A85">
        <w:trPr>
          <w:cantSplit/>
          <w:trHeight w:val="271"/>
        </w:trPr>
        <w:tc>
          <w:tcPr>
            <w:tcW w:w="7230" w:type="dxa"/>
            <w:vAlign w:val="center"/>
          </w:tcPr>
          <w:p w:rsidR="002061B1" w:rsidRPr="001D0F57" w:rsidRDefault="002061B1" w:rsidP="009F0A85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Контрольный отдел</w:t>
            </w:r>
          </w:p>
        </w:tc>
        <w:tc>
          <w:tcPr>
            <w:tcW w:w="1559" w:type="dxa"/>
            <w:vAlign w:val="center"/>
          </w:tcPr>
          <w:p w:rsidR="002061B1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701" w:type="dxa"/>
            <w:vAlign w:val="center"/>
          </w:tcPr>
          <w:p w:rsidR="002061B1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11,6%</w:t>
            </w:r>
          </w:p>
        </w:tc>
      </w:tr>
      <w:tr w:rsidR="002061B1" w:rsidRPr="00B33A18" w:rsidTr="009F0A85">
        <w:trPr>
          <w:cantSplit/>
          <w:trHeight w:val="271"/>
        </w:trPr>
        <w:tc>
          <w:tcPr>
            <w:tcW w:w="7230" w:type="dxa"/>
            <w:vAlign w:val="center"/>
          </w:tcPr>
          <w:p w:rsidR="002061B1" w:rsidRPr="001D0F57" w:rsidRDefault="002061B1" w:rsidP="009F0A85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досудебного урегулирования налоговых споров</w:t>
            </w:r>
          </w:p>
        </w:tc>
        <w:tc>
          <w:tcPr>
            <w:tcW w:w="1559" w:type="dxa"/>
            <w:vAlign w:val="center"/>
          </w:tcPr>
          <w:p w:rsidR="002061B1" w:rsidRPr="00E14803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</w:p>
        </w:tc>
        <w:tc>
          <w:tcPr>
            <w:tcW w:w="1701" w:type="dxa"/>
            <w:vAlign w:val="center"/>
          </w:tcPr>
          <w:p w:rsidR="002061B1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11%</w:t>
            </w:r>
          </w:p>
        </w:tc>
      </w:tr>
      <w:tr w:rsidR="002061B1" w:rsidRPr="00B33A18" w:rsidTr="009F0A85">
        <w:trPr>
          <w:cantSplit/>
          <w:trHeight w:val="271"/>
        </w:trPr>
        <w:tc>
          <w:tcPr>
            <w:tcW w:w="7230" w:type="dxa"/>
            <w:vAlign w:val="center"/>
          </w:tcPr>
          <w:p w:rsidR="002061B1" w:rsidRPr="001D0F57" w:rsidRDefault="002061B1" w:rsidP="009F0A85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налогообложения имущества и доходов физических лиц</w:t>
            </w:r>
            <w:r>
              <w:rPr>
                <w:sz w:val="26"/>
                <w:szCs w:val="26"/>
              </w:rPr>
              <w:t xml:space="preserve"> и администрирования страховых взносов</w:t>
            </w:r>
          </w:p>
        </w:tc>
        <w:tc>
          <w:tcPr>
            <w:tcW w:w="1559" w:type="dxa"/>
            <w:vAlign w:val="center"/>
          </w:tcPr>
          <w:p w:rsidR="002061B1" w:rsidRPr="00E14803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2061B1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7%</w:t>
            </w:r>
          </w:p>
        </w:tc>
      </w:tr>
      <w:tr w:rsidR="002061B1" w:rsidRPr="00B33A18" w:rsidTr="009F0A85">
        <w:trPr>
          <w:cantSplit/>
          <w:trHeight w:val="271"/>
        </w:trPr>
        <w:tc>
          <w:tcPr>
            <w:tcW w:w="7230" w:type="dxa"/>
            <w:vAlign w:val="center"/>
          </w:tcPr>
          <w:p w:rsidR="002061B1" w:rsidRPr="001D0F57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расчетов с бюджетом</w:t>
            </w:r>
          </w:p>
        </w:tc>
        <w:tc>
          <w:tcPr>
            <w:tcW w:w="1559" w:type="dxa"/>
            <w:vAlign w:val="center"/>
          </w:tcPr>
          <w:p w:rsidR="002061B1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2061B1" w:rsidRPr="00232897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4,7%</w:t>
            </w:r>
          </w:p>
        </w:tc>
      </w:tr>
      <w:tr w:rsidR="002061B1" w:rsidRPr="00B33A18" w:rsidTr="009F0A85">
        <w:trPr>
          <w:cantSplit/>
          <w:trHeight w:val="271"/>
        </w:trPr>
        <w:tc>
          <w:tcPr>
            <w:tcW w:w="7230" w:type="dxa"/>
            <w:vAlign w:val="center"/>
          </w:tcPr>
          <w:p w:rsidR="002061B1" w:rsidRPr="001D0F57" w:rsidRDefault="002061B1" w:rsidP="009F0A85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регистрации и учета налогоплательщиков</w:t>
            </w:r>
          </w:p>
        </w:tc>
        <w:tc>
          <w:tcPr>
            <w:tcW w:w="1559" w:type="dxa"/>
            <w:vAlign w:val="center"/>
          </w:tcPr>
          <w:p w:rsidR="002061B1" w:rsidRPr="00E14803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2061B1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4%</w:t>
            </w:r>
          </w:p>
        </w:tc>
      </w:tr>
      <w:tr w:rsidR="002061B1" w:rsidRPr="00B33A18" w:rsidTr="009F0A85">
        <w:trPr>
          <w:cantSplit/>
          <w:trHeight w:val="271"/>
        </w:trPr>
        <w:tc>
          <w:tcPr>
            <w:tcW w:w="7230" w:type="dxa"/>
            <w:vAlign w:val="center"/>
          </w:tcPr>
          <w:p w:rsidR="002061B1" w:rsidRPr="001D0F57" w:rsidRDefault="002061B1" w:rsidP="009F0A85">
            <w:pPr>
              <w:jc w:val="center"/>
              <w:rPr>
                <w:sz w:val="26"/>
                <w:szCs w:val="26"/>
              </w:rPr>
            </w:pPr>
            <w:r w:rsidRPr="001D0F57">
              <w:rPr>
                <w:sz w:val="26"/>
                <w:szCs w:val="26"/>
              </w:rPr>
              <w:t>Отдел урегулирования задолженности</w:t>
            </w:r>
          </w:p>
        </w:tc>
        <w:tc>
          <w:tcPr>
            <w:tcW w:w="1559" w:type="dxa"/>
            <w:vAlign w:val="center"/>
          </w:tcPr>
          <w:p w:rsidR="002061B1" w:rsidRPr="00007CA0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2061B1" w:rsidRPr="00487037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4%</w:t>
            </w:r>
          </w:p>
        </w:tc>
      </w:tr>
      <w:tr w:rsidR="002061B1" w:rsidRPr="00B33A18" w:rsidTr="009F0A85">
        <w:trPr>
          <w:cantSplit/>
          <w:trHeight w:val="271"/>
        </w:trPr>
        <w:tc>
          <w:tcPr>
            <w:tcW w:w="7230" w:type="dxa"/>
            <w:vAlign w:val="center"/>
          </w:tcPr>
          <w:p w:rsidR="002061B1" w:rsidRPr="001D0F57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анализа и планирования налоговых проверок</w:t>
            </w:r>
          </w:p>
        </w:tc>
        <w:tc>
          <w:tcPr>
            <w:tcW w:w="1559" w:type="dxa"/>
            <w:vAlign w:val="center"/>
          </w:tcPr>
          <w:p w:rsidR="002061B1" w:rsidRPr="00E14803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vAlign w:val="center"/>
          </w:tcPr>
          <w:p w:rsidR="002061B1" w:rsidRPr="00487037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2,3%</w:t>
            </w:r>
          </w:p>
        </w:tc>
      </w:tr>
      <w:tr w:rsidR="002061B1" w:rsidRPr="00B33A18" w:rsidTr="009F0A85">
        <w:trPr>
          <w:cantSplit/>
          <w:trHeight w:val="271"/>
        </w:trPr>
        <w:tc>
          <w:tcPr>
            <w:tcW w:w="7230" w:type="dxa"/>
            <w:vAlign w:val="center"/>
          </w:tcPr>
          <w:p w:rsidR="002061B1" w:rsidRPr="001D0F57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информационных технологий</w:t>
            </w:r>
          </w:p>
        </w:tc>
        <w:tc>
          <w:tcPr>
            <w:tcW w:w="1559" w:type="dxa"/>
            <w:vAlign w:val="center"/>
          </w:tcPr>
          <w:p w:rsidR="002061B1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2061B1" w:rsidRDefault="002061B1" w:rsidP="009F0A85">
            <w:pPr>
              <w:jc w:val="center"/>
            </w:pPr>
            <w:r>
              <w:t>1,6%</w:t>
            </w:r>
          </w:p>
        </w:tc>
      </w:tr>
      <w:tr w:rsidR="002061B1" w:rsidRPr="00B33A18" w:rsidTr="009F0A85">
        <w:trPr>
          <w:cantSplit/>
          <w:trHeight w:val="271"/>
        </w:trPr>
        <w:tc>
          <w:tcPr>
            <w:tcW w:w="7230" w:type="dxa"/>
            <w:vAlign w:val="center"/>
          </w:tcPr>
          <w:p w:rsidR="002061B1" w:rsidRPr="001D0F57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кадров</w:t>
            </w:r>
          </w:p>
        </w:tc>
        <w:tc>
          <w:tcPr>
            <w:tcW w:w="1559" w:type="dxa"/>
            <w:vAlign w:val="center"/>
          </w:tcPr>
          <w:p w:rsidR="002061B1" w:rsidRPr="00E14803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2061B1" w:rsidRDefault="002061B1" w:rsidP="009F0A85">
            <w:pPr>
              <w:jc w:val="center"/>
            </w:pPr>
            <w:r>
              <w:t>0,8%</w:t>
            </w:r>
          </w:p>
        </w:tc>
      </w:tr>
      <w:tr w:rsidR="002061B1" w:rsidRPr="00B33A18" w:rsidTr="009F0A85">
        <w:trPr>
          <w:cantSplit/>
          <w:trHeight w:val="271"/>
        </w:trPr>
        <w:tc>
          <w:tcPr>
            <w:tcW w:w="7230" w:type="dxa"/>
            <w:vAlign w:val="center"/>
          </w:tcPr>
          <w:p w:rsidR="002061B1" w:rsidRPr="001D0F57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Отдел налогообложения юридических лиц</w:t>
            </w:r>
          </w:p>
        </w:tc>
        <w:tc>
          <w:tcPr>
            <w:tcW w:w="1559" w:type="dxa"/>
            <w:vAlign w:val="center"/>
          </w:tcPr>
          <w:p w:rsidR="002061B1" w:rsidRPr="00E14803" w:rsidRDefault="002061B1" w:rsidP="009F0A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2061B1" w:rsidRDefault="002061B1" w:rsidP="009F0A85">
            <w:pPr>
              <w:jc w:val="center"/>
            </w:pPr>
            <w:r>
              <w:t>0,8%</w:t>
            </w:r>
          </w:p>
        </w:tc>
      </w:tr>
      <w:tr w:rsidR="002061B1" w:rsidRPr="00B33A18" w:rsidTr="009F0A85">
        <w:trPr>
          <w:cantSplit/>
          <w:trHeight w:val="389"/>
        </w:trPr>
        <w:tc>
          <w:tcPr>
            <w:tcW w:w="7230" w:type="dxa"/>
            <w:vAlign w:val="center"/>
          </w:tcPr>
          <w:p w:rsidR="002061B1" w:rsidRPr="001D0F57" w:rsidRDefault="002061B1" w:rsidP="009F0A85">
            <w:pPr>
              <w:jc w:val="center"/>
              <w:rPr>
                <w:b/>
                <w:sz w:val="26"/>
                <w:szCs w:val="26"/>
              </w:rPr>
            </w:pPr>
            <w:r w:rsidRPr="001D0F57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3260" w:type="dxa"/>
            <w:gridSpan w:val="2"/>
            <w:vAlign w:val="center"/>
          </w:tcPr>
          <w:p w:rsidR="002061B1" w:rsidRPr="00BF3493" w:rsidRDefault="002061B1" w:rsidP="009F0A85">
            <w:pPr>
              <w:spacing w:after="12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129</w:t>
            </w:r>
          </w:p>
        </w:tc>
      </w:tr>
    </w:tbl>
    <w:p w:rsidR="002061B1" w:rsidRPr="002C095D" w:rsidRDefault="002061B1" w:rsidP="002061B1">
      <w:pPr>
        <w:jc w:val="both"/>
        <w:rPr>
          <w:color w:val="FF0000"/>
          <w:sz w:val="26"/>
          <w:szCs w:val="26"/>
        </w:rPr>
      </w:pPr>
    </w:p>
    <w:p w:rsidR="002061B1" w:rsidRDefault="002061B1" w:rsidP="002061B1">
      <w:pPr>
        <w:ind w:firstLine="567"/>
        <w:jc w:val="both"/>
        <w:rPr>
          <w:sz w:val="26"/>
          <w:szCs w:val="26"/>
        </w:rPr>
      </w:pPr>
      <w:r w:rsidRPr="002C095D">
        <w:rPr>
          <w:sz w:val="26"/>
          <w:szCs w:val="26"/>
        </w:rPr>
        <w:lastRenderedPageBreak/>
        <w:t xml:space="preserve">Из общего количества обращений на контроль было поставлено </w:t>
      </w:r>
      <w:r>
        <w:rPr>
          <w:sz w:val="26"/>
          <w:szCs w:val="26"/>
        </w:rPr>
        <w:t xml:space="preserve">129 </w:t>
      </w:r>
      <w:r w:rsidRPr="002C095D">
        <w:rPr>
          <w:sz w:val="26"/>
          <w:szCs w:val="26"/>
        </w:rPr>
        <w:t>обращени</w:t>
      </w:r>
      <w:r>
        <w:rPr>
          <w:sz w:val="26"/>
          <w:szCs w:val="26"/>
        </w:rPr>
        <w:t>й</w:t>
      </w:r>
      <w:r w:rsidRPr="002C095D">
        <w:rPr>
          <w:sz w:val="26"/>
          <w:szCs w:val="26"/>
        </w:rPr>
        <w:t xml:space="preserve"> или </w:t>
      </w:r>
      <w:r>
        <w:rPr>
          <w:sz w:val="26"/>
          <w:szCs w:val="26"/>
        </w:rPr>
        <w:t>100</w:t>
      </w:r>
      <w:r w:rsidRPr="002C095D">
        <w:rPr>
          <w:sz w:val="26"/>
          <w:szCs w:val="26"/>
        </w:rPr>
        <w:t xml:space="preserve">% от общего количества. </w:t>
      </w:r>
      <w:r w:rsidRPr="00FB6EEE">
        <w:rPr>
          <w:sz w:val="26"/>
          <w:szCs w:val="26"/>
        </w:rPr>
        <w:t xml:space="preserve">Также на рассмотрении в </w:t>
      </w:r>
      <w:r>
        <w:rPr>
          <w:sz w:val="26"/>
          <w:szCs w:val="26"/>
        </w:rPr>
        <w:t>Управлении</w:t>
      </w:r>
      <w:r w:rsidRPr="00FB6EEE">
        <w:rPr>
          <w:sz w:val="26"/>
          <w:szCs w:val="26"/>
        </w:rPr>
        <w:t xml:space="preserve"> нахо</w:t>
      </w:r>
      <w:r>
        <w:rPr>
          <w:sz w:val="26"/>
          <w:szCs w:val="26"/>
        </w:rPr>
        <w:t>дилось еще 95 обращений</w:t>
      </w:r>
      <w:r w:rsidRPr="00FB6EEE">
        <w:rPr>
          <w:sz w:val="26"/>
          <w:szCs w:val="26"/>
        </w:rPr>
        <w:t xml:space="preserve"> граждан, поступивших в более ранние сроки.</w:t>
      </w:r>
      <w:r w:rsidRPr="00840780">
        <w:rPr>
          <w:sz w:val="26"/>
          <w:szCs w:val="26"/>
        </w:rPr>
        <w:t xml:space="preserve"> </w:t>
      </w:r>
      <w:r w:rsidRPr="00FB6EEE">
        <w:rPr>
          <w:sz w:val="26"/>
          <w:szCs w:val="26"/>
        </w:rPr>
        <w:t>Таким образом, в отчетном периоде на контроле на</w:t>
      </w:r>
      <w:r>
        <w:rPr>
          <w:sz w:val="26"/>
          <w:szCs w:val="26"/>
        </w:rPr>
        <w:t xml:space="preserve">ходилось 224 обращения. </w:t>
      </w:r>
    </w:p>
    <w:p w:rsidR="002061B1" w:rsidRPr="00A2288F" w:rsidRDefault="002061B1" w:rsidP="002061B1">
      <w:pPr>
        <w:ind w:firstLine="567"/>
        <w:jc w:val="both"/>
        <w:rPr>
          <w:sz w:val="26"/>
          <w:szCs w:val="26"/>
        </w:rPr>
      </w:pPr>
      <w:r w:rsidRPr="00A2288F">
        <w:rPr>
          <w:noProof/>
          <w:sz w:val="26"/>
          <w:szCs w:val="26"/>
        </w:rPr>
        <w:t xml:space="preserve">За отчетный период обращения в аппарате Управления рассмотрены со следующими результатами: </w:t>
      </w:r>
    </w:p>
    <w:p w:rsidR="002061B1" w:rsidRPr="00A2288F" w:rsidRDefault="002061B1" w:rsidP="002061B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ответ дан другим НО –</w:t>
      </w:r>
      <w:r>
        <w:rPr>
          <w:noProof/>
          <w:sz w:val="26"/>
          <w:szCs w:val="26"/>
        </w:rPr>
        <w:t xml:space="preserve">   18  </w:t>
      </w:r>
      <w:r w:rsidRPr="00A2288F">
        <w:rPr>
          <w:noProof/>
          <w:sz w:val="26"/>
          <w:szCs w:val="26"/>
        </w:rPr>
        <w:t>обращений;</w:t>
      </w:r>
    </w:p>
    <w:p w:rsidR="002061B1" w:rsidRPr="00A2288F" w:rsidRDefault="002061B1" w:rsidP="002061B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письмо –</w:t>
      </w:r>
      <w:r>
        <w:rPr>
          <w:noProof/>
          <w:sz w:val="26"/>
          <w:szCs w:val="26"/>
        </w:rPr>
        <w:t xml:space="preserve">  23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2061B1" w:rsidRPr="00A2288F" w:rsidRDefault="002061B1" w:rsidP="002061B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-удовлетворено –</w:t>
      </w:r>
      <w:r>
        <w:rPr>
          <w:noProof/>
          <w:sz w:val="26"/>
          <w:szCs w:val="26"/>
        </w:rPr>
        <w:t xml:space="preserve">  9 </w:t>
      </w:r>
      <w:r w:rsidRPr="00A2288F">
        <w:rPr>
          <w:noProof/>
          <w:sz w:val="26"/>
          <w:szCs w:val="26"/>
        </w:rPr>
        <w:t>обращений;</w:t>
      </w:r>
    </w:p>
    <w:p w:rsidR="002061B1" w:rsidRPr="00A2288F" w:rsidRDefault="002061B1" w:rsidP="002061B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 xml:space="preserve">- дано разъяснение – </w:t>
      </w:r>
      <w:r>
        <w:rPr>
          <w:noProof/>
          <w:sz w:val="26"/>
          <w:szCs w:val="26"/>
        </w:rPr>
        <w:t xml:space="preserve">3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2061B1" w:rsidRPr="00A2288F" w:rsidRDefault="002061B1" w:rsidP="002061B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направлено в другой НО –</w:t>
      </w:r>
      <w:r>
        <w:rPr>
          <w:noProof/>
          <w:sz w:val="26"/>
          <w:szCs w:val="26"/>
        </w:rPr>
        <w:t xml:space="preserve">   24  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2061B1" w:rsidRPr="00A2288F" w:rsidRDefault="002061B1" w:rsidP="002061B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отказано в удовлетворении –</w:t>
      </w:r>
      <w:r>
        <w:rPr>
          <w:noProof/>
          <w:sz w:val="26"/>
          <w:szCs w:val="26"/>
        </w:rPr>
        <w:t xml:space="preserve">   1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е</w:t>
      </w:r>
      <w:r w:rsidRPr="00A2288F">
        <w:rPr>
          <w:noProof/>
          <w:sz w:val="26"/>
          <w:szCs w:val="26"/>
        </w:rPr>
        <w:t>;</w:t>
      </w:r>
    </w:p>
    <w:p w:rsidR="002061B1" w:rsidRPr="00A2288F" w:rsidRDefault="002061B1" w:rsidP="002061B1">
      <w:pPr>
        <w:ind w:firstLine="709"/>
        <w:jc w:val="both"/>
        <w:rPr>
          <w:noProof/>
          <w:sz w:val="26"/>
          <w:szCs w:val="26"/>
        </w:rPr>
      </w:pPr>
      <w:r w:rsidRPr="00A2288F">
        <w:rPr>
          <w:noProof/>
          <w:sz w:val="26"/>
          <w:szCs w:val="26"/>
        </w:rPr>
        <w:t>- отозвано –</w:t>
      </w:r>
      <w:r>
        <w:rPr>
          <w:noProof/>
          <w:sz w:val="26"/>
          <w:szCs w:val="26"/>
        </w:rPr>
        <w:t xml:space="preserve">   2 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я</w:t>
      </w:r>
      <w:r w:rsidRPr="00A2288F">
        <w:rPr>
          <w:noProof/>
          <w:sz w:val="26"/>
          <w:szCs w:val="26"/>
        </w:rPr>
        <w:t>;</w:t>
      </w:r>
    </w:p>
    <w:p w:rsidR="002061B1" w:rsidRPr="00A2288F" w:rsidRDefault="002061B1" w:rsidP="002061B1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 xml:space="preserve">- оставлено без рассмотрения – </w:t>
      </w:r>
      <w:r w:rsidRPr="00A2288F">
        <w:rPr>
          <w:noProof/>
          <w:sz w:val="26"/>
          <w:szCs w:val="26"/>
        </w:rPr>
        <w:t xml:space="preserve"> </w:t>
      </w:r>
      <w:r>
        <w:rPr>
          <w:noProof/>
          <w:sz w:val="26"/>
          <w:szCs w:val="26"/>
        </w:rPr>
        <w:t xml:space="preserve"> 1  </w:t>
      </w:r>
      <w:r w:rsidRPr="00A2288F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е</w:t>
      </w:r>
      <w:r w:rsidRPr="00A2288F">
        <w:rPr>
          <w:noProof/>
          <w:sz w:val="26"/>
          <w:szCs w:val="26"/>
        </w:rPr>
        <w:t>;</w:t>
      </w:r>
    </w:p>
    <w:p w:rsidR="002061B1" w:rsidRDefault="002061B1" w:rsidP="002061B1">
      <w:pPr>
        <w:ind w:firstLine="709"/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t>-направлено в другое ведомство – 1 обращение.</w:t>
      </w:r>
    </w:p>
    <w:p w:rsidR="002061B1" w:rsidRDefault="002061B1" w:rsidP="002061B1">
      <w:pPr>
        <w:ind w:firstLine="709"/>
        <w:jc w:val="both"/>
        <w:rPr>
          <w:noProof/>
          <w:sz w:val="26"/>
          <w:szCs w:val="26"/>
        </w:rPr>
      </w:pPr>
      <w:r w:rsidRPr="002C095D">
        <w:rPr>
          <w:noProof/>
          <w:sz w:val="26"/>
          <w:szCs w:val="26"/>
        </w:rPr>
        <w:t>По состоянию на 01.</w:t>
      </w:r>
      <w:r>
        <w:rPr>
          <w:noProof/>
          <w:sz w:val="26"/>
          <w:szCs w:val="26"/>
        </w:rPr>
        <w:t>04.2019</w:t>
      </w:r>
      <w:r w:rsidRPr="002C095D">
        <w:rPr>
          <w:noProof/>
          <w:sz w:val="26"/>
          <w:szCs w:val="26"/>
        </w:rPr>
        <w:t xml:space="preserve"> остается на рассмотрении </w:t>
      </w:r>
      <w:r>
        <w:rPr>
          <w:noProof/>
          <w:sz w:val="26"/>
          <w:szCs w:val="26"/>
        </w:rPr>
        <w:t xml:space="preserve">111 </w:t>
      </w:r>
      <w:r w:rsidRPr="002C095D">
        <w:rPr>
          <w:noProof/>
          <w:sz w:val="26"/>
          <w:szCs w:val="26"/>
        </w:rPr>
        <w:t>обращени</w:t>
      </w:r>
      <w:r>
        <w:rPr>
          <w:noProof/>
          <w:sz w:val="26"/>
          <w:szCs w:val="26"/>
        </w:rPr>
        <w:t>й</w:t>
      </w:r>
      <w:r w:rsidRPr="002C095D">
        <w:rPr>
          <w:noProof/>
          <w:sz w:val="26"/>
          <w:szCs w:val="26"/>
        </w:rPr>
        <w:t>.</w:t>
      </w:r>
    </w:p>
    <w:p w:rsidR="002061B1" w:rsidRPr="00AE6759" w:rsidRDefault="002061B1" w:rsidP="002061B1">
      <w:pPr>
        <w:ind w:firstLine="567"/>
        <w:jc w:val="both"/>
        <w:rPr>
          <w:rFonts w:eastAsia="Calibri"/>
          <w:sz w:val="26"/>
          <w:szCs w:val="26"/>
        </w:rPr>
      </w:pPr>
      <w:r w:rsidRPr="00FB0BFE">
        <w:rPr>
          <w:rFonts w:eastAsia="Calibri"/>
          <w:sz w:val="26"/>
          <w:szCs w:val="26"/>
        </w:rPr>
        <w:t>В</w:t>
      </w:r>
      <w:r>
        <w:rPr>
          <w:rFonts w:eastAsia="Calibri"/>
          <w:sz w:val="26"/>
          <w:szCs w:val="26"/>
        </w:rPr>
        <w:t xml:space="preserve"> отчетном периоде в приемную УФНС России по Тульской области обратилось 9 граждан. В ходе приема были даны устные разъяснения.</w:t>
      </w:r>
    </w:p>
    <w:p w:rsidR="002061B1" w:rsidRPr="002C095D" w:rsidRDefault="002061B1" w:rsidP="002061B1">
      <w:pPr>
        <w:autoSpaceDE w:val="0"/>
        <w:autoSpaceDN w:val="0"/>
        <w:adjustRightInd w:val="0"/>
        <w:ind w:firstLine="540"/>
        <w:jc w:val="both"/>
        <w:rPr>
          <w:rFonts w:eastAsia="Calibri"/>
          <w:sz w:val="26"/>
          <w:szCs w:val="26"/>
        </w:rPr>
      </w:pPr>
      <w:r w:rsidRPr="002C095D">
        <w:rPr>
          <w:bCs/>
          <w:sz w:val="26"/>
          <w:szCs w:val="26"/>
        </w:rPr>
        <w:t>Запросы о предоставлении информации о деятельности Управления от граждан (физических лиц), организаций</w:t>
      </w:r>
      <w:r w:rsidRPr="002C095D">
        <w:rPr>
          <w:sz w:val="26"/>
          <w:szCs w:val="26"/>
        </w:rPr>
        <w:t xml:space="preserve"> (</w:t>
      </w:r>
      <w:r w:rsidRPr="002C095D">
        <w:rPr>
          <w:bCs/>
          <w:sz w:val="26"/>
          <w:szCs w:val="26"/>
        </w:rPr>
        <w:t xml:space="preserve">юридических лиц), общественных объединений, государственных органов и органов местного самоуправления в </w:t>
      </w:r>
      <w:r>
        <w:rPr>
          <w:bCs/>
          <w:sz w:val="26"/>
          <w:szCs w:val="26"/>
        </w:rPr>
        <w:t xml:space="preserve">феврале </w:t>
      </w:r>
      <w:r w:rsidRPr="002C095D">
        <w:rPr>
          <w:bCs/>
          <w:sz w:val="26"/>
          <w:szCs w:val="26"/>
        </w:rPr>
        <w:t>не поступали.</w:t>
      </w:r>
      <w:r w:rsidRPr="002C095D">
        <w:rPr>
          <w:rFonts w:eastAsia="Calibri"/>
          <w:sz w:val="26"/>
          <w:szCs w:val="26"/>
        </w:rPr>
        <w:t xml:space="preserve">   </w:t>
      </w:r>
    </w:p>
    <w:p w:rsidR="002061B1" w:rsidRDefault="002061B1" w:rsidP="003245CD">
      <w:pPr>
        <w:rPr>
          <w:b/>
          <w:sz w:val="26"/>
          <w:szCs w:val="26"/>
        </w:rPr>
      </w:pPr>
    </w:p>
    <w:p w:rsidR="002061B1" w:rsidRDefault="002061B1" w:rsidP="002061B1">
      <w:pPr>
        <w:ind w:firstLine="709"/>
        <w:jc w:val="center"/>
        <w:rPr>
          <w:b/>
          <w:sz w:val="26"/>
          <w:szCs w:val="26"/>
        </w:rPr>
      </w:pPr>
      <w:r w:rsidRPr="002C095D">
        <w:rPr>
          <w:b/>
          <w:sz w:val="26"/>
          <w:szCs w:val="26"/>
        </w:rPr>
        <w:t>Статистическа</w:t>
      </w:r>
      <w:r>
        <w:rPr>
          <w:b/>
          <w:sz w:val="26"/>
          <w:szCs w:val="26"/>
        </w:rPr>
        <w:t>я</w:t>
      </w:r>
      <w:r w:rsidRPr="002C095D">
        <w:rPr>
          <w:b/>
          <w:sz w:val="26"/>
          <w:szCs w:val="26"/>
        </w:rPr>
        <w:t xml:space="preserve"> информация по обращениям</w:t>
      </w:r>
      <w:r>
        <w:rPr>
          <w:b/>
          <w:sz w:val="26"/>
          <w:szCs w:val="26"/>
        </w:rPr>
        <w:t>,</w:t>
      </w:r>
      <w:r w:rsidRPr="002C095D">
        <w:rPr>
          <w:b/>
          <w:sz w:val="26"/>
          <w:szCs w:val="26"/>
        </w:rPr>
        <w:t xml:space="preserve"> поступившим в  подведомственные инспекции</w:t>
      </w:r>
      <w:r>
        <w:rPr>
          <w:b/>
          <w:sz w:val="26"/>
          <w:szCs w:val="26"/>
        </w:rPr>
        <w:t>.</w:t>
      </w:r>
    </w:p>
    <w:p w:rsidR="002061B1" w:rsidRPr="009F4D7F" w:rsidRDefault="002061B1" w:rsidP="002061B1">
      <w:pPr>
        <w:ind w:firstLine="709"/>
        <w:jc w:val="center"/>
        <w:rPr>
          <w:b/>
          <w:sz w:val="26"/>
          <w:szCs w:val="26"/>
        </w:rPr>
      </w:pPr>
    </w:p>
    <w:p w:rsidR="002061B1" w:rsidRPr="002C095D" w:rsidRDefault="002061B1" w:rsidP="002061B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   Обращения граждан, направленные на рассмотрение </w:t>
      </w:r>
      <w:r w:rsidRPr="002C095D">
        <w:rPr>
          <w:sz w:val="26"/>
          <w:szCs w:val="26"/>
        </w:rPr>
        <w:t>Управлением в подведомственные инспекции</w:t>
      </w:r>
      <w:r w:rsidRPr="002C095D">
        <w:rPr>
          <w:rFonts w:eastAsia="Calibri"/>
          <w:sz w:val="26"/>
          <w:szCs w:val="26"/>
        </w:rPr>
        <w:t xml:space="preserve">, в обязательном порядке ставятся на контроль и считаются исполненными только при поступлении в </w:t>
      </w:r>
      <w:r w:rsidRPr="002C095D">
        <w:rPr>
          <w:sz w:val="26"/>
          <w:szCs w:val="26"/>
        </w:rPr>
        <w:t>Управление</w:t>
      </w:r>
      <w:r w:rsidRPr="002C095D">
        <w:rPr>
          <w:rFonts w:eastAsia="Calibri"/>
          <w:sz w:val="26"/>
          <w:szCs w:val="26"/>
        </w:rPr>
        <w:t xml:space="preserve"> копии ответа заявителю по существу поставленных вопросов.</w:t>
      </w:r>
    </w:p>
    <w:p w:rsidR="002061B1" w:rsidRPr="002C095D" w:rsidRDefault="002061B1" w:rsidP="002061B1">
      <w:pPr>
        <w:ind w:firstLine="540"/>
        <w:jc w:val="both"/>
        <w:rPr>
          <w:rFonts w:eastAsia="Calibri"/>
          <w:sz w:val="26"/>
          <w:szCs w:val="26"/>
        </w:rPr>
      </w:pPr>
      <w:r w:rsidRPr="002C095D">
        <w:rPr>
          <w:rFonts w:eastAsia="Calibri"/>
          <w:sz w:val="26"/>
          <w:szCs w:val="26"/>
        </w:rPr>
        <w:t xml:space="preserve">Нарушений исполнительской дисциплины по обращениям граждан, направленным на рассмотрение Управлением </w:t>
      </w:r>
      <w:r w:rsidRPr="002C095D">
        <w:rPr>
          <w:sz w:val="26"/>
          <w:szCs w:val="26"/>
        </w:rPr>
        <w:t>в подведомственные инспекции,</w:t>
      </w:r>
      <w:r w:rsidRPr="002C095D">
        <w:rPr>
          <w:rFonts w:eastAsia="Calibri"/>
          <w:sz w:val="26"/>
          <w:szCs w:val="26"/>
        </w:rPr>
        <w:t xml:space="preserve">  не установлено.</w:t>
      </w:r>
    </w:p>
    <w:p w:rsidR="002061B1" w:rsidRPr="00F82241" w:rsidRDefault="002061B1" w:rsidP="002061B1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C095D">
        <w:rPr>
          <w:noProof/>
          <w:sz w:val="26"/>
          <w:szCs w:val="26"/>
        </w:rPr>
        <w:t xml:space="preserve">В соответствии с представленной информацией нижестоящими налоговыми органами в </w:t>
      </w:r>
      <w:r>
        <w:rPr>
          <w:noProof/>
          <w:sz w:val="26"/>
          <w:szCs w:val="26"/>
        </w:rPr>
        <w:t xml:space="preserve">марте </w:t>
      </w:r>
      <w:r w:rsidRPr="002C095D">
        <w:rPr>
          <w:noProof/>
          <w:sz w:val="26"/>
          <w:szCs w:val="26"/>
        </w:rPr>
        <w:t xml:space="preserve">текущего года </w:t>
      </w:r>
      <w:r w:rsidRPr="002E6C78">
        <w:rPr>
          <w:noProof/>
          <w:sz w:val="26"/>
          <w:szCs w:val="26"/>
        </w:rPr>
        <w:t xml:space="preserve">зарегистрировано </w:t>
      </w:r>
      <w:r>
        <w:rPr>
          <w:b/>
          <w:noProof/>
          <w:sz w:val="26"/>
          <w:szCs w:val="26"/>
        </w:rPr>
        <w:t>6232</w:t>
      </w:r>
      <w:r w:rsidRPr="002E6C78">
        <w:rPr>
          <w:noProof/>
          <w:sz w:val="26"/>
          <w:szCs w:val="26"/>
        </w:rPr>
        <w:t xml:space="preserve"> обращени</w:t>
      </w:r>
      <w:r>
        <w:rPr>
          <w:noProof/>
          <w:sz w:val="26"/>
          <w:szCs w:val="26"/>
        </w:rPr>
        <w:t>я</w:t>
      </w:r>
      <w:r w:rsidRPr="002E6C78">
        <w:rPr>
          <w:noProof/>
          <w:sz w:val="26"/>
          <w:szCs w:val="26"/>
        </w:rPr>
        <w:t xml:space="preserve"> </w:t>
      </w:r>
      <w:r w:rsidRPr="002C095D">
        <w:rPr>
          <w:noProof/>
          <w:sz w:val="26"/>
          <w:szCs w:val="26"/>
        </w:rPr>
        <w:t xml:space="preserve">граждан, </w:t>
      </w:r>
      <w:r w:rsidRPr="002C095D">
        <w:rPr>
          <w:sz w:val="26"/>
          <w:szCs w:val="26"/>
        </w:rPr>
        <w:t>в том числе:</w:t>
      </w:r>
    </w:p>
    <w:p w:rsidR="002061B1" w:rsidRDefault="002061B1" w:rsidP="002061B1">
      <w:pPr>
        <w:tabs>
          <w:tab w:val="left" w:pos="896"/>
        </w:tabs>
        <w:spacing w:after="120"/>
        <w:rPr>
          <w:sz w:val="26"/>
          <w:szCs w:val="26"/>
        </w:rPr>
      </w:pPr>
    </w:p>
    <w:p w:rsidR="002061B1" w:rsidRPr="002E6C78" w:rsidRDefault="002061B1" w:rsidP="002061B1">
      <w:pPr>
        <w:tabs>
          <w:tab w:val="left" w:pos="896"/>
        </w:tabs>
        <w:spacing w:after="120"/>
        <w:jc w:val="center"/>
        <w:rPr>
          <w:noProof/>
          <w:sz w:val="26"/>
          <w:szCs w:val="26"/>
          <w:vertAlign w:val="superscript"/>
        </w:rPr>
      </w:pPr>
      <w:r w:rsidRPr="002E6C78">
        <w:rPr>
          <w:sz w:val="26"/>
          <w:szCs w:val="26"/>
        </w:rPr>
        <w:t xml:space="preserve">Информация о наиболее актуальных вопросах содержащихся в обращениях, поступивших в Инспекции Тульской области по тематике вопроса </w:t>
      </w:r>
    </w:p>
    <w:tbl>
      <w:tblPr>
        <w:tblW w:w="990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5"/>
        <w:gridCol w:w="2313"/>
        <w:gridCol w:w="4540"/>
        <w:gridCol w:w="2476"/>
      </w:tblGrid>
      <w:tr w:rsidR="002061B1" w:rsidRPr="003B7CB6" w:rsidTr="00BB681C">
        <w:trPr>
          <w:cantSplit/>
          <w:trHeight w:val="844"/>
        </w:trPr>
        <w:tc>
          <w:tcPr>
            <w:tcW w:w="575" w:type="dxa"/>
          </w:tcPr>
          <w:p w:rsidR="002061B1" w:rsidRPr="002E6C78" w:rsidRDefault="002061B1" w:rsidP="009F0A85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№ п/п</w:t>
            </w:r>
          </w:p>
        </w:tc>
        <w:tc>
          <w:tcPr>
            <w:tcW w:w="2313" w:type="dxa"/>
          </w:tcPr>
          <w:p w:rsidR="002061B1" w:rsidRPr="002E6C78" w:rsidRDefault="002061B1" w:rsidP="009F0A85">
            <w:pPr>
              <w:tabs>
                <w:tab w:val="left" w:pos="896"/>
              </w:tabs>
              <w:jc w:val="center"/>
              <w:rPr>
                <w:b/>
              </w:rPr>
            </w:pPr>
            <w:r w:rsidRPr="002E6C78">
              <w:rPr>
                <w:b/>
              </w:rPr>
              <w:t>Код</w:t>
            </w:r>
          </w:p>
        </w:tc>
        <w:tc>
          <w:tcPr>
            <w:tcW w:w="4540" w:type="dxa"/>
          </w:tcPr>
          <w:p w:rsidR="002061B1" w:rsidRPr="002E6C78" w:rsidRDefault="002061B1" w:rsidP="009F0A85">
            <w:pPr>
              <w:tabs>
                <w:tab w:val="left" w:pos="896"/>
              </w:tabs>
              <w:jc w:val="center"/>
              <w:rPr>
                <w:b/>
                <w:noProof/>
                <w:vertAlign w:val="superscript"/>
              </w:rPr>
            </w:pPr>
            <w:r w:rsidRPr="002E6C78">
              <w:rPr>
                <w:b/>
                <w:noProof/>
              </w:rPr>
              <w:t xml:space="preserve">Наименование вопроса в </w:t>
            </w:r>
            <w:r w:rsidRPr="002E6C78">
              <w:rPr>
                <w:b/>
              </w:rPr>
              <w:t xml:space="preserve">соответствии с </w:t>
            </w:r>
            <w:r w:rsidRPr="002E6C78">
              <w:rPr>
                <w:b/>
                <w:noProof/>
              </w:rPr>
              <w:t>тематическим классификатором обращений</w:t>
            </w:r>
          </w:p>
        </w:tc>
        <w:tc>
          <w:tcPr>
            <w:tcW w:w="2476" w:type="dxa"/>
          </w:tcPr>
          <w:p w:rsidR="002061B1" w:rsidRPr="002E6C78" w:rsidRDefault="002061B1" w:rsidP="009F0A85">
            <w:pPr>
              <w:tabs>
                <w:tab w:val="left" w:pos="896"/>
              </w:tabs>
              <w:jc w:val="center"/>
              <w:rPr>
                <w:b/>
                <w:noProof/>
              </w:rPr>
            </w:pPr>
            <w:r w:rsidRPr="002E6C78">
              <w:rPr>
                <w:b/>
                <w:noProof/>
              </w:rPr>
              <w:t>Количество обращений</w:t>
            </w:r>
          </w:p>
        </w:tc>
      </w:tr>
      <w:tr w:rsidR="002061B1" w:rsidRPr="003B7CB6" w:rsidTr="00BB681C">
        <w:trPr>
          <w:cantSplit/>
          <w:trHeight w:val="409"/>
        </w:trPr>
        <w:tc>
          <w:tcPr>
            <w:tcW w:w="575" w:type="dxa"/>
          </w:tcPr>
          <w:p w:rsidR="002061B1" w:rsidRPr="002524E4" w:rsidRDefault="002061B1" w:rsidP="009F0A85">
            <w:pPr>
              <w:tabs>
                <w:tab w:val="left" w:pos="896"/>
              </w:tabs>
              <w:jc w:val="center"/>
            </w:pPr>
            <w:r>
              <w:rPr>
                <w:lang w:val="en-US"/>
              </w:rPr>
              <w:t>1</w:t>
            </w:r>
            <w:r>
              <w:t>.</w:t>
            </w:r>
          </w:p>
        </w:tc>
        <w:tc>
          <w:tcPr>
            <w:tcW w:w="2313" w:type="dxa"/>
          </w:tcPr>
          <w:p w:rsidR="002061B1" w:rsidRPr="0044148A" w:rsidRDefault="002061B1" w:rsidP="009F0A85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0003.0008.0086.0548</w:t>
            </w:r>
          </w:p>
        </w:tc>
        <w:tc>
          <w:tcPr>
            <w:tcW w:w="4540" w:type="dxa"/>
          </w:tcPr>
          <w:p w:rsidR="002061B1" w:rsidRPr="0044148A" w:rsidRDefault="002061B1" w:rsidP="009F0A85">
            <w:pPr>
              <w:tabs>
                <w:tab w:val="left" w:pos="896"/>
              </w:tabs>
              <w:jc w:val="center"/>
            </w:pPr>
            <w:r w:rsidRPr="0044148A">
              <w:t>Налогообложение малого бизнеса, специальных налоговых режимов</w:t>
            </w:r>
          </w:p>
        </w:tc>
        <w:tc>
          <w:tcPr>
            <w:tcW w:w="2476" w:type="dxa"/>
          </w:tcPr>
          <w:p w:rsidR="002061B1" w:rsidRPr="0044148A" w:rsidRDefault="002061B1" w:rsidP="009F0A85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1687</w:t>
            </w:r>
          </w:p>
        </w:tc>
      </w:tr>
      <w:tr w:rsidR="002061B1" w:rsidRPr="003B7CB6" w:rsidTr="00BB681C">
        <w:trPr>
          <w:cantSplit/>
          <w:trHeight w:val="409"/>
        </w:trPr>
        <w:tc>
          <w:tcPr>
            <w:tcW w:w="575" w:type="dxa"/>
          </w:tcPr>
          <w:p w:rsidR="002061B1" w:rsidRPr="00DC7F75" w:rsidRDefault="002061B1" w:rsidP="009F0A85">
            <w:pPr>
              <w:tabs>
                <w:tab w:val="left" w:pos="896"/>
              </w:tabs>
              <w:jc w:val="center"/>
            </w:pPr>
            <w:r>
              <w:t>2.</w:t>
            </w:r>
          </w:p>
        </w:tc>
        <w:tc>
          <w:tcPr>
            <w:tcW w:w="2313" w:type="dxa"/>
          </w:tcPr>
          <w:p w:rsidR="002061B1" w:rsidRPr="0044148A" w:rsidRDefault="002061B1" w:rsidP="009F0A85">
            <w:pPr>
              <w:tabs>
                <w:tab w:val="left" w:pos="896"/>
              </w:tabs>
              <w:jc w:val="center"/>
            </w:pPr>
            <w:r w:rsidRPr="0044148A">
              <w:rPr>
                <w:noProof/>
              </w:rPr>
              <w:t>0003.0008.0086.0557</w:t>
            </w:r>
          </w:p>
        </w:tc>
        <w:tc>
          <w:tcPr>
            <w:tcW w:w="4540" w:type="dxa"/>
          </w:tcPr>
          <w:p w:rsidR="002061B1" w:rsidRPr="0044148A" w:rsidRDefault="002061B1" w:rsidP="009F0A85">
            <w:pPr>
              <w:tabs>
                <w:tab w:val="left" w:pos="896"/>
              </w:tabs>
              <w:jc w:val="center"/>
            </w:pPr>
            <w:r w:rsidRPr="0044148A"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476" w:type="dxa"/>
          </w:tcPr>
          <w:p w:rsidR="002061B1" w:rsidRPr="0044148A" w:rsidRDefault="002061B1" w:rsidP="009F0A85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761</w:t>
            </w:r>
          </w:p>
        </w:tc>
      </w:tr>
      <w:tr w:rsidR="002061B1" w:rsidRPr="003B7CB6" w:rsidTr="00BB681C">
        <w:trPr>
          <w:cantSplit/>
          <w:trHeight w:val="409"/>
        </w:trPr>
        <w:tc>
          <w:tcPr>
            <w:tcW w:w="575" w:type="dxa"/>
          </w:tcPr>
          <w:p w:rsidR="002061B1" w:rsidRPr="004D03F8" w:rsidRDefault="002061B1" w:rsidP="009F0A85">
            <w:pPr>
              <w:tabs>
                <w:tab w:val="left" w:pos="896"/>
              </w:tabs>
              <w:jc w:val="center"/>
            </w:pPr>
            <w:r>
              <w:t>3</w:t>
            </w:r>
            <w:r w:rsidRPr="004D03F8">
              <w:t>.</w:t>
            </w:r>
          </w:p>
        </w:tc>
        <w:tc>
          <w:tcPr>
            <w:tcW w:w="2313" w:type="dxa"/>
          </w:tcPr>
          <w:p w:rsidR="002061B1" w:rsidRPr="0044148A" w:rsidRDefault="002061B1" w:rsidP="009F0A85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t>0003.0008.0086.0545</w:t>
            </w:r>
          </w:p>
        </w:tc>
        <w:tc>
          <w:tcPr>
            <w:tcW w:w="4540" w:type="dxa"/>
          </w:tcPr>
          <w:p w:rsidR="002061B1" w:rsidRPr="0044148A" w:rsidRDefault="002061B1" w:rsidP="009F0A85">
            <w:pPr>
              <w:tabs>
                <w:tab w:val="left" w:pos="896"/>
              </w:tabs>
              <w:jc w:val="center"/>
            </w:pPr>
            <w:r w:rsidRPr="0044148A">
              <w:t>Налог на доходы физических лиц</w:t>
            </w:r>
          </w:p>
        </w:tc>
        <w:tc>
          <w:tcPr>
            <w:tcW w:w="2476" w:type="dxa"/>
          </w:tcPr>
          <w:p w:rsidR="002061B1" w:rsidRPr="0044148A" w:rsidRDefault="002061B1" w:rsidP="009F0A85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535</w:t>
            </w:r>
          </w:p>
        </w:tc>
      </w:tr>
      <w:tr w:rsidR="002061B1" w:rsidRPr="003B7CB6" w:rsidTr="00BB681C">
        <w:trPr>
          <w:cantSplit/>
          <w:trHeight w:val="409"/>
        </w:trPr>
        <w:tc>
          <w:tcPr>
            <w:tcW w:w="575" w:type="dxa"/>
          </w:tcPr>
          <w:p w:rsidR="002061B1" w:rsidRPr="00AE5526" w:rsidRDefault="002061B1" w:rsidP="009F0A85">
            <w:pPr>
              <w:tabs>
                <w:tab w:val="left" w:pos="896"/>
              </w:tabs>
              <w:jc w:val="center"/>
            </w:pPr>
            <w:r>
              <w:t>4.</w:t>
            </w:r>
          </w:p>
        </w:tc>
        <w:tc>
          <w:tcPr>
            <w:tcW w:w="2313" w:type="dxa"/>
          </w:tcPr>
          <w:p w:rsidR="002061B1" w:rsidRPr="0044148A" w:rsidRDefault="002061B1" w:rsidP="009F0A85">
            <w:pPr>
              <w:jc w:val="center"/>
            </w:pPr>
            <w:r w:rsidRPr="0044148A">
              <w:rPr>
                <w:noProof/>
              </w:rPr>
              <w:t>0003.0008.0086.0558</w:t>
            </w:r>
          </w:p>
        </w:tc>
        <w:tc>
          <w:tcPr>
            <w:tcW w:w="4540" w:type="dxa"/>
          </w:tcPr>
          <w:p w:rsidR="002061B1" w:rsidRPr="0044148A" w:rsidRDefault="002061B1" w:rsidP="009F0A85">
            <w:pPr>
              <w:jc w:val="center"/>
            </w:pPr>
            <w:r w:rsidRPr="0044148A">
              <w:rPr>
                <w:noProof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476" w:type="dxa"/>
          </w:tcPr>
          <w:p w:rsidR="002061B1" w:rsidRPr="0044148A" w:rsidRDefault="002061B1" w:rsidP="009F0A85">
            <w:pPr>
              <w:tabs>
                <w:tab w:val="left" w:pos="896"/>
              </w:tabs>
              <w:jc w:val="center"/>
              <w:rPr>
                <w:noProof/>
              </w:rPr>
            </w:pPr>
            <w:r w:rsidRPr="0044148A">
              <w:rPr>
                <w:noProof/>
              </w:rPr>
              <w:t>497</w:t>
            </w:r>
          </w:p>
        </w:tc>
      </w:tr>
      <w:tr w:rsidR="002061B1" w:rsidRPr="003B7CB6" w:rsidTr="00BB681C">
        <w:trPr>
          <w:cantSplit/>
          <w:trHeight w:val="409"/>
        </w:trPr>
        <w:tc>
          <w:tcPr>
            <w:tcW w:w="575" w:type="dxa"/>
          </w:tcPr>
          <w:p w:rsidR="002061B1" w:rsidRPr="00985FE1" w:rsidRDefault="002061B1" w:rsidP="009F0A85">
            <w:pPr>
              <w:jc w:val="center"/>
            </w:pPr>
            <w:r>
              <w:t>5</w:t>
            </w:r>
            <w:r w:rsidRPr="00985FE1">
              <w:t>.</w:t>
            </w:r>
          </w:p>
        </w:tc>
        <w:tc>
          <w:tcPr>
            <w:tcW w:w="2313" w:type="dxa"/>
            <w:vAlign w:val="center"/>
          </w:tcPr>
          <w:p w:rsidR="002061B1" w:rsidRPr="0044148A" w:rsidRDefault="002061B1" w:rsidP="009F0A85">
            <w:pPr>
              <w:jc w:val="center"/>
            </w:pPr>
            <w:r w:rsidRPr="0044148A">
              <w:rPr>
                <w:noProof/>
              </w:rPr>
              <w:t>0003.0008.0086.0551</w:t>
            </w:r>
          </w:p>
        </w:tc>
        <w:tc>
          <w:tcPr>
            <w:tcW w:w="4540" w:type="dxa"/>
          </w:tcPr>
          <w:p w:rsidR="002061B1" w:rsidRPr="0044148A" w:rsidRDefault="002061B1" w:rsidP="009F0A85">
            <w:pPr>
              <w:jc w:val="center"/>
              <w:rPr>
                <w:noProof/>
              </w:rPr>
            </w:pPr>
            <w:r w:rsidRPr="0044148A">
              <w:rPr>
                <w:noProof/>
              </w:rPr>
              <w:t>Учет налогоплательщиков. Получение и отказ от ИНН</w:t>
            </w:r>
          </w:p>
        </w:tc>
        <w:tc>
          <w:tcPr>
            <w:tcW w:w="2476" w:type="dxa"/>
          </w:tcPr>
          <w:p w:rsidR="002061B1" w:rsidRPr="0044148A" w:rsidRDefault="002061B1" w:rsidP="009F0A85">
            <w:pPr>
              <w:jc w:val="center"/>
              <w:rPr>
                <w:noProof/>
              </w:rPr>
            </w:pPr>
            <w:r w:rsidRPr="0044148A">
              <w:rPr>
                <w:noProof/>
              </w:rPr>
              <w:t>452</w:t>
            </w:r>
          </w:p>
        </w:tc>
      </w:tr>
    </w:tbl>
    <w:p w:rsidR="003F352C" w:rsidRPr="00BB681C" w:rsidRDefault="003F352C" w:rsidP="00BB681C">
      <w:pPr>
        <w:autoSpaceDE w:val="0"/>
        <w:autoSpaceDN w:val="0"/>
        <w:adjustRightInd w:val="0"/>
        <w:jc w:val="both"/>
        <w:rPr>
          <w:sz w:val="26"/>
          <w:szCs w:val="26"/>
          <w:lang w:val="en-US"/>
        </w:rPr>
      </w:pPr>
      <w:bookmarkStart w:id="0" w:name="_GoBack"/>
      <w:bookmarkEnd w:id="0"/>
    </w:p>
    <w:sectPr w:rsidR="003F352C" w:rsidRPr="00BB681C" w:rsidSect="00980E59">
      <w:headerReference w:type="even" r:id="rId9"/>
      <w:headerReference w:type="default" r:id="rId10"/>
      <w:pgSz w:w="11906" w:h="16838"/>
      <w:pgMar w:top="0" w:right="567" w:bottom="567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546" w:rsidRDefault="00C33546">
      <w:r>
        <w:separator/>
      </w:r>
    </w:p>
  </w:endnote>
  <w:endnote w:type="continuationSeparator" w:id="0">
    <w:p w:rsidR="00C33546" w:rsidRDefault="00C33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546" w:rsidRDefault="00C33546">
      <w:r>
        <w:separator/>
      </w:r>
    </w:p>
  </w:footnote>
  <w:footnote w:type="continuationSeparator" w:id="0">
    <w:p w:rsidR="00C33546" w:rsidRDefault="00C335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B3F4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700C" w:rsidRDefault="005B3F4A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980E59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206D"/>
    <w:rsid w:val="00002DBE"/>
    <w:rsid w:val="00003B1E"/>
    <w:rsid w:val="00003D5B"/>
    <w:rsid w:val="00003F67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10356"/>
    <w:rsid w:val="0001063F"/>
    <w:rsid w:val="00010D02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64E2"/>
    <w:rsid w:val="000166D7"/>
    <w:rsid w:val="00016894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242C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243"/>
    <w:rsid w:val="000322A4"/>
    <w:rsid w:val="00032DB4"/>
    <w:rsid w:val="00033578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7924"/>
    <w:rsid w:val="00037D94"/>
    <w:rsid w:val="00040157"/>
    <w:rsid w:val="0004027D"/>
    <w:rsid w:val="0004149E"/>
    <w:rsid w:val="000419B2"/>
    <w:rsid w:val="00041B46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E94"/>
    <w:rsid w:val="00081814"/>
    <w:rsid w:val="0008192F"/>
    <w:rsid w:val="00081959"/>
    <w:rsid w:val="00081EC1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E19"/>
    <w:rsid w:val="000A6F89"/>
    <w:rsid w:val="000A7B5C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3B"/>
    <w:rsid w:val="000B2166"/>
    <w:rsid w:val="000B2234"/>
    <w:rsid w:val="000B2B28"/>
    <w:rsid w:val="000B2B45"/>
    <w:rsid w:val="000B31A2"/>
    <w:rsid w:val="000B39AC"/>
    <w:rsid w:val="000B3BFE"/>
    <w:rsid w:val="000B408A"/>
    <w:rsid w:val="000B4336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4E4"/>
    <w:rsid w:val="00102B77"/>
    <w:rsid w:val="00102E05"/>
    <w:rsid w:val="00103004"/>
    <w:rsid w:val="001036C9"/>
    <w:rsid w:val="00103A8E"/>
    <w:rsid w:val="00103AB8"/>
    <w:rsid w:val="00103BAF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4013"/>
    <w:rsid w:val="00114F98"/>
    <w:rsid w:val="00114FD3"/>
    <w:rsid w:val="00115142"/>
    <w:rsid w:val="00115264"/>
    <w:rsid w:val="00115A84"/>
    <w:rsid w:val="00115CD1"/>
    <w:rsid w:val="0011621D"/>
    <w:rsid w:val="00116937"/>
    <w:rsid w:val="00116B8A"/>
    <w:rsid w:val="001174FD"/>
    <w:rsid w:val="001175BD"/>
    <w:rsid w:val="0011762E"/>
    <w:rsid w:val="00117946"/>
    <w:rsid w:val="00117C71"/>
    <w:rsid w:val="00117F1E"/>
    <w:rsid w:val="00120071"/>
    <w:rsid w:val="001200CC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74A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4028"/>
    <w:rsid w:val="00154486"/>
    <w:rsid w:val="001548B9"/>
    <w:rsid w:val="00154A43"/>
    <w:rsid w:val="00154C00"/>
    <w:rsid w:val="00154D1B"/>
    <w:rsid w:val="00154E09"/>
    <w:rsid w:val="00155212"/>
    <w:rsid w:val="00155512"/>
    <w:rsid w:val="0015568E"/>
    <w:rsid w:val="001558DB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5060"/>
    <w:rsid w:val="001753A2"/>
    <w:rsid w:val="001759F6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AC1"/>
    <w:rsid w:val="00190C70"/>
    <w:rsid w:val="00190F9D"/>
    <w:rsid w:val="00191227"/>
    <w:rsid w:val="00191265"/>
    <w:rsid w:val="001912CE"/>
    <w:rsid w:val="001916DA"/>
    <w:rsid w:val="001919D7"/>
    <w:rsid w:val="00191ACA"/>
    <w:rsid w:val="0019201F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293D"/>
    <w:rsid w:val="001A2D9E"/>
    <w:rsid w:val="001A327B"/>
    <w:rsid w:val="001A3532"/>
    <w:rsid w:val="001A39E5"/>
    <w:rsid w:val="001A3C2A"/>
    <w:rsid w:val="001A427E"/>
    <w:rsid w:val="001A4840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88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F3C"/>
    <w:rsid w:val="001F73A6"/>
    <w:rsid w:val="001F78C1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36A"/>
    <w:rsid w:val="002029D1"/>
    <w:rsid w:val="00202DC4"/>
    <w:rsid w:val="0020304E"/>
    <w:rsid w:val="00203256"/>
    <w:rsid w:val="00203373"/>
    <w:rsid w:val="00204498"/>
    <w:rsid w:val="00204A2A"/>
    <w:rsid w:val="002054E3"/>
    <w:rsid w:val="0020593E"/>
    <w:rsid w:val="00205E50"/>
    <w:rsid w:val="00205F68"/>
    <w:rsid w:val="002061B1"/>
    <w:rsid w:val="002064C3"/>
    <w:rsid w:val="002065B5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B8C"/>
    <w:rsid w:val="00232E41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B4C"/>
    <w:rsid w:val="0024747B"/>
    <w:rsid w:val="002476A5"/>
    <w:rsid w:val="00247771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A6A"/>
    <w:rsid w:val="00252F18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C13"/>
    <w:rsid w:val="00272D35"/>
    <w:rsid w:val="00272EE4"/>
    <w:rsid w:val="0027355F"/>
    <w:rsid w:val="0027367F"/>
    <w:rsid w:val="00274454"/>
    <w:rsid w:val="002747E6"/>
    <w:rsid w:val="00274C1B"/>
    <w:rsid w:val="00275012"/>
    <w:rsid w:val="002756C6"/>
    <w:rsid w:val="00275ED7"/>
    <w:rsid w:val="00275F08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BA0"/>
    <w:rsid w:val="002909A4"/>
    <w:rsid w:val="00290DF8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191"/>
    <w:rsid w:val="002C2921"/>
    <w:rsid w:val="002C2FCE"/>
    <w:rsid w:val="002C3B29"/>
    <w:rsid w:val="002C4228"/>
    <w:rsid w:val="002C4507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2AEE"/>
    <w:rsid w:val="002E30E5"/>
    <w:rsid w:val="002E312B"/>
    <w:rsid w:val="002E3257"/>
    <w:rsid w:val="002E33D3"/>
    <w:rsid w:val="002E3AE4"/>
    <w:rsid w:val="002E41F7"/>
    <w:rsid w:val="002E4491"/>
    <w:rsid w:val="002E4C97"/>
    <w:rsid w:val="002E4FA0"/>
    <w:rsid w:val="002E554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5CD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B68"/>
    <w:rsid w:val="00330F0B"/>
    <w:rsid w:val="00332A6C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846"/>
    <w:rsid w:val="00351B20"/>
    <w:rsid w:val="00352294"/>
    <w:rsid w:val="00352ADE"/>
    <w:rsid w:val="00352CAD"/>
    <w:rsid w:val="00352E74"/>
    <w:rsid w:val="0035335E"/>
    <w:rsid w:val="00353C29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E8"/>
    <w:rsid w:val="00366D4C"/>
    <w:rsid w:val="00366FA4"/>
    <w:rsid w:val="00367131"/>
    <w:rsid w:val="0036779A"/>
    <w:rsid w:val="00367CBA"/>
    <w:rsid w:val="0037002E"/>
    <w:rsid w:val="003706B5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8B2"/>
    <w:rsid w:val="003A4C09"/>
    <w:rsid w:val="003A5986"/>
    <w:rsid w:val="003A5CA6"/>
    <w:rsid w:val="003A5F9B"/>
    <w:rsid w:val="003A65EE"/>
    <w:rsid w:val="003A6B94"/>
    <w:rsid w:val="003A70FF"/>
    <w:rsid w:val="003A71E4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D2"/>
    <w:rsid w:val="003C3EBB"/>
    <w:rsid w:val="003C4148"/>
    <w:rsid w:val="003C4975"/>
    <w:rsid w:val="003C499D"/>
    <w:rsid w:val="003C50B0"/>
    <w:rsid w:val="003C52AF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C6"/>
    <w:rsid w:val="003D56C9"/>
    <w:rsid w:val="003D59F5"/>
    <w:rsid w:val="003D5D9C"/>
    <w:rsid w:val="003D644A"/>
    <w:rsid w:val="003D694D"/>
    <w:rsid w:val="003D6CC1"/>
    <w:rsid w:val="003D6D24"/>
    <w:rsid w:val="003D7784"/>
    <w:rsid w:val="003D7C64"/>
    <w:rsid w:val="003E0517"/>
    <w:rsid w:val="003E1166"/>
    <w:rsid w:val="003E1349"/>
    <w:rsid w:val="003E1B59"/>
    <w:rsid w:val="003E2520"/>
    <w:rsid w:val="003E25FE"/>
    <w:rsid w:val="003E273F"/>
    <w:rsid w:val="003E2789"/>
    <w:rsid w:val="003E2877"/>
    <w:rsid w:val="003E4466"/>
    <w:rsid w:val="003E4736"/>
    <w:rsid w:val="003E4CC7"/>
    <w:rsid w:val="003E4DA2"/>
    <w:rsid w:val="003E4ED3"/>
    <w:rsid w:val="003E4FC8"/>
    <w:rsid w:val="003E51B9"/>
    <w:rsid w:val="003E568B"/>
    <w:rsid w:val="003E5749"/>
    <w:rsid w:val="003E57B0"/>
    <w:rsid w:val="003E59DA"/>
    <w:rsid w:val="003E5FA8"/>
    <w:rsid w:val="003E6837"/>
    <w:rsid w:val="003E6A0B"/>
    <w:rsid w:val="003E6E37"/>
    <w:rsid w:val="003E72BC"/>
    <w:rsid w:val="003E7367"/>
    <w:rsid w:val="003E74BB"/>
    <w:rsid w:val="003E7599"/>
    <w:rsid w:val="003E7B29"/>
    <w:rsid w:val="003F004D"/>
    <w:rsid w:val="003F0056"/>
    <w:rsid w:val="003F0136"/>
    <w:rsid w:val="003F032D"/>
    <w:rsid w:val="003F0335"/>
    <w:rsid w:val="003F077D"/>
    <w:rsid w:val="003F095B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52C"/>
    <w:rsid w:val="003F3F15"/>
    <w:rsid w:val="003F4242"/>
    <w:rsid w:val="003F4330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639"/>
    <w:rsid w:val="00413B09"/>
    <w:rsid w:val="00413E73"/>
    <w:rsid w:val="004143C7"/>
    <w:rsid w:val="00414514"/>
    <w:rsid w:val="00414616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B08"/>
    <w:rsid w:val="00442324"/>
    <w:rsid w:val="00442365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CE4"/>
    <w:rsid w:val="00450016"/>
    <w:rsid w:val="0045094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2817"/>
    <w:rsid w:val="0046289F"/>
    <w:rsid w:val="0046298E"/>
    <w:rsid w:val="00462A35"/>
    <w:rsid w:val="00462CBA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4E3"/>
    <w:rsid w:val="004666D5"/>
    <w:rsid w:val="0046698E"/>
    <w:rsid w:val="00466FB5"/>
    <w:rsid w:val="004672B7"/>
    <w:rsid w:val="0046742B"/>
    <w:rsid w:val="00467746"/>
    <w:rsid w:val="00467779"/>
    <w:rsid w:val="00467B1B"/>
    <w:rsid w:val="00467BD3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D19"/>
    <w:rsid w:val="00473D20"/>
    <w:rsid w:val="00474C08"/>
    <w:rsid w:val="00474D0F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2DB"/>
    <w:rsid w:val="004879FC"/>
    <w:rsid w:val="00487E0A"/>
    <w:rsid w:val="004902AE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2603"/>
    <w:rsid w:val="00492B6E"/>
    <w:rsid w:val="00492F5D"/>
    <w:rsid w:val="0049372D"/>
    <w:rsid w:val="004938A9"/>
    <w:rsid w:val="00493985"/>
    <w:rsid w:val="00493A61"/>
    <w:rsid w:val="00494CB6"/>
    <w:rsid w:val="0049508B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B03"/>
    <w:rsid w:val="004A0FE7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644"/>
    <w:rsid w:val="004B166C"/>
    <w:rsid w:val="004B1831"/>
    <w:rsid w:val="004B230F"/>
    <w:rsid w:val="004B243F"/>
    <w:rsid w:val="004B2677"/>
    <w:rsid w:val="004B2740"/>
    <w:rsid w:val="004B280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DD2"/>
    <w:rsid w:val="004C7FD0"/>
    <w:rsid w:val="004D020A"/>
    <w:rsid w:val="004D03F8"/>
    <w:rsid w:val="004D161C"/>
    <w:rsid w:val="004D16EA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DD6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954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9EE"/>
    <w:rsid w:val="00510ED8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31C"/>
    <w:rsid w:val="005227B8"/>
    <w:rsid w:val="005229BE"/>
    <w:rsid w:val="00522FF6"/>
    <w:rsid w:val="005230BA"/>
    <w:rsid w:val="00523287"/>
    <w:rsid w:val="0052359F"/>
    <w:rsid w:val="00523BA4"/>
    <w:rsid w:val="00523C6F"/>
    <w:rsid w:val="00524241"/>
    <w:rsid w:val="005249E5"/>
    <w:rsid w:val="00524A7B"/>
    <w:rsid w:val="00525154"/>
    <w:rsid w:val="005251A7"/>
    <w:rsid w:val="00525987"/>
    <w:rsid w:val="00525F83"/>
    <w:rsid w:val="00526031"/>
    <w:rsid w:val="0052657E"/>
    <w:rsid w:val="00526597"/>
    <w:rsid w:val="00527557"/>
    <w:rsid w:val="005275AC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A8B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304"/>
    <w:rsid w:val="00552184"/>
    <w:rsid w:val="005523E4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825"/>
    <w:rsid w:val="005614E5"/>
    <w:rsid w:val="005615CD"/>
    <w:rsid w:val="005615DC"/>
    <w:rsid w:val="00561854"/>
    <w:rsid w:val="00562453"/>
    <w:rsid w:val="0056250A"/>
    <w:rsid w:val="005626EC"/>
    <w:rsid w:val="00563379"/>
    <w:rsid w:val="00563768"/>
    <w:rsid w:val="00563E10"/>
    <w:rsid w:val="00564008"/>
    <w:rsid w:val="005641F6"/>
    <w:rsid w:val="005647A5"/>
    <w:rsid w:val="005659B8"/>
    <w:rsid w:val="00565CF9"/>
    <w:rsid w:val="005662AD"/>
    <w:rsid w:val="005663F6"/>
    <w:rsid w:val="0056693A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43F"/>
    <w:rsid w:val="00590590"/>
    <w:rsid w:val="00590927"/>
    <w:rsid w:val="00590D3E"/>
    <w:rsid w:val="0059168E"/>
    <w:rsid w:val="005919DD"/>
    <w:rsid w:val="005919E2"/>
    <w:rsid w:val="00592727"/>
    <w:rsid w:val="00592AC3"/>
    <w:rsid w:val="00593ABD"/>
    <w:rsid w:val="00593D15"/>
    <w:rsid w:val="0059414D"/>
    <w:rsid w:val="00594E8C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3F4A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C45"/>
    <w:rsid w:val="005B712B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5D2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6B8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BB"/>
    <w:rsid w:val="005D720B"/>
    <w:rsid w:val="005D725F"/>
    <w:rsid w:val="005D7DBC"/>
    <w:rsid w:val="005E030E"/>
    <w:rsid w:val="005E0999"/>
    <w:rsid w:val="005E13CF"/>
    <w:rsid w:val="005E160E"/>
    <w:rsid w:val="005E1A3E"/>
    <w:rsid w:val="005E1B1F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819"/>
    <w:rsid w:val="0063202A"/>
    <w:rsid w:val="0063224D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17B8"/>
    <w:rsid w:val="00641F0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726"/>
    <w:rsid w:val="00676F78"/>
    <w:rsid w:val="0067749F"/>
    <w:rsid w:val="006774C5"/>
    <w:rsid w:val="006777EB"/>
    <w:rsid w:val="00677AB5"/>
    <w:rsid w:val="0068040D"/>
    <w:rsid w:val="00680497"/>
    <w:rsid w:val="006804DA"/>
    <w:rsid w:val="006807BA"/>
    <w:rsid w:val="00681AFF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4F8"/>
    <w:rsid w:val="00687DBA"/>
    <w:rsid w:val="00687FFC"/>
    <w:rsid w:val="006902A9"/>
    <w:rsid w:val="00690458"/>
    <w:rsid w:val="00690EA6"/>
    <w:rsid w:val="006913A1"/>
    <w:rsid w:val="00691E23"/>
    <w:rsid w:val="00692220"/>
    <w:rsid w:val="00692884"/>
    <w:rsid w:val="00692DA1"/>
    <w:rsid w:val="0069343D"/>
    <w:rsid w:val="00693922"/>
    <w:rsid w:val="00693D16"/>
    <w:rsid w:val="00693DF1"/>
    <w:rsid w:val="006941D2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9"/>
    <w:rsid w:val="00696FB6"/>
    <w:rsid w:val="00697296"/>
    <w:rsid w:val="00697354"/>
    <w:rsid w:val="00697808"/>
    <w:rsid w:val="006A087D"/>
    <w:rsid w:val="006A1839"/>
    <w:rsid w:val="006A18FD"/>
    <w:rsid w:val="006A2029"/>
    <w:rsid w:val="006A2062"/>
    <w:rsid w:val="006A27CB"/>
    <w:rsid w:val="006A29D7"/>
    <w:rsid w:val="006A2C4B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F7"/>
    <w:rsid w:val="006E60B9"/>
    <w:rsid w:val="006E6191"/>
    <w:rsid w:val="006E6667"/>
    <w:rsid w:val="006E6EFF"/>
    <w:rsid w:val="006F02EC"/>
    <w:rsid w:val="006F0360"/>
    <w:rsid w:val="006F051C"/>
    <w:rsid w:val="006F09A0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2474"/>
    <w:rsid w:val="00702CF0"/>
    <w:rsid w:val="00702D68"/>
    <w:rsid w:val="007030FB"/>
    <w:rsid w:val="0070334C"/>
    <w:rsid w:val="007034AF"/>
    <w:rsid w:val="007034BA"/>
    <w:rsid w:val="00703A3A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B38"/>
    <w:rsid w:val="00706D93"/>
    <w:rsid w:val="007071C0"/>
    <w:rsid w:val="0070792C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E73"/>
    <w:rsid w:val="00716076"/>
    <w:rsid w:val="007164BF"/>
    <w:rsid w:val="00716928"/>
    <w:rsid w:val="0071713A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6B0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50040"/>
    <w:rsid w:val="00750887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B70"/>
    <w:rsid w:val="00785453"/>
    <w:rsid w:val="00785651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89D"/>
    <w:rsid w:val="007A0EA1"/>
    <w:rsid w:val="007A152C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53F"/>
    <w:rsid w:val="007A5779"/>
    <w:rsid w:val="007A58A9"/>
    <w:rsid w:val="007A5D33"/>
    <w:rsid w:val="007A5FDC"/>
    <w:rsid w:val="007A61F0"/>
    <w:rsid w:val="007A6776"/>
    <w:rsid w:val="007A6D8C"/>
    <w:rsid w:val="007A6F6A"/>
    <w:rsid w:val="007A71B5"/>
    <w:rsid w:val="007A7D24"/>
    <w:rsid w:val="007B138D"/>
    <w:rsid w:val="007B1916"/>
    <w:rsid w:val="007B19AD"/>
    <w:rsid w:val="007B1E39"/>
    <w:rsid w:val="007B1EEB"/>
    <w:rsid w:val="007B212F"/>
    <w:rsid w:val="007B2538"/>
    <w:rsid w:val="007B2AAD"/>
    <w:rsid w:val="007B30D5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95F"/>
    <w:rsid w:val="007B4A3F"/>
    <w:rsid w:val="007B510F"/>
    <w:rsid w:val="007B55C9"/>
    <w:rsid w:val="007B56C1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A4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2BD1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82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201A4"/>
    <w:rsid w:val="008204AF"/>
    <w:rsid w:val="0082053A"/>
    <w:rsid w:val="00820C42"/>
    <w:rsid w:val="00820F6A"/>
    <w:rsid w:val="008218C0"/>
    <w:rsid w:val="008222BD"/>
    <w:rsid w:val="008222D3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0FFB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742D"/>
    <w:rsid w:val="008574D3"/>
    <w:rsid w:val="0085769F"/>
    <w:rsid w:val="008576B5"/>
    <w:rsid w:val="00857D9B"/>
    <w:rsid w:val="00860027"/>
    <w:rsid w:val="00860596"/>
    <w:rsid w:val="00860D1F"/>
    <w:rsid w:val="00860EDE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63FA"/>
    <w:rsid w:val="0086669F"/>
    <w:rsid w:val="00866C18"/>
    <w:rsid w:val="008677BB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7A5"/>
    <w:rsid w:val="008779C7"/>
    <w:rsid w:val="00880103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FE"/>
    <w:rsid w:val="00891336"/>
    <w:rsid w:val="008914D4"/>
    <w:rsid w:val="008914D7"/>
    <w:rsid w:val="008916F3"/>
    <w:rsid w:val="008917DB"/>
    <w:rsid w:val="00891D56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970"/>
    <w:rsid w:val="00895EBE"/>
    <w:rsid w:val="00896243"/>
    <w:rsid w:val="008964BA"/>
    <w:rsid w:val="0089659A"/>
    <w:rsid w:val="0089679E"/>
    <w:rsid w:val="00896BAE"/>
    <w:rsid w:val="00896C8C"/>
    <w:rsid w:val="00896EA0"/>
    <w:rsid w:val="00897481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2A7"/>
    <w:rsid w:val="008C631E"/>
    <w:rsid w:val="008C7670"/>
    <w:rsid w:val="008C7818"/>
    <w:rsid w:val="008C78D9"/>
    <w:rsid w:val="008C799C"/>
    <w:rsid w:val="008C7AE0"/>
    <w:rsid w:val="008C7F49"/>
    <w:rsid w:val="008C7FEE"/>
    <w:rsid w:val="008D003E"/>
    <w:rsid w:val="008D028C"/>
    <w:rsid w:val="008D04AB"/>
    <w:rsid w:val="008D14DC"/>
    <w:rsid w:val="008D19A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15D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E26"/>
    <w:rsid w:val="008E64E1"/>
    <w:rsid w:val="008E6A2C"/>
    <w:rsid w:val="008E7009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419"/>
    <w:rsid w:val="008F64B7"/>
    <w:rsid w:val="008F6D16"/>
    <w:rsid w:val="008F7546"/>
    <w:rsid w:val="008F7941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F5"/>
    <w:rsid w:val="00907174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BBD"/>
    <w:rsid w:val="00912134"/>
    <w:rsid w:val="0091237D"/>
    <w:rsid w:val="009126E7"/>
    <w:rsid w:val="0091284F"/>
    <w:rsid w:val="00912885"/>
    <w:rsid w:val="00912C8C"/>
    <w:rsid w:val="00912EB9"/>
    <w:rsid w:val="00913221"/>
    <w:rsid w:val="0091341C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EE8"/>
    <w:rsid w:val="00921425"/>
    <w:rsid w:val="00921F11"/>
    <w:rsid w:val="00922362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592"/>
    <w:rsid w:val="00944D55"/>
    <w:rsid w:val="00944E28"/>
    <w:rsid w:val="009450FE"/>
    <w:rsid w:val="00945496"/>
    <w:rsid w:val="009456BD"/>
    <w:rsid w:val="00945C15"/>
    <w:rsid w:val="009462D4"/>
    <w:rsid w:val="00946425"/>
    <w:rsid w:val="0094678F"/>
    <w:rsid w:val="00946DB0"/>
    <w:rsid w:val="0094764B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F13"/>
    <w:rsid w:val="00975F50"/>
    <w:rsid w:val="0097619A"/>
    <w:rsid w:val="009763B6"/>
    <w:rsid w:val="00976D00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0E59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4075"/>
    <w:rsid w:val="009B47A1"/>
    <w:rsid w:val="009B47C1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1137"/>
    <w:rsid w:val="009C152B"/>
    <w:rsid w:val="009C1899"/>
    <w:rsid w:val="009C20E0"/>
    <w:rsid w:val="009C224F"/>
    <w:rsid w:val="009C263E"/>
    <w:rsid w:val="009C3B23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229E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B0"/>
    <w:rsid w:val="009F6B50"/>
    <w:rsid w:val="009F6F73"/>
    <w:rsid w:val="009F7169"/>
    <w:rsid w:val="009F732C"/>
    <w:rsid w:val="009F7713"/>
    <w:rsid w:val="009F787A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8CA"/>
    <w:rsid w:val="00A20B99"/>
    <w:rsid w:val="00A20BDA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E12"/>
    <w:rsid w:val="00A34EA2"/>
    <w:rsid w:val="00A34EE1"/>
    <w:rsid w:val="00A3585A"/>
    <w:rsid w:val="00A35A92"/>
    <w:rsid w:val="00A35C39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7205"/>
    <w:rsid w:val="00A4746D"/>
    <w:rsid w:val="00A4758D"/>
    <w:rsid w:val="00A4759B"/>
    <w:rsid w:val="00A4773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5CD"/>
    <w:rsid w:val="00A64A81"/>
    <w:rsid w:val="00A64DA5"/>
    <w:rsid w:val="00A655C0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FB9"/>
    <w:rsid w:val="00A81D07"/>
    <w:rsid w:val="00A81EDD"/>
    <w:rsid w:val="00A81F4E"/>
    <w:rsid w:val="00A82D19"/>
    <w:rsid w:val="00A82E94"/>
    <w:rsid w:val="00A84A4D"/>
    <w:rsid w:val="00A84CA9"/>
    <w:rsid w:val="00A84FDC"/>
    <w:rsid w:val="00A85111"/>
    <w:rsid w:val="00A86613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3FAE"/>
    <w:rsid w:val="00A941B7"/>
    <w:rsid w:val="00A944CA"/>
    <w:rsid w:val="00A94863"/>
    <w:rsid w:val="00A94E0A"/>
    <w:rsid w:val="00A9516E"/>
    <w:rsid w:val="00A951DE"/>
    <w:rsid w:val="00A9593C"/>
    <w:rsid w:val="00A95D37"/>
    <w:rsid w:val="00A95EAE"/>
    <w:rsid w:val="00A961A3"/>
    <w:rsid w:val="00A964EB"/>
    <w:rsid w:val="00A967A3"/>
    <w:rsid w:val="00A96A8D"/>
    <w:rsid w:val="00A96C45"/>
    <w:rsid w:val="00A9706D"/>
    <w:rsid w:val="00A97965"/>
    <w:rsid w:val="00A97B1B"/>
    <w:rsid w:val="00AA04C6"/>
    <w:rsid w:val="00AA0768"/>
    <w:rsid w:val="00AA0B67"/>
    <w:rsid w:val="00AA1163"/>
    <w:rsid w:val="00AA12E6"/>
    <w:rsid w:val="00AA176F"/>
    <w:rsid w:val="00AA2A04"/>
    <w:rsid w:val="00AA2CC7"/>
    <w:rsid w:val="00AA2EA8"/>
    <w:rsid w:val="00AA37FA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814"/>
    <w:rsid w:val="00AB4D9A"/>
    <w:rsid w:val="00AB5C8D"/>
    <w:rsid w:val="00AB5FF3"/>
    <w:rsid w:val="00AB61B8"/>
    <w:rsid w:val="00AB62B0"/>
    <w:rsid w:val="00AB630E"/>
    <w:rsid w:val="00AB63BD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D41"/>
    <w:rsid w:val="00AC1D4D"/>
    <w:rsid w:val="00AC1D4F"/>
    <w:rsid w:val="00AC22CE"/>
    <w:rsid w:val="00AC2E5E"/>
    <w:rsid w:val="00AC3127"/>
    <w:rsid w:val="00AC33CA"/>
    <w:rsid w:val="00AC35CE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A6D"/>
    <w:rsid w:val="00AE5178"/>
    <w:rsid w:val="00AE546F"/>
    <w:rsid w:val="00AE5526"/>
    <w:rsid w:val="00AE6021"/>
    <w:rsid w:val="00AE624F"/>
    <w:rsid w:val="00AE6614"/>
    <w:rsid w:val="00AE71C7"/>
    <w:rsid w:val="00AE7522"/>
    <w:rsid w:val="00AE7563"/>
    <w:rsid w:val="00AE7BD7"/>
    <w:rsid w:val="00AF1125"/>
    <w:rsid w:val="00AF11A8"/>
    <w:rsid w:val="00AF1534"/>
    <w:rsid w:val="00AF1BFD"/>
    <w:rsid w:val="00AF1FA4"/>
    <w:rsid w:val="00AF20D2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2214"/>
    <w:rsid w:val="00B12396"/>
    <w:rsid w:val="00B1280B"/>
    <w:rsid w:val="00B12B17"/>
    <w:rsid w:val="00B13A9E"/>
    <w:rsid w:val="00B140BC"/>
    <w:rsid w:val="00B14183"/>
    <w:rsid w:val="00B14270"/>
    <w:rsid w:val="00B14286"/>
    <w:rsid w:val="00B1449A"/>
    <w:rsid w:val="00B14CC3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FC9"/>
    <w:rsid w:val="00B23092"/>
    <w:rsid w:val="00B230C2"/>
    <w:rsid w:val="00B23435"/>
    <w:rsid w:val="00B234FB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1002"/>
    <w:rsid w:val="00B612CB"/>
    <w:rsid w:val="00B616C1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E96"/>
    <w:rsid w:val="00B66B8F"/>
    <w:rsid w:val="00B67010"/>
    <w:rsid w:val="00B67112"/>
    <w:rsid w:val="00B6713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4C9"/>
    <w:rsid w:val="00B80E06"/>
    <w:rsid w:val="00B81A9B"/>
    <w:rsid w:val="00B81DB9"/>
    <w:rsid w:val="00B82581"/>
    <w:rsid w:val="00B826B3"/>
    <w:rsid w:val="00B826CB"/>
    <w:rsid w:val="00B82762"/>
    <w:rsid w:val="00B82AA9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92E"/>
    <w:rsid w:val="00B90DC0"/>
    <w:rsid w:val="00B90E42"/>
    <w:rsid w:val="00B91106"/>
    <w:rsid w:val="00B91CD4"/>
    <w:rsid w:val="00B92DD2"/>
    <w:rsid w:val="00B92FDA"/>
    <w:rsid w:val="00B93239"/>
    <w:rsid w:val="00B933EE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73C8"/>
    <w:rsid w:val="00BA770C"/>
    <w:rsid w:val="00BB0260"/>
    <w:rsid w:val="00BB0C4B"/>
    <w:rsid w:val="00BB1E6C"/>
    <w:rsid w:val="00BB2870"/>
    <w:rsid w:val="00BB2952"/>
    <w:rsid w:val="00BB2EFB"/>
    <w:rsid w:val="00BB3D4D"/>
    <w:rsid w:val="00BB48BC"/>
    <w:rsid w:val="00BB5086"/>
    <w:rsid w:val="00BB55AC"/>
    <w:rsid w:val="00BB5AFA"/>
    <w:rsid w:val="00BB635C"/>
    <w:rsid w:val="00BB6630"/>
    <w:rsid w:val="00BB681C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CC2"/>
    <w:rsid w:val="00BC2CF0"/>
    <w:rsid w:val="00BC2EC2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46E"/>
    <w:rsid w:val="00C008F4"/>
    <w:rsid w:val="00C00FFF"/>
    <w:rsid w:val="00C0103A"/>
    <w:rsid w:val="00C0177F"/>
    <w:rsid w:val="00C0186A"/>
    <w:rsid w:val="00C01AC3"/>
    <w:rsid w:val="00C021D3"/>
    <w:rsid w:val="00C0269F"/>
    <w:rsid w:val="00C0302C"/>
    <w:rsid w:val="00C03FB8"/>
    <w:rsid w:val="00C045A1"/>
    <w:rsid w:val="00C04F5E"/>
    <w:rsid w:val="00C05714"/>
    <w:rsid w:val="00C05927"/>
    <w:rsid w:val="00C05CE2"/>
    <w:rsid w:val="00C05FF6"/>
    <w:rsid w:val="00C06406"/>
    <w:rsid w:val="00C06441"/>
    <w:rsid w:val="00C064B4"/>
    <w:rsid w:val="00C064FE"/>
    <w:rsid w:val="00C066A1"/>
    <w:rsid w:val="00C067C9"/>
    <w:rsid w:val="00C07EE5"/>
    <w:rsid w:val="00C07EEA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FAC"/>
    <w:rsid w:val="00C334FA"/>
    <w:rsid w:val="00C33532"/>
    <w:rsid w:val="00C33546"/>
    <w:rsid w:val="00C33809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A66"/>
    <w:rsid w:val="00C67AB6"/>
    <w:rsid w:val="00C7013F"/>
    <w:rsid w:val="00C706E6"/>
    <w:rsid w:val="00C70A6B"/>
    <w:rsid w:val="00C710F3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D82"/>
    <w:rsid w:val="00C963C9"/>
    <w:rsid w:val="00C9658B"/>
    <w:rsid w:val="00C96F63"/>
    <w:rsid w:val="00C97078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E7"/>
    <w:rsid w:val="00D40259"/>
    <w:rsid w:val="00D403FC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88"/>
    <w:rsid w:val="00D43501"/>
    <w:rsid w:val="00D4377D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DE4"/>
    <w:rsid w:val="00D61F8D"/>
    <w:rsid w:val="00D629B0"/>
    <w:rsid w:val="00D62FD5"/>
    <w:rsid w:val="00D63282"/>
    <w:rsid w:val="00D63362"/>
    <w:rsid w:val="00D63669"/>
    <w:rsid w:val="00D645EA"/>
    <w:rsid w:val="00D649C5"/>
    <w:rsid w:val="00D64C90"/>
    <w:rsid w:val="00D6507B"/>
    <w:rsid w:val="00D659F7"/>
    <w:rsid w:val="00D65E16"/>
    <w:rsid w:val="00D66339"/>
    <w:rsid w:val="00D66506"/>
    <w:rsid w:val="00D66572"/>
    <w:rsid w:val="00D668C9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FD0"/>
    <w:rsid w:val="00D730DD"/>
    <w:rsid w:val="00D73903"/>
    <w:rsid w:val="00D73FA1"/>
    <w:rsid w:val="00D7487A"/>
    <w:rsid w:val="00D751C4"/>
    <w:rsid w:val="00D7579B"/>
    <w:rsid w:val="00D75E96"/>
    <w:rsid w:val="00D76935"/>
    <w:rsid w:val="00D76AD8"/>
    <w:rsid w:val="00D76D58"/>
    <w:rsid w:val="00D77AC1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72A"/>
    <w:rsid w:val="00D86EA8"/>
    <w:rsid w:val="00D878B0"/>
    <w:rsid w:val="00D87924"/>
    <w:rsid w:val="00D9028D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4427"/>
    <w:rsid w:val="00D946DA"/>
    <w:rsid w:val="00D950A8"/>
    <w:rsid w:val="00D9522C"/>
    <w:rsid w:val="00D96605"/>
    <w:rsid w:val="00D967D3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916"/>
    <w:rsid w:val="00DA1A52"/>
    <w:rsid w:val="00DA1E69"/>
    <w:rsid w:val="00DA2602"/>
    <w:rsid w:val="00DA2860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EB9"/>
    <w:rsid w:val="00DB3F6D"/>
    <w:rsid w:val="00DB43A5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22E"/>
    <w:rsid w:val="00DC0867"/>
    <w:rsid w:val="00DC0C3E"/>
    <w:rsid w:val="00DC0EE9"/>
    <w:rsid w:val="00DC13B7"/>
    <w:rsid w:val="00DC14A5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95"/>
    <w:rsid w:val="00DC4E3C"/>
    <w:rsid w:val="00DC5164"/>
    <w:rsid w:val="00DC52DC"/>
    <w:rsid w:val="00DC539A"/>
    <w:rsid w:val="00DC5820"/>
    <w:rsid w:val="00DC5ACC"/>
    <w:rsid w:val="00DC60A5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D0239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501F"/>
    <w:rsid w:val="00DD505B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710"/>
    <w:rsid w:val="00DE0BA8"/>
    <w:rsid w:val="00DE0E9D"/>
    <w:rsid w:val="00DE122C"/>
    <w:rsid w:val="00DE20D6"/>
    <w:rsid w:val="00DE258D"/>
    <w:rsid w:val="00DE2852"/>
    <w:rsid w:val="00DE2877"/>
    <w:rsid w:val="00DE2961"/>
    <w:rsid w:val="00DE2E5C"/>
    <w:rsid w:val="00DE3618"/>
    <w:rsid w:val="00DE3B54"/>
    <w:rsid w:val="00DE3D78"/>
    <w:rsid w:val="00DE43DF"/>
    <w:rsid w:val="00DE44EA"/>
    <w:rsid w:val="00DE47B2"/>
    <w:rsid w:val="00DE554E"/>
    <w:rsid w:val="00DE66DF"/>
    <w:rsid w:val="00DE683A"/>
    <w:rsid w:val="00DE686C"/>
    <w:rsid w:val="00DE6EBE"/>
    <w:rsid w:val="00DE6F9E"/>
    <w:rsid w:val="00DE74BF"/>
    <w:rsid w:val="00DE7787"/>
    <w:rsid w:val="00DF0178"/>
    <w:rsid w:val="00DF05D8"/>
    <w:rsid w:val="00DF08D2"/>
    <w:rsid w:val="00DF09FA"/>
    <w:rsid w:val="00DF170F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C4"/>
    <w:rsid w:val="00DF53D9"/>
    <w:rsid w:val="00DF5AA0"/>
    <w:rsid w:val="00DF5BF4"/>
    <w:rsid w:val="00DF5CFD"/>
    <w:rsid w:val="00DF66BE"/>
    <w:rsid w:val="00DF66DA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609"/>
    <w:rsid w:val="00E24A1C"/>
    <w:rsid w:val="00E24C1A"/>
    <w:rsid w:val="00E24CEF"/>
    <w:rsid w:val="00E25B2C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9F1"/>
    <w:rsid w:val="00E35058"/>
    <w:rsid w:val="00E352FE"/>
    <w:rsid w:val="00E35564"/>
    <w:rsid w:val="00E356A6"/>
    <w:rsid w:val="00E35DEA"/>
    <w:rsid w:val="00E35DF7"/>
    <w:rsid w:val="00E35E3E"/>
    <w:rsid w:val="00E35E97"/>
    <w:rsid w:val="00E35FA9"/>
    <w:rsid w:val="00E3606D"/>
    <w:rsid w:val="00E361C9"/>
    <w:rsid w:val="00E3645E"/>
    <w:rsid w:val="00E36BEA"/>
    <w:rsid w:val="00E3709F"/>
    <w:rsid w:val="00E37627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C2D"/>
    <w:rsid w:val="00E54113"/>
    <w:rsid w:val="00E55811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977"/>
    <w:rsid w:val="00E60F62"/>
    <w:rsid w:val="00E610E3"/>
    <w:rsid w:val="00E612FE"/>
    <w:rsid w:val="00E61327"/>
    <w:rsid w:val="00E61719"/>
    <w:rsid w:val="00E61912"/>
    <w:rsid w:val="00E619BF"/>
    <w:rsid w:val="00E61BDF"/>
    <w:rsid w:val="00E61DC5"/>
    <w:rsid w:val="00E61FFF"/>
    <w:rsid w:val="00E62169"/>
    <w:rsid w:val="00E62EAA"/>
    <w:rsid w:val="00E62F97"/>
    <w:rsid w:val="00E6308A"/>
    <w:rsid w:val="00E633A8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22BB"/>
    <w:rsid w:val="00E827C8"/>
    <w:rsid w:val="00E829A2"/>
    <w:rsid w:val="00E82D2D"/>
    <w:rsid w:val="00E82FC8"/>
    <w:rsid w:val="00E82FE1"/>
    <w:rsid w:val="00E838FA"/>
    <w:rsid w:val="00E839CF"/>
    <w:rsid w:val="00E841C1"/>
    <w:rsid w:val="00E843A8"/>
    <w:rsid w:val="00E84515"/>
    <w:rsid w:val="00E849D4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471"/>
    <w:rsid w:val="00E94970"/>
    <w:rsid w:val="00E94C60"/>
    <w:rsid w:val="00E9512B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49A"/>
    <w:rsid w:val="00EB0356"/>
    <w:rsid w:val="00EB05E5"/>
    <w:rsid w:val="00EB065B"/>
    <w:rsid w:val="00EB0D0C"/>
    <w:rsid w:val="00EB0DF1"/>
    <w:rsid w:val="00EB0EC6"/>
    <w:rsid w:val="00EB11B9"/>
    <w:rsid w:val="00EB11D2"/>
    <w:rsid w:val="00EB23D1"/>
    <w:rsid w:val="00EB27F3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5C"/>
    <w:rsid w:val="00EE36A6"/>
    <w:rsid w:val="00EE389E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D9F"/>
    <w:rsid w:val="00F022F3"/>
    <w:rsid w:val="00F02980"/>
    <w:rsid w:val="00F02C36"/>
    <w:rsid w:val="00F03373"/>
    <w:rsid w:val="00F03414"/>
    <w:rsid w:val="00F03AD1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E08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95"/>
    <w:rsid w:val="00F81FD9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6B7"/>
    <w:rsid w:val="00F950B3"/>
    <w:rsid w:val="00F95929"/>
    <w:rsid w:val="00F96525"/>
    <w:rsid w:val="00F96CBC"/>
    <w:rsid w:val="00F96E62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707"/>
    <w:rsid w:val="00FB78CD"/>
    <w:rsid w:val="00FB7F71"/>
    <w:rsid w:val="00FC012C"/>
    <w:rsid w:val="00FC0218"/>
    <w:rsid w:val="00FC04F5"/>
    <w:rsid w:val="00FC067E"/>
    <w:rsid w:val="00FC1109"/>
    <w:rsid w:val="00FC11E1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11C2"/>
    <w:rsid w:val="00FD1843"/>
    <w:rsid w:val="00FD2996"/>
    <w:rsid w:val="00FD2A75"/>
    <w:rsid w:val="00FD2CD6"/>
    <w:rsid w:val="00FD300A"/>
    <w:rsid w:val="00FD3CF5"/>
    <w:rsid w:val="00FD3D25"/>
    <w:rsid w:val="00FD3D9C"/>
    <w:rsid w:val="00FD421D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F0892"/>
    <w:rsid w:val="00FF0D7F"/>
    <w:rsid w:val="00FF13E9"/>
    <w:rsid w:val="00FF1461"/>
    <w:rsid w:val="00FF1968"/>
    <w:rsid w:val="00FF1B4D"/>
    <w:rsid w:val="00FF1DD5"/>
    <w:rsid w:val="00FF27FD"/>
    <w:rsid w:val="00FF2EDF"/>
    <w:rsid w:val="00FF2F0B"/>
    <w:rsid w:val="00FF327C"/>
    <w:rsid w:val="00FF37F2"/>
    <w:rsid w:val="00FF428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C0B79-389C-4BB7-AAAE-5015D7BFC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7380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8372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Светлана Александровна ГОГОВА</cp:lastModifiedBy>
  <cp:revision>2</cp:revision>
  <cp:lastPrinted>2019-04-15T11:31:00Z</cp:lastPrinted>
  <dcterms:created xsi:type="dcterms:W3CDTF">2019-04-17T13:22:00Z</dcterms:created>
  <dcterms:modified xsi:type="dcterms:W3CDTF">2019-04-17T13:22:00Z</dcterms:modified>
</cp:coreProperties>
</file>