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312F0E" w:rsidRDefault="00312F0E" w:rsidP="00312F0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312F0E" w:rsidRDefault="00312F0E" w:rsidP="00312F0E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информацией в УФНС России по Тульской области и </w:t>
      </w:r>
      <w:proofErr w:type="gramStart"/>
      <w:r>
        <w:rPr>
          <w:sz w:val="26"/>
          <w:szCs w:val="26"/>
        </w:rPr>
        <w:t>подведомственных</w:t>
      </w:r>
      <w:proofErr w:type="gramEnd"/>
    </w:p>
    <w:p w:rsidR="00312F0E" w:rsidRDefault="00312F0E" w:rsidP="00312F0E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инспекциях</w:t>
      </w:r>
      <w:proofErr w:type="gramEnd"/>
      <w:r>
        <w:rPr>
          <w:sz w:val="26"/>
          <w:szCs w:val="26"/>
        </w:rPr>
        <w:t xml:space="preserve"> за март 2020 года</w:t>
      </w:r>
    </w:p>
    <w:p w:rsidR="00312F0E" w:rsidRDefault="00312F0E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12F0E" w:rsidRPr="009F4D7F" w:rsidRDefault="00312F0E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017A" w:rsidRDefault="00155212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720CD3">
        <w:rPr>
          <w:sz w:val="26"/>
          <w:szCs w:val="26"/>
        </w:rPr>
        <w:t xml:space="preserve">марте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720CD3">
        <w:rPr>
          <w:sz w:val="26"/>
          <w:szCs w:val="26"/>
        </w:rPr>
        <w:t>81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720CD3">
        <w:rPr>
          <w:sz w:val="26"/>
          <w:szCs w:val="26"/>
        </w:rPr>
        <w:t>е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720CD3">
        <w:rPr>
          <w:sz w:val="26"/>
          <w:szCs w:val="26"/>
        </w:rPr>
        <w:t>19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720CD3">
        <w:rPr>
          <w:sz w:val="26"/>
          <w:szCs w:val="26"/>
        </w:rPr>
        <w:t>2</w:t>
      </w:r>
      <w:r w:rsidR="00C93B46">
        <w:rPr>
          <w:sz w:val="26"/>
          <w:szCs w:val="26"/>
        </w:rPr>
        <w:t>3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По сравнению с аналогичным периодом 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колич</w:t>
      </w:r>
      <w:r w:rsidR="00F21292" w:rsidRPr="009F4D7F">
        <w:rPr>
          <w:sz w:val="26"/>
          <w:szCs w:val="26"/>
        </w:rPr>
        <w:t xml:space="preserve">ество обращений </w:t>
      </w:r>
      <w:r w:rsidR="00D961B9">
        <w:rPr>
          <w:sz w:val="26"/>
          <w:szCs w:val="26"/>
        </w:rPr>
        <w:t>уменьшилось на</w:t>
      </w:r>
      <w:r w:rsidR="00C93B46">
        <w:rPr>
          <w:sz w:val="26"/>
          <w:szCs w:val="26"/>
        </w:rPr>
        <w:t xml:space="preserve"> </w:t>
      </w:r>
      <w:r w:rsidR="00720CD3">
        <w:rPr>
          <w:sz w:val="26"/>
          <w:szCs w:val="26"/>
        </w:rPr>
        <w:t>1,6</w:t>
      </w:r>
      <w:r w:rsidR="00D961B9">
        <w:rPr>
          <w:sz w:val="26"/>
          <w:szCs w:val="26"/>
        </w:rPr>
        <w:t xml:space="preserve"> </w:t>
      </w:r>
      <w:r w:rsidR="00720CD3">
        <w:rPr>
          <w:sz w:val="26"/>
          <w:szCs w:val="26"/>
        </w:rPr>
        <w:t>раза</w:t>
      </w:r>
      <w:r w:rsidR="006905AD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(в</w:t>
      </w:r>
      <w:r w:rsidR="00D40259" w:rsidRPr="009F4D7F">
        <w:rPr>
          <w:sz w:val="26"/>
          <w:szCs w:val="26"/>
        </w:rPr>
        <w:t xml:space="preserve"> </w:t>
      </w:r>
      <w:r w:rsidR="00720CD3">
        <w:rPr>
          <w:sz w:val="26"/>
          <w:szCs w:val="26"/>
        </w:rPr>
        <w:t>марте</w:t>
      </w:r>
      <w:r w:rsidR="001B78F7">
        <w:rPr>
          <w:sz w:val="26"/>
          <w:szCs w:val="26"/>
        </w:rPr>
        <w:t xml:space="preserve"> </w:t>
      </w:r>
      <w:r w:rsidR="00EC7A9D" w:rsidRPr="009F4D7F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EC7A9D" w:rsidRPr="009F4D7F">
        <w:rPr>
          <w:sz w:val="26"/>
          <w:szCs w:val="26"/>
        </w:rPr>
        <w:t xml:space="preserve"> года пост</w:t>
      </w:r>
      <w:r w:rsidR="0070334C" w:rsidRPr="009F4D7F">
        <w:rPr>
          <w:sz w:val="26"/>
          <w:szCs w:val="26"/>
        </w:rPr>
        <w:t>уп</w:t>
      </w:r>
      <w:r w:rsidR="007D1272" w:rsidRPr="009F4D7F">
        <w:rPr>
          <w:sz w:val="26"/>
          <w:szCs w:val="26"/>
        </w:rPr>
        <w:t>ило</w:t>
      </w:r>
      <w:r w:rsidR="001920D9" w:rsidRPr="009F4D7F">
        <w:rPr>
          <w:sz w:val="26"/>
          <w:szCs w:val="26"/>
        </w:rPr>
        <w:t xml:space="preserve"> </w:t>
      </w:r>
      <w:r w:rsidR="00C75970">
        <w:rPr>
          <w:sz w:val="26"/>
          <w:szCs w:val="26"/>
        </w:rPr>
        <w:t>1</w:t>
      </w:r>
      <w:r w:rsidR="00720CD3">
        <w:rPr>
          <w:sz w:val="26"/>
          <w:szCs w:val="26"/>
        </w:rPr>
        <w:t>29</w:t>
      </w:r>
      <w:r w:rsidR="00B13E51">
        <w:rPr>
          <w:sz w:val="26"/>
          <w:szCs w:val="26"/>
        </w:rPr>
        <w:t xml:space="preserve"> </w:t>
      </w:r>
      <w:r w:rsidR="001A6176" w:rsidRPr="003878B2">
        <w:rPr>
          <w:sz w:val="26"/>
          <w:szCs w:val="26"/>
        </w:rPr>
        <w:t>обращени</w:t>
      </w:r>
      <w:r w:rsidR="006905AD">
        <w:rPr>
          <w:sz w:val="26"/>
          <w:szCs w:val="26"/>
        </w:rPr>
        <w:t>й</w:t>
      </w:r>
      <w:r w:rsidR="001A6176" w:rsidRPr="003878B2">
        <w:rPr>
          <w:sz w:val="26"/>
          <w:szCs w:val="26"/>
        </w:rPr>
        <w:t>)</w:t>
      </w:r>
      <w:r w:rsidR="00EC7A9D" w:rsidRPr="003878B2">
        <w:rPr>
          <w:sz w:val="26"/>
          <w:szCs w:val="26"/>
        </w:rPr>
        <w:t xml:space="preserve">. </w:t>
      </w:r>
      <w:r w:rsidR="003878B2" w:rsidRPr="003878B2">
        <w:rPr>
          <w:sz w:val="26"/>
          <w:szCs w:val="26"/>
        </w:rPr>
        <w:t xml:space="preserve">Количество </w:t>
      </w:r>
      <w:proofErr w:type="gramStart"/>
      <w:r w:rsidR="003878B2" w:rsidRPr="003878B2">
        <w:rPr>
          <w:sz w:val="26"/>
          <w:szCs w:val="26"/>
        </w:rPr>
        <w:t>интернет-обращений</w:t>
      </w:r>
      <w:proofErr w:type="gramEnd"/>
      <w:r w:rsidR="003878B2" w:rsidRPr="003878B2">
        <w:rPr>
          <w:sz w:val="26"/>
          <w:szCs w:val="26"/>
        </w:rPr>
        <w:t xml:space="preserve">, направленных с помощью интернет-сервисов, </w:t>
      </w:r>
      <w:r w:rsidR="00D961B9">
        <w:rPr>
          <w:sz w:val="26"/>
          <w:szCs w:val="26"/>
        </w:rPr>
        <w:t xml:space="preserve">уменьшилось в </w:t>
      </w:r>
      <w:r w:rsidR="002F1C39">
        <w:rPr>
          <w:sz w:val="26"/>
          <w:szCs w:val="26"/>
        </w:rPr>
        <w:t>2</w:t>
      </w:r>
      <w:r w:rsidR="00D961B9">
        <w:rPr>
          <w:sz w:val="26"/>
          <w:szCs w:val="26"/>
        </w:rPr>
        <w:t xml:space="preserve"> раза </w:t>
      </w:r>
      <w:r w:rsidR="003878B2" w:rsidRPr="003878B2">
        <w:rPr>
          <w:sz w:val="26"/>
          <w:szCs w:val="26"/>
        </w:rPr>
        <w:t>по сравнению с аналогичным периодом 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 xml:space="preserve"> года  (в </w:t>
      </w:r>
      <w:r w:rsidR="00720CD3">
        <w:rPr>
          <w:sz w:val="26"/>
          <w:szCs w:val="26"/>
        </w:rPr>
        <w:t xml:space="preserve">марте </w:t>
      </w:r>
      <w:r w:rsidR="003878B2" w:rsidRPr="003878B2">
        <w:rPr>
          <w:sz w:val="26"/>
          <w:szCs w:val="26"/>
        </w:rPr>
        <w:t>201</w:t>
      </w:r>
      <w:r w:rsidR="00C75970">
        <w:rPr>
          <w:sz w:val="26"/>
          <w:szCs w:val="26"/>
        </w:rPr>
        <w:t>9</w:t>
      </w:r>
      <w:r w:rsidR="003878B2" w:rsidRPr="003878B2">
        <w:rPr>
          <w:sz w:val="26"/>
          <w:szCs w:val="26"/>
        </w:rPr>
        <w:t> года поступило</w:t>
      </w:r>
      <w:r w:rsidR="00C75970">
        <w:rPr>
          <w:sz w:val="26"/>
          <w:szCs w:val="26"/>
        </w:rPr>
        <w:t xml:space="preserve"> </w:t>
      </w:r>
      <w:r w:rsidR="00720CD3">
        <w:rPr>
          <w:sz w:val="26"/>
          <w:szCs w:val="26"/>
        </w:rPr>
        <w:t>40</w:t>
      </w:r>
      <w:r w:rsidR="003878B2">
        <w:rPr>
          <w:sz w:val="26"/>
          <w:szCs w:val="26"/>
        </w:rPr>
        <w:t xml:space="preserve"> </w:t>
      </w:r>
      <w:r w:rsidR="003878B2" w:rsidRPr="003878B2">
        <w:rPr>
          <w:sz w:val="26"/>
          <w:szCs w:val="26"/>
        </w:rPr>
        <w:t>обращени</w:t>
      </w:r>
      <w:r w:rsidR="00720CD3">
        <w:rPr>
          <w:sz w:val="26"/>
          <w:szCs w:val="26"/>
        </w:rPr>
        <w:t>й</w:t>
      </w:r>
      <w:r w:rsidR="003878B2" w:rsidRPr="001714EE">
        <w:rPr>
          <w:sz w:val="26"/>
          <w:szCs w:val="26"/>
        </w:rPr>
        <w:t>).</w:t>
      </w:r>
    </w:p>
    <w:p w:rsidR="00C61C7F" w:rsidRDefault="00880222" w:rsidP="00C61C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2F1C39">
        <w:rPr>
          <w:sz w:val="26"/>
          <w:szCs w:val="26"/>
        </w:rPr>
        <w:t>марте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="00C61C7F">
        <w:rPr>
          <w:sz w:val="26"/>
          <w:szCs w:val="26"/>
        </w:rPr>
        <w:t xml:space="preserve"> </w:t>
      </w:r>
      <w:r w:rsidR="00C61C7F" w:rsidRPr="00E54F5B">
        <w:rPr>
          <w:b/>
          <w:sz w:val="26"/>
          <w:szCs w:val="26"/>
        </w:rPr>
        <w:t>нарушения налогового законодательства физическими и юридическими лицами</w:t>
      </w:r>
      <w:r w:rsidR="00C61C7F" w:rsidRPr="00E54F5B">
        <w:rPr>
          <w:sz w:val="26"/>
          <w:szCs w:val="26"/>
        </w:rPr>
        <w:t xml:space="preserve"> – </w:t>
      </w:r>
      <w:r w:rsidR="00C61C7F">
        <w:rPr>
          <w:sz w:val="26"/>
          <w:szCs w:val="26"/>
        </w:rPr>
        <w:t xml:space="preserve">25 </w:t>
      </w:r>
      <w:r w:rsidR="00C61C7F" w:rsidRPr="00E54F5B">
        <w:rPr>
          <w:sz w:val="26"/>
          <w:szCs w:val="26"/>
        </w:rPr>
        <w:t>обращени</w:t>
      </w:r>
      <w:r w:rsidR="00C61C7F">
        <w:rPr>
          <w:sz w:val="26"/>
          <w:szCs w:val="26"/>
        </w:rPr>
        <w:t>й</w:t>
      </w:r>
      <w:r w:rsidR="00C61C7F" w:rsidRPr="00E54F5B">
        <w:rPr>
          <w:sz w:val="26"/>
          <w:szCs w:val="26"/>
        </w:rPr>
        <w:t xml:space="preserve"> или </w:t>
      </w:r>
      <w:r w:rsidR="00C61C7F">
        <w:rPr>
          <w:sz w:val="26"/>
          <w:szCs w:val="26"/>
        </w:rPr>
        <w:t>31</w:t>
      </w:r>
      <w:r w:rsidR="00C61C7F" w:rsidRPr="00E54F5B">
        <w:rPr>
          <w:sz w:val="26"/>
          <w:szCs w:val="26"/>
        </w:rPr>
        <w:t xml:space="preserve">% от общего числа. По вопросам </w:t>
      </w:r>
      <w:r w:rsidR="00C61C7F" w:rsidRPr="00E54F5B">
        <w:rPr>
          <w:b/>
          <w:sz w:val="26"/>
          <w:szCs w:val="26"/>
        </w:rPr>
        <w:t xml:space="preserve">контроля исполнения налогового законодательства физическими и юридическими лицами </w:t>
      </w:r>
      <w:r w:rsidR="00C61C7F" w:rsidRPr="00E54F5B">
        <w:rPr>
          <w:sz w:val="26"/>
          <w:szCs w:val="26"/>
        </w:rPr>
        <w:t xml:space="preserve">поступило </w:t>
      </w:r>
      <w:r w:rsidR="00C61C7F">
        <w:rPr>
          <w:sz w:val="26"/>
          <w:szCs w:val="26"/>
        </w:rPr>
        <w:t>15</w:t>
      </w:r>
      <w:r w:rsidR="00C61C7F" w:rsidRPr="00E54F5B">
        <w:rPr>
          <w:sz w:val="26"/>
          <w:szCs w:val="26"/>
        </w:rPr>
        <w:t xml:space="preserve"> обращений (</w:t>
      </w:r>
      <w:r w:rsidR="00C61C7F">
        <w:rPr>
          <w:sz w:val="26"/>
          <w:szCs w:val="26"/>
        </w:rPr>
        <w:t xml:space="preserve">18,5 </w:t>
      </w:r>
      <w:r w:rsidR="00C61C7F" w:rsidRPr="00E54F5B">
        <w:rPr>
          <w:sz w:val="26"/>
          <w:szCs w:val="26"/>
        </w:rPr>
        <w:t xml:space="preserve">% от общего </w:t>
      </w:r>
      <w:r w:rsidR="00C61C7F">
        <w:rPr>
          <w:sz w:val="26"/>
          <w:szCs w:val="26"/>
        </w:rPr>
        <w:t>числа обращений).</w:t>
      </w:r>
    </w:p>
    <w:p w:rsidR="005E65D6" w:rsidRDefault="00C61C7F" w:rsidP="00C61C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 xml:space="preserve">, поступившие в </w:t>
      </w:r>
      <w:r>
        <w:rPr>
          <w:sz w:val="26"/>
          <w:szCs w:val="26"/>
        </w:rPr>
        <w:t xml:space="preserve">Управление в отчетном периоде касались вопроса возникновения </w:t>
      </w:r>
      <w:r w:rsidR="005E65D6" w:rsidRPr="005E65D6">
        <w:rPr>
          <w:b/>
          <w:sz w:val="26"/>
          <w:szCs w:val="26"/>
        </w:rPr>
        <w:t>задолженности по налогам и сборам и взносам в бюджеты государственных внебюджетных фондо</w:t>
      </w:r>
      <w:r w:rsidR="005E65D6">
        <w:rPr>
          <w:sz w:val="26"/>
          <w:szCs w:val="26"/>
        </w:rPr>
        <w:t>в (</w:t>
      </w:r>
      <w:r>
        <w:rPr>
          <w:sz w:val="26"/>
          <w:szCs w:val="26"/>
        </w:rPr>
        <w:t>19</w:t>
      </w:r>
      <w:r w:rsidR="005E65D6">
        <w:rPr>
          <w:sz w:val="26"/>
          <w:szCs w:val="26"/>
        </w:rPr>
        <w:t xml:space="preserve"> </w:t>
      </w:r>
      <w:r w:rsidR="005E65D6" w:rsidRPr="009F4D7F">
        <w:rPr>
          <w:sz w:val="26"/>
          <w:szCs w:val="26"/>
        </w:rPr>
        <w:t xml:space="preserve">обращений или </w:t>
      </w:r>
      <w:r w:rsidR="005E65D6">
        <w:rPr>
          <w:sz w:val="26"/>
          <w:szCs w:val="26"/>
        </w:rPr>
        <w:t>2</w:t>
      </w:r>
      <w:r>
        <w:rPr>
          <w:sz w:val="26"/>
          <w:szCs w:val="26"/>
        </w:rPr>
        <w:t>3,5</w:t>
      </w:r>
      <w:r w:rsidR="005E65D6"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441E7D" w:rsidRDefault="005E65D6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н</w:t>
      </w:r>
      <w:r w:rsidRPr="005C6D9F">
        <w:rPr>
          <w:sz w:val="26"/>
          <w:szCs w:val="26"/>
        </w:rPr>
        <w:t>емалую часть пост</w:t>
      </w:r>
      <w:r>
        <w:rPr>
          <w:sz w:val="26"/>
          <w:szCs w:val="26"/>
        </w:rPr>
        <w:t>упивших писем содержало вопросы</w:t>
      </w:r>
      <w:r w:rsidRPr="005C6D9F">
        <w:rPr>
          <w:b/>
          <w:sz w:val="26"/>
          <w:szCs w:val="26"/>
        </w:rPr>
        <w:t xml:space="preserve"> </w:t>
      </w:r>
      <w:r w:rsidR="00441E7D" w:rsidRPr="005C6D9F">
        <w:rPr>
          <w:b/>
          <w:sz w:val="26"/>
          <w:szCs w:val="26"/>
        </w:rPr>
        <w:t>администрирования имущественных налогов</w:t>
      </w:r>
      <w:r w:rsidR="00441E7D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FA7C94">
        <w:rPr>
          <w:sz w:val="26"/>
          <w:szCs w:val="26"/>
        </w:rPr>
        <w:t xml:space="preserve"> – 1</w:t>
      </w:r>
      <w:r w:rsidR="00C61C7F">
        <w:rPr>
          <w:sz w:val="26"/>
          <w:szCs w:val="26"/>
        </w:rPr>
        <w:t>1</w:t>
      </w:r>
      <w:r w:rsidR="00441E7D">
        <w:rPr>
          <w:sz w:val="26"/>
          <w:szCs w:val="26"/>
        </w:rPr>
        <w:t xml:space="preserve"> обращений </w:t>
      </w:r>
      <w:r w:rsidR="00441E7D" w:rsidRPr="005C6D9F">
        <w:rPr>
          <w:sz w:val="26"/>
          <w:szCs w:val="26"/>
        </w:rPr>
        <w:t xml:space="preserve">граждан или </w:t>
      </w:r>
      <w:r w:rsidR="00FA7C94">
        <w:rPr>
          <w:sz w:val="26"/>
          <w:szCs w:val="26"/>
        </w:rPr>
        <w:t>1</w:t>
      </w:r>
      <w:r w:rsidR="00C61C7F">
        <w:rPr>
          <w:sz w:val="26"/>
          <w:szCs w:val="26"/>
        </w:rPr>
        <w:t>3,6</w:t>
      </w:r>
      <w:r w:rsidR="00FA7C94">
        <w:rPr>
          <w:sz w:val="26"/>
          <w:szCs w:val="26"/>
        </w:rPr>
        <w:t xml:space="preserve"> % от общего числа</w:t>
      </w:r>
      <w:r w:rsidR="00441E7D" w:rsidRPr="005C6D9F">
        <w:rPr>
          <w:sz w:val="26"/>
          <w:szCs w:val="26"/>
        </w:rPr>
        <w:t>.</w:t>
      </w:r>
    </w:p>
    <w:p w:rsidR="00312F0E" w:rsidRDefault="00312F0E" w:rsidP="00B95FF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12F0E" w:rsidRDefault="00312F0E" w:rsidP="00312F0E">
      <w:pPr>
        <w:jc w:val="center"/>
        <w:rPr>
          <w:noProof/>
        </w:rPr>
      </w:pPr>
      <w:r>
        <w:rPr>
          <w:noProof/>
        </w:rPr>
        <w:t>СПРАВКА</w:t>
      </w:r>
    </w:p>
    <w:p w:rsidR="00312F0E" w:rsidRDefault="00312F0E" w:rsidP="00312F0E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312F0E" w:rsidRDefault="00312F0E" w:rsidP="00312F0E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01.03.2020 </w:t>
      </w:r>
      <w:r>
        <w:rPr>
          <w:noProof/>
        </w:rPr>
        <w:t>по</w:t>
      </w:r>
      <w:r>
        <w:rPr>
          <w:noProof/>
          <w:lang w:val="en-US"/>
        </w:rPr>
        <w:t xml:space="preserve"> 31.03.2020</w:t>
      </w:r>
    </w:p>
    <w:p w:rsidR="00312F0E" w:rsidRDefault="00312F0E" w:rsidP="00312F0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12F0E" w:rsidTr="00C26A2F">
        <w:trPr>
          <w:cantSplit/>
          <w:trHeight w:val="225"/>
        </w:trPr>
        <w:tc>
          <w:tcPr>
            <w:tcW w:w="7513" w:type="dxa"/>
            <w:vMerge w:val="restart"/>
          </w:tcPr>
          <w:p w:rsidR="00312F0E" w:rsidRDefault="00312F0E" w:rsidP="00C26A2F">
            <w:pPr>
              <w:jc w:val="center"/>
              <w:rPr>
                <w:noProof/>
                <w:sz w:val="18"/>
                <w:lang w:val="en-US"/>
              </w:rPr>
            </w:pPr>
          </w:p>
          <w:p w:rsidR="00312F0E" w:rsidRDefault="00312F0E" w:rsidP="00C26A2F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12F0E" w:rsidRDefault="00312F0E" w:rsidP="00C26A2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12F0E" w:rsidTr="00C26A2F">
        <w:trPr>
          <w:cantSplit/>
          <w:trHeight w:val="437"/>
        </w:trPr>
        <w:tc>
          <w:tcPr>
            <w:tcW w:w="7513" w:type="dxa"/>
            <w:vMerge/>
          </w:tcPr>
          <w:p w:rsidR="00312F0E" w:rsidRDefault="00312F0E" w:rsidP="00C26A2F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12F0E" w:rsidRDefault="00312F0E" w:rsidP="00C26A2F">
            <w:pPr>
              <w:jc w:val="center"/>
              <w:rPr>
                <w:noProof/>
                <w:sz w:val="18"/>
              </w:rPr>
            </w:pP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</w:p>
        </w:tc>
      </w:tr>
      <w:tr w:rsidR="00312F0E" w:rsidTr="00C26A2F">
        <w:trPr>
          <w:cantSplit/>
        </w:trPr>
        <w:tc>
          <w:tcPr>
            <w:tcW w:w="7513" w:type="dxa"/>
          </w:tcPr>
          <w:p w:rsidR="00312F0E" w:rsidRDefault="00312F0E" w:rsidP="00C26A2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12F0E" w:rsidRDefault="00312F0E" w:rsidP="00C26A2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</w:t>
            </w:r>
          </w:p>
        </w:tc>
      </w:tr>
    </w:tbl>
    <w:p w:rsidR="00312F0E" w:rsidRPr="00FA7C94" w:rsidRDefault="00312F0E" w:rsidP="00312F0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6836" w:rsidRPr="00B251A4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sz w:val="26"/>
          <w:szCs w:val="26"/>
        </w:rPr>
        <w:t xml:space="preserve">В приемной Управления в установленном порядке осуществлялся личный прием граждан, на который в </w:t>
      </w:r>
      <w:r w:rsidR="00B90E2A">
        <w:rPr>
          <w:sz w:val="26"/>
          <w:szCs w:val="26"/>
        </w:rPr>
        <w:t>марте</w:t>
      </w:r>
      <w:r w:rsidR="006F0F1C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Pr="004424B9">
        <w:rPr>
          <w:sz w:val="26"/>
          <w:szCs w:val="26"/>
        </w:rPr>
        <w:t xml:space="preserve"> года обратил</w:t>
      </w:r>
      <w:r w:rsidR="00DF6836">
        <w:rPr>
          <w:sz w:val="26"/>
          <w:szCs w:val="26"/>
        </w:rPr>
        <w:t>ось</w:t>
      </w:r>
      <w:r w:rsidRPr="004424B9">
        <w:rPr>
          <w:sz w:val="26"/>
          <w:szCs w:val="26"/>
        </w:rPr>
        <w:t xml:space="preserve"> </w:t>
      </w:r>
      <w:r w:rsidR="00B90E2A">
        <w:rPr>
          <w:sz w:val="26"/>
          <w:szCs w:val="26"/>
        </w:rPr>
        <w:t>5</w:t>
      </w:r>
      <w:r w:rsidR="00DF6836">
        <w:rPr>
          <w:sz w:val="26"/>
          <w:szCs w:val="26"/>
        </w:rPr>
        <w:t xml:space="preserve"> граждан</w:t>
      </w:r>
      <w:r w:rsidRPr="004424B9">
        <w:rPr>
          <w:bCs/>
          <w:snapToGrid w:val="0"/>
          <w:sz w:val="26"/>
          <w:szCs w:val="26"/>
        </w:rPr>
        <w:t xml:space="preserve">. </w:t>
      </w:r>
      <w:r w:rsidR="00DF6836" w:rsidRPr="00B251A4">
        <w:rPr>
          <w:color w:val="000000"/>
          <w:sz w:val="26"/>
          <w:szCs w:val="26"/>
        </w:rPr>
        <w:t>Всем обратившимся гражданам уполномоченными должностными лицами Управления были устно даны подробные разъяснения</w:t>
      </w:r>
      <w:r w:rsidR="004C22F3">
        <w:rPr>
          <w:color w:val="000000"/>
          <w:sz w:val="26"/>
          <w:szCs w:val="26"/>
        </w:rPr>
        <w:t>.</w:t>
      </w:r>
    </w:p>
    <w:p w:rsidR="004A11A4" w:rsidRPr="004424B9" w:rsidRDefault="004A11A4" w:rsidP="00B95FFC">
      <w:pPr>
        <w:ind w:firstLine="709"/>
        <w:jc w:val="both"/>
        <w:rPr>
          <w:sz w:val="26"/>
          <w:szCs w:val="26"/>
        </w:rPr>
      </w:pPr>
      <w:r w:rsidRPr="004424B9">
        <w:rPr>
          <w:color w:val="000000"/>
          <w:sz w:val="26"/>
          <w:szCs w:val="26"/>
        </w:rPr>
        <w:t xml:space="preserve">В целях реализации </w:t>
      </w:r>
      <w:r w:rsidRPr="004424B9">
        <w:rPr>
          <w:sz w:val="26"/>
          <w:szCs w:val="26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4424B9">
        <w:rPr>
          <w:bCs/>
          <w:sz w:val="26"/>
          <w:szCs w:val="26"/>
        </w:rPr>
        <w:t>на закрытый информационный ресурс ССТУ</w:t>
      </w:r>
      <w:proofErr w:type="gramStart"/>
      <w:r w:rsidRPr="004424B9">
        <w:rPr>
          <w:bCs/>
          <w:sz w:val="26"/>
          <w:szCs w:val="26"/>
        </w:rPr>
        <w:t>.Р</w:t>
      </w:r>
      <w:proofErr w:type="gramEnd"/>
      <w:r w:rsidRPr="004424B9">
        <w:rPr>
          <w:bCs/>
          <w:sz w:val="26"/>
          <w:szCs w:val="26"/>
        </w:rPr>
        <w:t>Ф (далее – Портал ССТУ)</w:t>
      </w:r>
      <w:r w:rsidRPr="004424B9">
        <w:rPr>
          <w:sz w:val="26"/>
          <w:szCs w:val="26"/>
        </w:rPr>
        <w:t xml:space="preserve">. </w:t>
      </w:r>
    </w:p>
    <w:p w:rsidR="000040E4" w:rsidRDefault="004A11A4" w:rsidP="000040E4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424B9">
        <w:rPr>
          <w:sz w:val="26"/>
          <w:szCs w:val="26"/>
        </w:rPr>
        <w:t xml:space="preserve">В </w:t>
      </w:r>
      <w:r w:rsidR="00B90E2A">
        <w:rPr>
          <w:sz w:val="26"/>
          <w:szCs w:val="26"/>
        </w:rPr>
        <w:t xml:space="preserve">марте </w:t>
      </w:r>
      <w:r w:rsidRPr="004424B9">
        <w:rPr>
          <w:sz w:val="26"/>
          <w:szCs w:val="26"/>
        </w:rPr>
        <w:t>20</w:t>
      </w:r>
      <w:r w:rsidR="00DF6836">
        <w:rPr>
          <w:sz w:val="26"/>
          <w:szCs w:val="26"/>
        </w:rPr>
        <w:t>20</w:t>
      </w:r>
      <w:r w:rsidR="004C22F3">
        <w:rPr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года на </w:t>
      </w:r>
      <w:r w:rsidRPr="004424B9">
        <w:rPr>
          <w:bCs/>
          <w:sz w:val="26"/>
          <w:szCs w:val="26"/>
        </w:rPr>
        <w:t>Портале ССТУ</w:t>
      </w:r>
      <w:r w:rsidRPr="004424B9">
        <w:rPr>
          <w:color w:val="000000"/>
          <w:sz w:val="26"/>
          <w:szCs w:val="26"/>
        </w:rPr>
        <w:t xml:space="preserve"> в электронной форме размещена информация о </w:t>
      </w:r>
      <w:r w:rsidRPr="004424B9">
        <w:rPr>
          <w:sz w:val="26"/>
          <w:szCs w:val="26"/>
        </w:rPr>
        <w:t>результатах рассмотрения</w:t>
      </w:r>
      <w:r w:rsidR="00B90E2A">
        <w:rPr>
          <w:sz w:val="26"/>
          <w:szCs w:val="26"/>
        </w:rPr>
        <w:t xml:space="preserve"> 35 </w:t>
      </w:r>
      <w:r w:rsidRPr="00B95FFC">
        <w:rPr>
          <w:sz w:val="26"/>
          <w:szCs w:val="26"/>
        </w:rPr>
        <w:t>о</w:t>
      </w:r>
      <w:r w:rsidRPr="00B14D72">
        <w:rPr>
          <w:sz w:val="26"/>
          <w:szCs w:val="26"/>
        </w:rPr>
        <w:t>бращений граждан,</w:t>
      </w:r>
      <w:r w:rsidRPr="004424B9">
        <w:rPr>
          <w:color w:val="000000"/>
          <w:sz w:val="26"/>
          <w:szCs w:val="26"/>
        </w:rPr>
        <w:t xml:space="preserve"> </w:t>
      </w:r>
      <w:r w:rsidRPr="004424B9">
        <w:rPr>
          <w:sz w:val="26"/>
          <w:szCs w:val="26"/>
        </w:rPr>
        <w:t xml:space="preserve">поступивших </w:t>
      </w:r>
      <w:r w:rsidR="004424B9" w:rsidRPr="004424B9">
        <w:rPr>
          <w:sz w:val="26"/>
          <w:szCs w:val="26"/>
        </w:rPr>
        <w:t>Управление.</w:t>
      </w:r>
      <w:r w:rsidR="000040E4" w:rsidRPr="000040E4">
        <w:rPr>
          <w:bCs/>
          <w:sz w:val="26"/>
          <w:szCs w:val="26"/>
        </w:rPr>
        <w:t xml:space="preserve"> 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776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B90E2A" w:rsidRDefault="00B90E2A" w:rsidP="00D90EB2">
      <w:pPr>
        <w:jc w:val="center"/>
        <w:rPr>
          <w:b/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</w:t>
      </w:r>
      <w:proofErr w:type="gramStart"/>
      <w:r w:rsidRPr="009F4D7F">
        <w:rPr>
          <w:b/>
          <w:sz w:val="26"/>
          <w:szCs w:val="26"/>
        </w:rPr>
        <w:t>структурных</w:t>
      </w:r>
      <w:proofErr w:type="gramEnd"/>
      <w:r w:rsidRPr="009F4D7F">
        <w:rPr>
          <w:b/>
          <w:sz w:val="26"/>
          <w:szCs w:val="26"/>
        </w:rPr>
        <w:t xml:space="preserve">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proofErr w:type="gramStart"/>
      <w:r w:rsidRPr="009F4D7F">
        <w:rPr>
          <w:b/>
          <w:sz w:val="26"/>
          <w:szCs w:val="26"/>
        </w:rPr>
        <w:t>подразделениях</w:t>
      </w:r>
      <w:proofErr w:type="gramEnd"/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4424B9">
      <w:pPr>
        <w:rPr>
          <w:b/>
          <w:bCs/>
          <w:iCs/>
          <w:sz w:val="26"/>
          <w:szCs w:val="26"/>
        </w:rPr>
      </w:pPr>
    </w:p>
    <w:p w:rsidR="009F4D7F" w:rsidRDefault="00155212" w:rsidP="00D15C73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E67AC5" w:rsidRPr="009F4D7F">
        <w:rPr>
          <w:sz w:val="26"/>
          <w:szCs w:val="26"/>
        </w:rPr>
        <w:t xml:space="preserve"> </w:t>
      </w:r>
      <w:r w:rsidR="00B90E2A">
        <w:rPr>
          <w:sz w:val="26"/>
          <w:szCs w:val="26"/>
        </w:rPr>
        <w:t>марте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743D82" w:rsidRPr="009F4D7F" w:rsidRDefault="00743D82" w:rsidP="00D15C73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D0F57" w:rsidRDefault="00567501" w:rsidP="00F0296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Default="00AE5727" w:rsidP="000040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701" w:type="dxa"/>
            <w:vAlign w:val="center"/>
          </w:tcPr>
          <w:p w:rsidR="00567501" w:rsidRPr="00165D1A" w:rsidRDefault="00AE5727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45,7%</w:t>
            </w:r>
          </w:p>
        </w:tc>
      </w:tr>
      <w:tr w:rsidR="00AE5727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AE5727" w:rsidRPr="001D0F57" w:rsidRDefault="00AE5727" w:rsidP="00916759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AE5727" w:rsidRDefault="00AE5727" w:rsidP="009167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AE5727" w:rsidRDefault="00AE5727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18,5%</w:t>
            </w:r>
          </w:p>
        </w:tc>
      </w:tr>
      <w:tr w:rsidR="00AE5727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AE5727" w:rsidRPr="001D0F57" w:rsidRDefault="00AE5727" w:rsidP="007024D4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AE5727" w:rsidRPr="00007CA0" w:rsidRDefault="00AE5727" w:rsidP="007024D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AE5727" w:rsidRDefault="00AE5727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8,6%</w:t>
            </w:r>
          </w:p>
        </w:tc>
      </w:tr>
      <w:tr w:rsidR="00AE5727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AE5727" w:rsidRPr="001D0F57" w:rsidRDefault="00AE5727" w:rsidP="00AA40EB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AE5727" w:rsidRPr="00E14803" w:rsidRDefault="00AE5727" w:rsidP="00AA40E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AE5727" w:rsidRPr="00165D1A" w:rsidRDefault="00AE5727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6,2%</w:t>
            </w:r>
          </w:p>
        </w:tc>
      </w:tr>
      <w:tr w:rsidR="00AE5727" w:rsidRPr="00B33A18" w:rsidTr="00851987">
        <w:trPr>
          <w:cantSplit/>
          <w:trHeight w:val="271"/>
        </w:trPr>
        <w:tc>
          <w:tcPr>
            <w:tcW w:w="7230" w:type="dxa"/>
            <w:vAlign w:val="center"/>
          </w:tcPr>
          <w:p w:rsidR="00AE5727" w:rsidRPr="001D0F57" w:rsidRDefault="00AE5727" w:rsidP="00005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AE5727" w:rsidRPr="00E14803" w:rsidRDefault="00AE5727" w:rsidP="000051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AE5727" w:rsidRDefault="00AE5727" w:rsidP="00AE5727">
            <w:pPr>
              <w:jc w:val="center"/>
            </w:pPr>
            <w:r w:rsidRPr="007341A0">
              <w:rPr>
                <w:sz w:val="26"/>
                <w:szCs w:val="26"/>
              </w:rPr>
              <w:t>6,2%</w:t>
            </w:r>
          </w:p>
        </w:tc>
      </w:tr>
      <w:tr w:rsidR="00AE5727" w:rsidRPr="00B33A18" w:rsidTr="00851987">
        <w:trPr>
          <w:cantSplit/>
          <w:trHeight w:val="271"/>
        </w:trPr>
        <w:tc>
          <w:tcPr>
            <w:tcW w:w="7230" w:type="dxa"/>
            <w:vAlign w:val="center"/>
          </w:tcPr>
          <w:p w:rsidR="00AE5727" w:rsidRPr="001D0F57" w:rsidRDefault="00AE5727" w:rsidP="00081F97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AE5727" w:rsidRPr="00E14803" w:rsidRDefault="00AE5727" w:rsidP="00081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AE5727" w:rsidRDefault="00AE5727" w:rsidP="00AE5727">
            <w:pPr>
              <w:jc w:val="center"/>
            </w:pPr>
            <w:r w:rsidRPr="007341A0">
              <w:rPr>
                <w:sz w:val="26"/>
                <w:szCs w:val="26"/>
              </w:rPr>
              <w:t>6,2%</w:t>
            </w:r>
          </w:p>
        </w:tc>
      </w:tr>
      <w:tr w:rsidR="00AE5727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AE5727" w:rsidRDefault="00AE5727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AE5727" w:rsidRDefault="00AE5727" w:rsidP="007A44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AE5727" w:rsidRPr="00165D1A" w:rsidRDefault="00AE5727" w:rsidP="002328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5%</w:t>
            </w:r>
          </w:p>
        </w:tc>
      </w:tr>
      <w:tr w:rsidR="00AE5727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AE5727" w:rsidRDefault="00AE5727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камерального контроля </w:t>
            </w:r>
          </w:p>
        </w:tc>
        <w:tc>
          <w:tcPr>
            <w:tcW w:w="1559" w:type="dxa"/>
            <w:vAlign w:val="center"/>
          </w:tcPr>
          <w:p w:rsidR="00AE5727" w:rsidRDefault="00AE5727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E5727" w:rsidRDefault="00AE5727" w:rsidP="009B4FB9">
            <w:pPr>
              <w:jc w:val="center"/>
            </w:pPr>
            <w:r>
              <w:t>2,5%</w:t>
            </w:r>
          </w:p>
        </w:tc>
      </w:tr>
      <w:tr w:rsidR="00AE5727" w:rsidRPr="00B33A18" w:rsidTr="00282A1D">
        <w:trPr>
          <w:cantSplit/>
          <w:trHeight w:val="271"/>
        </w:trPr>
        <w:tc>
          <w:tcPr>
            <w:tcW w:w="7230" w:type="dxa"/>
            <w:vAlign w:val="center"/>
          </w:tcPr>
          <w:p w:rsidR="00AE5727" w:rsidRDefault="00AE5727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AE5727" w:rsidRDefault="00AE5727" w:rsidP="008242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AE5727" w:rsidRDefault="00AE5727" w:rsidP="009B4FB9">
            <w:pPr>
              <w:jc w:val="center"/>
            </w:pPr>
            <w:r>
              <w:t>1,2%</w:t>
            </w:r>
          </w:p>
        </w:tc>
      </w:tr>
      <w:tr w:rsidR="00AE5727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AE5727" w:rsidRPr="001D0F57" w:rsidRDefault="00AE5727" w:rsidP="00A35BB8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AE5727" w:rsidRPr="00BF3493" w:rsidRDefault="00AE5727" w:rsidP="00A35BB8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C32ED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AE5727">
        <w:rPr>
          <w:sz w:val="26"/>
          <w:szCs w:val="26"/>
        </w:rPr>
        <w:t xml:space="preserve"> 81 </w:t>
      </w:r>
      <w:r w:rsidRPr="002C095D">
        <w:rPr>
          <w:sz w:val="26"/>
          <w:szCs w:val="26"/>
        </w:rPr>
        <w:t>обращени</w:t>
      </w:r>
      <w:r w:rsidR="00AE5727">
        <w:rPr>
          <w:sz w:val="26"/>
          <w:szCs w:val="26"/>
        </w:rPr>
        <w:t>е</w:t>
      </w:r>
      <w:r w:rsidR="00240FCA" w:rsidRPr="002C095D">
        <w:rPr>
          <w:sz w:val="26"/>
          <w:szCs w:val="26"/>
        </w:rPr>
        <w:t xml:space="preserve"> или </w:t>
      </w:r>
      <w:r w:rsidR="00890EEC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C32ED3">
        <w:rPr>
          <w:sz w:val="26"/>
          <w:szCs w:val="26"/>
        </w:rPr>
        <w:t xml:space="preserve">. </w:t>
      </w:r>
      <w:r w:rsidR="00840780" w:rsidRPr="00FB6EEE">
        <w:rPr>
          <w:sz w:val="26"/>
          <w:szCs w:val="26"/>
        </w:rPr>
        <w:t xml:space="preserve">Также на рассмотрении в </w:t>
      </w:r>
      <w:r w:rsidR="00840780">
        <w:rPr>
          <w:sz w:val="26"/>
          <w:szCs w:val="26"/>
        </w:rPr>
        <w:t>Управлении</w:t>
      </w:r>
      <w:r w:rsidR="00840780" w:rsidRPr="00FB6EEE">
        <w:rPr>
          <w:sz w:val="26"/>
          <w:szCs w:val="26"/>
        </w:rPr>
        <w:t xml:space="preserve"> нахо</w:t>
      </w:r>
      <w:r w:rsidR="00840780">
        <w:rPr>
          <w:sz w:val="26"/>
          <w:szCs w:val="26"/>
        </w:rPr>
        <w:t xml:space="preserve">дилось еще </w:t>
      </w:r>
      <w:r w:rsidR="00AE5727">
        <w:rPr>
          <w:sz w:val="26"/>
          <w:szCs w:val="26"/>
        </w:rPr>
        <w:t>53</w:t>
      </w:r>
      <w:r w:rsidR="002879D8">
        <w:rPr>
          <w:sz w:val="26"/>
          <w:szCs w:val="26"/>
        </w:rPr>
        <w:t xml:space="preserve"> </w:t>
      </w:r>
      <w:r w:rsidR="00840780">
        <w:rPr>
          <w:sz w:val="26"/>
          <w:szCs w:val="26"/>
        </w:rPr>
        <w:t>обращени</w:t>
      </w:r>
      <w:r w:rsidR="009B4FB9">
        <w:rPr>
          <w:sz w:val="26"/>
          <w:szCs w:val="26"/>
        </w:rPr>
        <w:t>я</w:t>
      </w:r>
      <w:r w:rsidR="00840780" w:rsidRPr="00FB6EEE">
        <w:rPr>
          <w:sz w:val="26"/>
          <w:szCs w:val="26"/>
        </w:rPr>
        <w:t xml:space="preserve"> граждан, поступивших в более ранние сроки.</w:t>
      </w:r>
      <w:r w:rsidR="00840780" w:rsidRPr="00840780">
        <w:rPr>
          <w:sz w:val="26"/>
          <w:szCs w:val="26"/>
        </w:rPr>
        <w:t xml:space="preserve"> </w:t>
      </w:r>
      <w:r w:rsidR="00840780" w:rsidRPr="00FB6EEE">
        <w:rPr>
          <w:sz w:val="26"/>
          <w:szCs w:val="26"/>
        </w:rPr>
        <w:t>Таким образом, в отчетном периоде на контроле на</w:t>
      </w:r>
      <w:r w:rsidR="00840780">
        <w:rPr>
          <w:sz w:val="26"/>
          <w:szCs w:val="26"/>
        </w:rPr>
        <w:t xml:space="preserve">ходилось </w:t>
      </w:r>
      <w:r w:rsidR="009B4FB9">
        <w:rPr>
          <w:sz w:val="26"/>
          <w:szCs w:val="26"/>
        </w:rPr>
        <w:t>1</w:t>
      </w:r>
      <w:r w:rsidR="00AE5727">
        <w:rPr>
          <w:sz w:val="26"/>
          <w:szCs w:val="26"/>
        </w:rPr>
        <w:t>3</w:t>
      </w:r>
      <w:r w:rsidR="009B4FB9">
        <w:rPr>
          <w:sz w:val="26"/>
          <w:szCs w:val="26"/>
        </w:rPr>
        <w:t xml:space="preserve">4 </w:t>
      </w:r>
      <w:r w:rsidR="00840780">
        <w:rPr>
          <w:sz w:val="26"/>
          <w:szCs w:val="26"/>
        </w:rPr>
        <w:t>обращени</w:t>
      </w:r>
      <w:r w:rsidR="002879D8">
        <w:rPr>
          <w:sz w:val="26"/>
          <w:szCs w:val="26"/>
        </w:rPr>
        <w:t>я</w:t>
      </w:r>
      <w:r w:rsidR="00840780">
        <w:rPr>
          <w:sz w:val="26"/>
          <w:szCs w:val="26"/>
        </w:rPr>
        <w:t xml:space="preserve">. </w:t>
      </w:r>
    </w:p>
    <w:p w:rsidR="00C32ED3" w:rsidRDefault="00113CE1" w:rsidP="00113CE1">
      <w:pPr>
        <w:ind w:firstLine="567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За отчетный период обращения в аппарате Управления рассмотрены со следующими результатами:</w:t>
      </w:r>
    </w:p>
    <w:p w:rsidR="00B6717A" w:rsidRPr="00A2288F" w:rsidRDefault="00EC157B" w:rsidP="000D5BD8">
      <w:pPr>
        <w:ind w:firstLine="567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t xml:space="preserve">  </w:t>
      </w:r>
      <w:r w:rsidR="00C32ED3">
        <w:rPr>
          <w:noProof/>
          <w:sz w:val="26"/>
          <w:szCs w:val="26"/>
        </w:rPr>
        <w:t>- дано разъяснение –</w:t>
      </w:r>
      <w:r w:rsidR="00AE5727">
        <w:rPr>
          <w:noProof/>
          <w:sz w:val="26"/>
          <w:szCs w:val="26"/>
        </w:rPr>
        <w:t xml:space="preserve"> </w:t>
      </w:r>
      <w:r w:rsidR="005D5897">
        <w:rPr>
          <w:noProof/>
          <w:sz w:val="26"/>
          <w:szCs w:val="26"/>
        </w:rPr>
        <w:t xml:space="preserve">3 </w:t>
      </w:r>
      <w:r w:rsidR="00C32ED3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я</w:t>
      </w:r>
      <w:r w:rsidR="00C32ED3">
        <w:rPr>
          <w:noProof/>
          <w:sz w:val="26"/>
          <w:szCs w:val="26"/>
        </w:rPr>
        <w:t>;</w:t>
      </w:r>
      <w:r w:rsidR="00113CE1" w:rsidRPr="00A2288F">
        <w:rPr>
          <w:noProof/>
          <w:sz w:val="26"/>
          <w:szCs w:val="26"/>
        </w:rPr>
        <w:t xml:space="preserve">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5D5897">
        <w:rPr>
          <w:noProof/>
          <w:sz w:val="26"/>
          <w:szCs w:val="26"/>
        </w:rPr>
        <w:t xml:space="preserve"> 17</w:t>
      </w:r>
      <w:r w:rsidR="00AE5727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5D5897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AE5727">
        <w:rPr>
          <w:noProof/>
          <w:sz w:val="26"/>
          <w:szCs w:val="26"/>
        </w:rPr>
        <w:t xml:space="preserve">  </w:t>
      </w:r>
      <w:r w:rsidR="005D5897">
        <w:rPr>
          <w:noProof/>
          <w:sz w:val="26"/>
          <w:szCs w:val="26"/>
        </w:rPr>
        <w:t>22</w:t>
      </w:r>
      <w:r w:rsidR="00203A59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B224D3"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203A59">
        <w:rPr>
          <w:noProof/>
          <w:sz w:val="26"/>
          <w:szCs w:val="26"/>
        </w:rPr>
        <w:t xml:space="preserve"> 7 </w:t>
      </w:r>
      <w:r w:rsidRPr="00A2288F">
        <w:rPr>
          <w:noProof/>
          <w:sz w:val="26"/>
          <w:szCs w:val="26"/>
        </w:rPr>
        <w:t>обращени</w:t>
      </w:r>
      <w:r w:rsidR="004D1A50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022642" w:rsidRDefault="00113CE1" w:rsidP="00B6717A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 w:rsidR="00AE5727">
        <w:rPr>
          <w:noProof/>
          <w:sz w:val="26"/>
          <w:szCs w:val="26"/>
        </w:rPr>
        <w:t xml:space="preserve"> </w:t>
      </w:r>
      <w:r w:rsidR="00203A59">
        <w:rPr>
          <w:noProof/>
          <w:sz w:val="26"/>
          <w:szCs w:val="26"/>
        </w:rPr>
        <w:t>6</w:t>
      </w:r>
      <w:r w:rsidR="00AE5727">
        <w:rPr>
          <w:noProof/>
          <w:sz w:val="26"/>
          <w:szCs w:val="26"/>
        </w:rPr>
        <w:t xml:space="preserve">  </w:t>
      </w:r>
      <w:r w:rsidR="009B4FB9">
        <w:rPr>
          <w:noProof/>
          <w:sz w:val="26"/>
          <w:szCs w:val="26"/>
        </w:rPr>
        <w:t xml:space="preserve"> </w:t>
      </w:r>
      <w:r w:rsidRPr="00A2288F">
        <w:rPr>
          <w:noProof/>
          <w:sz w:val="26"/>
          <w:szCs w:val="26"/>
        </w:rPr>
        <w:t>обращени</w:t>
      </w:r>
      <w:r w:rsidR="007A318C">
        <w:rPr>
          <w:noProof/>
          <w:sz w:val="26"/>
          <w:szCs w:val="26"/>
        </w:rPr>
        <w:t>й</w:t>
      </w:r>
      <w:r w:rsidR="0051159F">
        <w:rPr>
          <w:noProof/>
          <w:sz w:val="26"/>
          <w:szCs w:val="26"/>
        </w:rPr>
        <w:t>;</w:t>
      </w:r>
    </w:p>
    <w:p w:rsidR="00F33993" w:rsidRDefault="00B0106C" w:rsidP="00BD1EEB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 w:rsidR="0009372B">
        <w:rPr>
          <w:noProof/>
          <w:sz w:val="26"/>
          <w:szCs w:val="26"/>
        </w:rPr>
        <w:t>0</w:t>
      </w:r>
      <w:r w:rsidR="005D5897">
        <w:rPr>
          <w:noProof/>
          <w:sz w:val="26"/>
          <w:szCs w:val="26"/>
        </w:rPr>
        <w:t>4</w:t>
      </w:r>
      <w:r w:rsidR="001B4CF2">
        <w:rPr>
          <w:noProof/>
          <w:sz w:val="26"/>
          <w:szCs w:val="26"/>
        </w:rPr>
        <w:t>.20</w:t>
      </w:r>
      <w:r w:rsidR="0009372B">
        <w:rPr>
          <w:noProof/>
          <w:sz w:val="26"/>
          <w:szCs w:val="26"/>
        </w:rPr>
        <w:t xml:space="preserve">20 </w:t>
      </w:r>
      <w:r w:rsidRPr="002C095D">
        <w:rPr>
          <w:noProof/>
          <w:sz w:val="26"/>
          <w:szCs w:val="26"/>
        </w:rPr>
        <w:t>остается на расс</w:t>
      </w:r>
      <w:r w:rsidR="00B1745D" w:rsidRPr="002C095D">
        <w:rPr>
          <w:noProof/>
          <w:sz w:val="26"/>
          <w:szCs w:val="26"/>
        </w:rPr>
        <w:t>м</w:t>
      </w:r>
      <w:r w:rsidRPr="002C095D">
        <w:rPr>
          <w:noProof/>
          <w:sz w:val="26"/>
          <w:szCs w:val="26"/>
        </w:rPr>
        <w:t xml:space="preserve">отрении </w:t>
      </w:r>
      <w:r w:rsidR="005D5897">
        <w:rPr>
          <w:noProof/>
          <w:sz w:val="26"/>
          <w:szCs w:val="26"/>
        </w:rPr>
        <w:t>54</w:t>
      </w:r>
      <w:r w:rsidR="0020059A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9B4FB9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F138D8" w:rsidRDefault="00F138D8" w:rsidP="00203A59">
      <w:pPr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2C095D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2C095D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2C095D">
        <w:rPr>
          <w:rFonts w:eastAsia="Calibri"/>
          <w:sz w:val="26"/>
          <w:szCs w:val="26"/>
        </w:rPr>
        <w:t xml:space="preserve">по </w:t>
      </w:r>
      <w:r w:rsidRPr="002C095D">
        <w:rPr>
          <w:rFonts w:eastAsia="Calibri"/>
          <w:sz w:val="26"/>
          <w:szCs w:val="26"/>
        </w:rPr>
        <w:t>обращениям</w:t>
      </w:r>
      <w:r w:rsidR="006052AE" w:rsidRPr="002C095D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2C095D">
        <w:rPr>
          <w:rFonts w:eastAsia="Calibri"/>
          <w:sz w:val="26"/>
          <w:szCs w:val="26"/>
        </w:rPr>
        <w:t xml:space="preserve"> Управлением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="006052AE" w:rsidRPr="002C095D">
        <w:rPr>
          <w:sz w:val="26"/>
          <w:szCs w:val="26"/>
        </w:rPr>
        <w:t>в подведомственные инспекции,</w:t>
      </w:r>
      <w:r w:rsidR="006052AE" w:rsidRPr="002C095D">
        <w:rPr>
          <w:rFonts w:eastAsia="Calibri"/>
          <w:sz w:val="26"/>
          <w:szCs w:val="26"/>
        </w:rPr>
        <w:t xml:space="preserve"> </w:t>
      </w:r>
      <w:r w:rsidRPr="002C095D">
        <w:rPr>
          <w:rFonts w:eastAsia="Calibri"/>
          <w:sz w:val="26"/>
          <w:szCs w:val="26"/>
        </w:rPr>
        <w:t xml:space="preserve"> </w:t>
      </w:r>
      <w:r w:rsidR="00DD2699" w:rsidRPr="002C095D">
        <w:rPr>
          <w:rFonts w:eastAsia="Calibri"/>
          <w:sz w:val="26"/>
          <w:szCs w:val="26"/>
        </w:rPr>
        <w:t>не установлено</w:t>
      </w:r>
      <w:r w:rsidRPr="002C095D">
        <w:rPr>
          <w:rFonts w:eastAsia="Calibri"/>
          <w:sz w:val="26"/>
          <w:szCs w:val="26"/>
        </w:rPr>
        <w:t>.</w:t>
      </w:r>
    </w:p>
    <w:p w:rsidR="00171F07" w:rsidRDefault="00B33A18" w:rsidP="00171F07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В соответствии с</w:t>
      </w:r>
      <w:r w:rsidR="00607D43" w:rsidRPr="002C095D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203A59">
        <w:rPr>
          <w:noProof/>
          <w:sz w:val="26"/>
          <w:szCs w:val="26"/>
        </w:rPr>
        <w:t xml:space="preserve">марте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>зарегистрирован</w:t>
      </w:r>
      <w:r w:rsidR="000126AD" w:rsidRPr="002E6C78">
        <w:rPr>
          <w:noProof/>
          <w:sz w:val="26"/>
          <w:szCs w:val="26"/>
        </w:rPr>
        <w:t>о</w:t>
      </w:r>
      <w:r w:rsidR="004A0842">
        <w:rPr>
          <w:b/>
          <w:noProof/>
          <w:sz w:val="26"/>
          <w:szCs w:val="26"/>
        </w:rPr>
        <w:t xml:space="preserve"> </w:t>
      </w:r>
      <w:r w:rsidR="00312F0E">
        <w:rPr>
          <w:b/>
          <w:noProof/>
          <w:sz w:val="26"/>
          <w:szCs w:val="26"/>
        </w:rPr>
        <w:t>3416</w:t>
      </w:r>
      <w:r w:rsidR="00C05990">
        <w:rPr>
          <w:b/>
          <w:noProof/>
          <w:sz w:val="26"/>
          <w:szCs w:val="26"/>
        </w:rPr>
        <w:t xml:space="preserve"> </w:t>
      </w:r>
      <w:r w:rsidR="00A50EAE" w:rsidRPr="002E6C78">
        <w:rPr>
          <w:noProof/>
          <w:sz w:val="26"/>
          <w:szCs w:val="26"/>
        </w:rPr>
        <w:t>обращени</w:t>
      </w:r>
      <w:r w:rsidR="007B5F72">
        <w:rPr>
          <w:noProof/>
          <w:sz w:val="26"/>
          <w:szCs w:val="26"/>
        </w:rPr>
        <w:t>й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граждан</w:t>
      </w:r>
      <w:r w:rsidR="00171F07">
        <w:rPr>
          <w:noProof/>
          <w:sz w:val="26"/>
          <w:szCs w:val="26"/>
        </w:rPr>
        <w:t>.</w:t>
      </w:r>
      <w:r w:rsidRPr="002C095D">
        <w:rPr>
          <w:noProof/>
          <w:sz w:val="26"/>
          <w:szCs w:val="26"/>
        </w:rPr>
        <w:t xml:space="preserve"> </w:t>
      </w:r>
    </w:p>
    <w:p w:rsidR="00171F07" w:rsidRDefault="00171F07" w:rsidP="00171F07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</w:p>
    <w:p w:rsidR="00FD5630" w:rsidRPr="002E6C78" w:rsidRDefault="00381111" w:rsidP="00171F07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 xml:space="preserve">№ </w:t>
            </w:r>
            <w:proofErr w:type="gramStart"/>
            <w:r w:rsidRPr="002E6C78">
              <w:rPr>
                <w:b/>
              </w:rPr>
              <w:t>п</w:t>
            </w:r>
            <w:proofErr w:type="gramEnd"/>
            <w:r w:rsidRPr="002E6C78">
              <w:rPr>
                <w:b/>
              </w:rPr>
              <w:t>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7B5F72" w:rsidRPr="003B7CB6" w:rsidTr="004D03F8">
        <w:trPr>
          <w:cantSplit/>
          <w:trHeight w:val="444"/>
        </w:trPr>
        <w:tc>
          <w:tcPr>
            <w:tcW w:w="593" w:type="dxa"/>
          </w:tcPr>
          <w:p w:rsidR="007B5F72" w:rsidRPr="002524E4" w:rsidRDefault="007B5F72" w:rsidP="00376361">
            <w:pPr>
              <w:tabs>
                <w:tab w:val="left" w:pos="896"/>
              </w:tabs>
              <w:jc w:val="center"/>
            </w:pPr>
            <w:r>
              <w:t>1.</w:t>
            </w:r>
          </w:p>
        </w:tc>
        <w:tc>
          <w:tcPr>
            <w:tcW w:w="2384" w:type="dxa"/>
          </w:tcPr>
          <w:p w:rsidR="007B5F72" w:rsidRPr="0044148A" w:rsidRDefault="007B5F72" w:rsidP="00A33FB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678" w:type="dxa"/>
          </w:tcPr>
          <w:p w:rsidR="007B5F72" w:rsidRPr="0044148A" w:rsidRDefault="007B5F72" w:rsidP="00E21D3C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551" w:type="dxa"/>
          </w:tcPr>
          <w:p w:rsidR="007B5F72" w:rsidRPr="0044148A" w:rsidRDefault="004D3AB6" w:rsidP="004D3AB6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935</w:t>
            </w:r>
          </w:p>
        </w:tc>
      </w:tr>
      <w:tr w:rsidR="00503BA4" w:rsidRPr="003B7CB6" w:rsidTr="004D03F8">
        <w:trPr>
          <w:cantSplit/>
          <w:trHeight w:val="444"/>
        </w:trPr>
        <w:tc>
          <w:tcPr>
            <w:tcW w:w="593" w:type="dxa"/>
          </w:tcPr>
          <w:p w:rsidR="00503BA4" w:rsidRDefault="00E21D3C" w:rsidP="00376361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84" w:type="dxa"/>
          </w:tcPr>
          <w:p w:rsidR="00503BA4" w:rsidRPr="00CD42ED" w:rsidRDefault="00503BA4" w:rsidP="00050C72">
            <w:r w:rsidRPr="00CD42ED">
              <w:t>0003.0008.0086.0551</w:t>
            </w:r>
          </w:p>
        </w:tc>
        <w:tc>
          <w:tcPr>
            <w:tcW w:w="4678" w:type="dxa"/>
          </w:tcPr>
          <w:p w:rsidR="00503BA4" w:rsidRPr="00CD42ED" w:rsidRDefault="00503BA4" w:rsidP="00E21D3C">
            <w:pPr>
              <w:jc w:val="center"/>
            </w:pPr>
            <w:r w:rsidRPr="00CD42ED"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503BA4" w:rsidRDefault="004D3AB6" w:rsidP="004D3AB6">
            <w:pPr>
              <w:jc w:val="center"/>
            </w:pPr>
            <w:r>
              <w:t>324</w:t>
            </w:r>
          </w:p>
        </w:tc>
      </w:tr>
      <w:tr w:rsidR="004D3AB6" w:rsidRPr="003B7CB6" w:rsidTr="004D03F8">
        <w:trPr>
          <w:cantSplit/>
          <w:trHeight w:val="444"/>
        </w:trPr>
        <w:tc>
          <w:tcPr>
            <w:tcW w:w="593" w:type="dxa"/>
          </w:tcPr>
          <w:p w:rsidR="004D3AB6" w:rsidRDefault="004D3AB6" w:rsidP="00376361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</w:tcPr>
          <w:p w:rsidR="004D3AB6" w:rsidRPr="009F7ABE" w:rsidRDefault="004D3AB6" w:rsidP="00FF6392">
            <w:r w:rsidRPr="009F7ABE">
              <w:t>0003.0008.0086.0548</w:t>
            </w:r>
          </w:p>
        </w:tc>
        <w:tc>
          <w:tcPr>
            <w:tcW w:w="4678" w:type="dxa"/>
          </w:tcPr>
          <w:p w:rsidR="004D3AB6" w:rsidRPr="009F7ABE" w:rsidRDefault="004D3AB6" w:rsidP="00FF6392">
            <w:r w:rsidRPr="009F7ABE"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4D3AB6" w:rsidRDefault="004D3AB6" w:rsidP="004D3AB6">
            <w:pPr>
              <w:jc w:val="center"/>
            </w:pPr>
            <w:r w:rsidRPr="009F7ABE">
              <w:t>271</w:t>
            </w:r>
          </w:p>
        </w:tc>
      </w:tr>
      <w:tr w:rsidR="004D3AB6" w:rsidRPr="003B7CB6" w:rsidTr="00683146">
        <w:trPr>
          <w:cantSplit/>
          <w:trHeight w:val="444"/>
        </w:trPr>
        <w:tc>
          <w:tcPr>
            <w:tcW w:w="593" w:type="dxa"/>
          </w:tcPr>
          <w:p w:rsidR="004D3AB6" w:rsidRDefault="004D3AB6" w:rsidP="00376361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84" w:type="dxa"/>
            <w:vAlign w:val="center"/>
          </w:tcPr>
          <w:p w:rsidR="004D3AB6" w:rsidRPr="0044148A" w:rsidRDefault="004D3AB6" w:rsidP="001848E9">
            <w:pPr>
              <w:jc w:val="center"/>
            </w:pPr>
            <w:r w:rsidRPr="0044148A">
              <w:rPr>
                <w:noProof/>
              </w:rPr>
              <w:t>0003.0008.0086.05</w:t>
            </w:r>
            <w:r>
              <w:rPr>
                <w:noProof/>
              </w:rPr>
              <w:t>43</w:t>
            </w:r>
          </w:p>
        </w:tc>
        <w:tc>
          <w:tcPr>
            <w:tcW w:w="4678" w:type="dxa"/>
          </w:tcPr>
          <w:p w:rsidR="004D3AB6" w:rsidRPr="0044148A" w:rsidRDefault="004D3AB6" w:rsidP="001848E9">
            <w:pPr>
              <w:jc w:val="center"/>
              <w:rPr>
                <w:noProof/>
              </w:rPr>
            </w:pPr>
            <w:r>
              <w:rPr>
                <w:noProof/>
              </w:rPr>
              <w:t>Транспортный налог</w:t>
            </w:r>
          </w:p>
        </w:tc>
        <w:tc>
          <w:tcPr>
            <w:tcW w:w="2551" w:type="dxa"/>
          </w:tcPr>
          <w:p w:rsidR="004D3AB6" w:rsidRPr="0044148A" w:rsidRDefault="004D3AB6" w:rsidP="004D3AB6">
            <w:pPr>
              <w:jc w:val="center"/>
              <w:rPr>
                <w:noProof/>
              </w:rPr>
            </w:pPr>
            <w:r>
              <w:rPr>
                <w:noProof/>
              </w:rPr>
              <w:t>268</w:t>
            </w:r>
          </w:p>
        </w:tc>
      </w:tr>
      <w:tr w:rsidR="004D3AB6" w:rsidRPr="003B7CB6" w:rsidTr="0049342A">
        <w:trPr>
          <w:cantSplit/>
          <w:trHeight w:val="444"/>
        </w:trPr>
        <w:tc>
          <w:tcPr>
            <w:tcW w:w="593" w:type="dxa"/>
          </w:tcPr>
          <w:p w:rsidR="004D3AB6" w:rsidRDefault="004D3AB6" w:rsidP="00376361">
            <w:pPr>
              <w:tabs>
                <w:tab w:val="left" w:pos="896"/>
              </w:tabs>
              <w:jc w:val="center"/>
            </w:pPr>
            <w:r>
              <w:t>5.</w:t>
            </w:r>
          </w:p>
        </w:tc>
        <w:tc>
          <w:tcPr>
            <w:tcW w:w="2384" w:type="dxa"/>
          </w:tcPr>
          <w:p w:rsidR="004D3AB6" w:rsidRPr="0044148A" w:rsidRDefault="004D3AB6" w:rsidP="00005A38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678" w:type="dxa"/>
          </w:tcPr>
          <w:p w:rsidR="004D3AB6" w:rsidRPr="0044148A" w:rsidRDefault="004D3AB6" w:rsidP="00005A38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551" w:type="dxa"/>
          </w:tcPr>
          <w:p w:rsidR="004D3AB6" w:rsidRPr="0044148A" w:rsidRDefault="004D3AB6" w:rsidP="004D3AB6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253</w:t>
            </w:r>
          </w:p>
        </w:tc>
      </w:tr>
      <w:tr w:rsidR="004D3AB6" w:rsidRPr="003B7CB6" w:rsidTr="004D03F8">
        <w:trPr>
          <w:cantSplit/>
          <w:trHeight w:val="444"/>
        </w:trPr>
        <w:tc>
          <w:tcPr>
            <w:tcW w:w="593" w:type="dxa"/>
          </w:tcPr>
          <w:p w:rsidR="004D3AB6" w:rsidRDefault="004D3AB6" w:rsidP="00376361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</w:tcPr>
          <w:p w:rsidR="004D3AB6" w:rsidRPr="0044148A" w:rsidRDefault="004D3AB6" w:rsidP="00301BC3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678" w:type="dxa"/>
          </w:tcPr>
          <w:p w:rsidR="004D3AB6" w:rsidRPr="0044148A" w:rsidRDefault="004D3AB6" w:rsidP="00E21D3C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</w:tcPr>
          <w:p w:rsidR="004D3AB6" w:rsidRPr="0044148A" w:rsidRDefault="004D3AB6" w:rsidP="004D3AB6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171</w:t>
            </w:r>
          </w:p>
        </w:tc>
      </w:tr>
    </w:tbl>
    <w:p w:rsidR="00381111" w:rsidRPr="003B7CB6" w:rsidRDefault="00381111" w:rsidP="00587957">
      <w:pPr>
        <w:jc w:val="both"/>
        <w:rPr>
          <w:noProof/>
          <w:color w:val="FF0000"/>
          <w:sz w:val="16"/>
          <w:szCs w:val="16"/>
        </w:rPr>
      </w:pPr>
    </w:p>
    <w:sectPr w:rsidR="00381111" w:rsidRPr="003B7CB6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66" w:rsidRDefault="001A0D66">
      <w:r>
        <w:separator/>
      </w:r>
    </w:p>
  </w:endnote>
  <w:endnote w:type="continuationSeparator" w:id="0">
    <w:p w:rsidR="001A0D66" w:rsidRDefault="001A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66" w:rsidRDefault="001A0D66">
      <w:r>
        <w:separator/>
      </w:r>
    </w:p>
  </w:footnote>
  <w:footnote w:type="continuationSeparator" w:id="0">
    <w:p w:rsidR="001A0D66" w:rsidRDefault="001A0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B22DD5">
      <w:rPr>
        <w:rStyle w:val="a5"/>
        <w:noProof/>
        <w:sz w:val="22"/>
        <w:szCs w:val="22"/>
      </w:rPr>
      <w:t>3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1F07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11F"/>
    <w:rsid w:val="00176468"/>
    <w:rsid w:val="00176520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D66"/>
    <w:rsid w:val="001A0EB5"/>
    <w:rsid w:val="001A132F"/>
    <w:rsid w:val="001A136F"/>
    <w:rsid w:val="001A177B"/>
    <w:rsid w:val="001A1B38"/>
    <w:rsid w:val="001A235A"/>
    <w:rsid w:val="001A25D5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3A59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D1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C39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2F0E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8CC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4CA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E33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B25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AB6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A4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306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897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3DC"/>
    <w:rsid w:val="005E443B"/>
    <w:rsid w:val="005E4528"/>
    <w:rsid w:val="005E45C8"/>
    <w:rsid w:val="005E4B8D"/>
    <w:rsid w:val="005E5557"/>
    <w:rsid w:val="005E58D3"/>
    <w:rsid w:val="005E65D6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A78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0CD3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2B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18C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437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3C39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FB9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5C1"/>
    <w:rsid w:val="00A76687"/>
    <w:rsid w:val="00A767FE"/>
    <w:rsid w:val="00A76911"/>
    <w:rsid w:val="00A76EAB"/>
    <w:rsid w:val="00A76F3D"/>
    <w:rsid w:val="00A77097"/>
    <w:rsid w:val="00A77C0D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727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4D3"/>
    <w:rsid w:val="00B22698"/>
    <w:rsid w:val="00B228AD"/>
    <w:rsid w:val="00B229E0"/>
    <w:rsid w:val="00B22DD5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2A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5FFC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75E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1C7F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B46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2A4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3C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AB7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8D8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505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3F3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07D8B-5132-4874-BB53-7EDEC8D60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2020-04-08T13:08:00Z</cp:lastPrinted>
  <dcterms:created xsi:type="dcterms:W3CDTF">2020-04-09T15:32:00Z</dcterms:created>
  <dcterms:modified xsi:type="dcterms:W3CDTF">2020-04-09T15:32:00Z</dcterms:modified>
</cp:coreProperties>
</file>