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7E6C03" w:rsidRDefault="00A82996" w:rsidP="0085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7E6C03" w:rsidRDefault="00A82996" w:rsidP="005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«___» ____________ </w:t>
            </w:r>
            <w:r w:rsidR="00593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272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______________</w:t>
            </w:r>
          </w:p>
        </w:tc>
      </w:tr>
    </w:tbl>
    <w:p w:rsidR="00C25BB5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бесплатных семинаров для налогоплательщиков,</w:t>
      </w:r>
    </w:p>
    <w:p w:rsidR="00A82996" w:rsidRPr="000B4EDE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организуемых</w:t>
      </w:r>
      <w:proofErr w:type="gramEnd"/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</w:t>
      </w:r>
      <w:r w:rsidR="00EC12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России по Забайкальскому краю</w:t>
      </w:r>
    </w:p>
    <w:p w:rsidR="00A82996" w:rsidRDefault="00EC1233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</w:p>
    <w:p w:rsidR="00C25BB5" w:rsidRPr="000B4EDE" w:rsidRDefault="00C25BB5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3"/>
        <w:tblW w:w="14830" w:type="dxa"/>
        <w:jc w:val="center"/>
        <w:tblLook w:val="04A0" w:firstRow="1" w:lastRow="0" w:firstColumn="1" w:lastColumn="0" w:noHBand="0" w:noVBand="1"/>
      </w:tblPr>
      <w:tblGrid>
        <w:gridCol w:w="2617"/>
        <w:gridCol w:w="2007"/>
        <w:gridCol w:w="1540"/>
        <w:gridCol w:w="8666"/>
      </w:tblGrid>
      <w:tr w:rsidR="004B5284" w:rsidRPr="007E6C03" w:rsidTr="001713B3">
        <w:trPr>
          <w:trHeight w:val="766"/>
          <w:jc w:val="center"/>
        </w:trPr>
        <w:tc>
          <w:tcPr>
            <w:tcW w:w="2617" w:type="dxa"/>
            <w:vAlign w:val="center"/>
          </w:tcPr>
          <w:p w:rsidR="004B5284" w:rsidRPr="007E6C03" w:rsidRDefault="00EE3AE9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2007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540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866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8846A6" w:rsidRPr="007E6C03" w:rsidTr="001713B3">
        <w:trPr>
          <w:trHeight w:val="70"/>
          <w:jc w:val="center"/>
        </w:trPr>
        <w:tc>
          <w:tcPr>
            <w:tcW w:w="2617" w:type="dxa"/>
            <w:vMerge w:val="restart"/>
            <w:vAlign w:val="center"/>
          </w:tcPr>
          <w:p w:rsidR="008846A6" w:rsidRPr="007E6C03" w:rsidRDefault="008846A6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 г. Чита</w:t>
            </w:r>
          </w:p>
        </w:tc>
        <w:tc>
          <w:tcPr>
            <w:tcW w:w="2007" w:type="dxa"/>
            <w:vMerge w:val="restart"/>
            <w:vAlign w:val="center"/>
          </w:tcPr>
          <w:p w:rsidR="002A4191" w:rsidRPr="00A153EF" w:rsidRDefault="008846A6" w:rsidP="002265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Чита,                        ул. Анохина, 63</w:t>
            </w:r>
          </w:p>
          <w:p w:rsidR="008846A6" w:rsidRPr="00A153EF" w:rsidRDefault="008846A6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(3022) 23-04-60</w:t>
            </w:r>
          </w:p>
        </w:tc>
        <w:tc>
          <w:tcPr>
            <w:tcW w:w="1540" w:type="dxa"/>
            <w:vAlign w:val="center"/>
          </w:tcPr>
          <w:p w:rsidR="008846A6" w:rsidRDefault="008846A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8846A6" w:rsidRDefault="008846A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24.02.2022</w:t>
            </w: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A419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8846A6" w:rsidRDefault="008846A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Pr="00F17C41" w:rsidRDefault="004034EF" w:rsidP="002265B6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66" w:type="dxa"/>
            <w:vMerge w:val="restart"/>
            <w:vAlign w:val="center"/>
          </w:tcPr>
          <w:p w:rsidR="008846A6" w:rsidRPr="00E63A10" w:rsidRDefault="008846A6" w:rsidP="00E63A10">
            <w:pPr>
              <w:tabs>
                <w:tab w:val="left" w:pos="4155"/>
                <w:tab w:val="right" w:pos="10205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10">
              <w:rPr>
                <w:rFonts w:ascii="Times New Roman" w:hAnsi="Times New Roman" w:cs="Times New Roman"/>
                <w:b/>
                <w:i/>
              </w:rPr>
              <w:t>По вопросам администрирования НДС:</w:t>
            </w:r>
          </w:p>
          <w:p w:rsidR="008846A6" w:rsidRPr="00E63A10" w:rsidRDefault="008846A6" w:rsidP="00E63A10">
            <w:pPr>
              <w:tabs>
                <w:tab w:val="left" w:pos="4155"/>
                <w:tab w:val="right" w:pos="102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63A10">
              <w:rPr>
                <w:rFonts w:ascii="Times New Roman" w:hAnsi="Times New Roman" w:cs="Times New Roman"/>
              </w:rPr>
              <w:t>Изменения в налоговом законодательстве в части администрирования налога на доб</w:t>
            </w:r>
            <w:r>
              <w:rPr>
                <w:rFonts w:ascii="Times New Roman" w:hAnsi="Times New Roman" w:cs="Times New Roman"/>
              </w:rPr>
              <w:t>авленную стоимость  с 01.01.2022</w:t>
            </w:r>
            <w:r w:rsidRPr="00E63A10">
              <w:rPr>
                <w:rFonts w:ascii="Times New Roman" w:hAnsi="Times New Roman" w:cs="Times New Roman"/>
              </w:rPr>
              <w:t>.</w:t>
            </w:r>
          </w:p>
          <w:p w:rsidR="008846A6" w:rsidRDefault="008846A6" w:rsidP="00E63A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63A10">
              <w:rPr>
                <w:rFonts w:ascii="Times New Roman" w:hAnsi="Times New Roman" w:cs="Times New Roman"/>
                <w:color w:val="000000"/>
              </w:rPr>
              <w:t>Типичные ошибки налогоплательщиков при заполнении деклараций по НДС.</w:t>
            </w:r>
          </w:p>
          <w:p w:rsidR="008846A6" w:rsidRPr="00D77A7A" w:rsidRDefault="008846A6" w:rsidP="00E63A10">
            <w:pPr>
              <w:rPr>
                <w:rFonts w:ascii="Times New Roman" w:hAnsi="Times New Roman" w:cs="Times New Roman"/>
                <w:color w:val="000000"/>
              </w:rPr>
            </w:pPr>
          </w:p>
          <w:p w:rsidR="008846A6" w:rsidRPr="00E63A10" w:rsidRDefault="008846A6" w:rsidP="00E63A10">
            <w:pPr>
              <w:rPr>
                <w:rFonts w:ascii="Times New Roman" w:hAnsi="Times New Roman" w:cs="Times New Roman"/>
                <w:b/>
                <w:i/>
              </w:rPr>
            </w:pPr>
            <w:r w:rsidRPr="00E63A10">
              <w:rPr>
                <w:rFonts w:ascii="Times New Roman" w:hAnsi="Times New Roman" w:cs="Times New Roman"/>
                <w:b/>
                <w:i/>
                <w:color w:val="000000"/>
              </w:rPr>
              <w:t>По вопросам применения контрольно-кассовой техники:</w:t>
            </w:r>
          </w:p>
          <w:p w:rsidR="008846A6" w:rsidRDefault="008846A6" w:rsidP="00CD1DC9">
            <w:pPr>
              <w:pStyle w:val="ac"/>
              <w:tabs>
                <w:tab w:val="left" w:pos="-1800"/>
              </w:tabs>
              <w:spacing w:after="0"/>
              <w:ind w:left="0" w:right="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 применении ККТ с 01.07.2021</w:t>
            </w:r>
            <w:r w:rsidRPr="00E63A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индивидуальными предпринимателями,</w:t>
            </w:r>
            <w:r w:rsidRPr="00E63A10">
              <w:rPr>
                <w:sz w:val="22"/>
                <w:szCs w:val="22"/>
              </w:rPr>
              <w:t xml:space="preserve"> не имеющих наемных работников, с которыми заключены трудовые договоры, реализующие товары собственного производства, выполняющие работы и оказывающие услуги.</w:t>
            </w:r>
          </w:p>
          <w:p w:rsidR="008846A6" w:rsidRDefault="008846A6" w:rsidP="00CD1DC9">
            <w:pPr>
              <w:pStyle w:val="ac"/>
              <w:tabs>
                <w:tab w:val="left" w:pos="-1800"/>
              </w:tabs>
              <w:spacing w:after="0"/>
              <w:ind w:left="0" w:right="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63A10">
              <w:rPr>
                <w:sz w:val="22"/>
                <w:szCs w:val="22"/>
              </w:rPr>
              <w:t>О соблюдении требований законодательства к ККТ и фискальному накопителю при реализации маркированных товаров.</w:t>
            </w:r>
          </w:p>
          <w:p w:rsidR="008846A6" w:rsidRDefault="008846A6" w:rsidP="00D77A7A">
            <w:pPr>
              <w:pStyle w:val="ac"/>
              <w:tabs>
                <w:tab w:val="left" w:pos="-1800"/>
              </w:tabs>
              <w:spacing w:after="0"/>
              <w:ind w:left="0" w:right="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Отраслевые проекты ФНС России «Общепит», «Рынки».</w:t>
            </w:r>
          </w:p>
          <w:p w:rsidR="004034EF" w:rsidRDefault="004034EF" w:rsidP="004034EF">
            <w:pPr>
              <w:pStyle w:val="ac"/>
              <w:tabs>
                <w:tab w:val="left" w:pos="-1800"/>
              </w:tabs>
              <w:spacing w:after="0"/>
              <w:ind w:left="0" w:right="76"/>
              <w:jc w:val="both"/>
              <w:rPr>
                <w:b/>
                <w:i/>
                <w:sz w:val="22"/>
                <w:szCs w:val="22"/>
              </w:rPr>
            </w:pPr>
          </w:p>
          <w:p w:rsidR="008846A6" w:rsidRDefault="008846A6" w:rsidP="00D77A7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 вопросам применения НДФЛ:</w:t>
            </w:r>
          </w:p>
          <w:p w:rsidR="008846A6" w:rsidRDefault="008846A6" w:rsidP="00D77A7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E63A10">
              <w:rPr>
                <w:rFonts w:ascii="Times New Roman" w:hAnsi="Times New Roman" w:cs="Times New Roman"/>
              </w:rPr>
              <w:t xml:space="preserve"> применении с 01.01.2021г. ставки НДФЛ 15% в отношении доходов, превышающих 5 </w:t>
            </w:r>
            <w:proofErr w:type="gramStart"/>
            <w:r w:rsidRPr="00E63A10">
              <w:rPr>
                <w:rFonts w:ascii="Times New Roman" w:hAnsi="Times New Roman" w:cs="Times New Roman"/>
              </w:rPr>
              <w:t>млн</w:t>
            </w:r>
            <w:proofErr w:type="gramEnd"/>
            <w:r w:rsidRPr="00E63A10">
              <w:rPr>
                <w:rFonts w:ascii="Times New Roman" w:hAnsi="Times New Roman" w:cs="Times New Roman"/>
              </w:rPr>
              <w:t xml:space="preserve"> руб. за налоговый период, в </w:t>
            </w:r>
            <w:proofErr w:type="spellStart"/>
            <w:r w:rsidRPr="00E63A10">
              <w:rPr>
                <w:rFonts w:ascii="Times New Roman" w:hAnsi="Times New Roman" w:cs="Times New Roman"/>
              </w:rPr>
              <w:t>т.ч</w:t>
            </w:r>
            <w:proofErr w:type="spellEnd"/>
            <w:r w:rsidRPr="00E63A10">
              <w:rPr>
                <w:rFonts w:ascii="Times New Roman" w:hAnsi="Times New Roman" w:cs="Times New Roman"/>
              </w:rPr>
              <w:t>. для индивидуальных предпринимателей.</w:t>
            </w:r>
          </w:p>
          <w:p w:rsidR="008846A6" w:rsidRDefault="008846A6" w:rsidP="00D77A7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Декларационная кампания – 2022.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034EF" w:rsidRPr="00012709" w:rsidRDefault="004034EF" w:rsidP="004034E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 вопросам налогообложения имущества:</w:t>
            </w:r>
          </w:p>
          <w:p w:rsidR="004034EF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Pr="00E63A10">
              <w:rPr>
                <w:rFonts w:ascii="Times New Roman" w:hAnsi="Times New Roman" w:cs="Times New Roman"/>
              </w:rPr>
              <w:t>аправление налогоплательщикам - российским организациям сообщений об исчисленной сумме налога на имущество организаций в отношении объектов налогообложения, налоговая база по которым определяет</w:t>
            </w:r>
            <w:r>
              <w:rPr>
                <w:rFonts w:ascii="Times New Roman" w:hAnsi="Times New Roman" w:cs="Times New Roman"/>
              </w:rPr>
              <w:t>ся как их кадастровая стоимость</w:t>
            </w:r>
            <w:r w:rsidRPr="00E63A10">
              <w:rPr>
                <w:rFonts w:ascii="Times New Roman" w:hAnsi="Times New Roman" w:cs="Times New Roman"/>
              </w:rPr>
              <w:t xml:space="preserve">. </w:t>
            </w:r>
          </w:p>
          <w:p w:rsidR="004034EF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Налоговые льготы</w:t>
            </w:r>
            <w:r w:rsidRPr="00012709">
              <w:rPr>
                <w:rFonts w:ascii="Times New Roman" w:hAnsi="Times New Roman" w:cs="Times New Roman"/>
              </w:rPr>
              <w:t xml:space="preserve"> при налогообло</w:t>
            </w:r>
            <w:r>
              <w:rPr>
                <w:rFonts w:ascii="Times New Roman" w:hAnsi="Times New Roman" w:cs="Times New Roman"/>
              </w:rPr>
              <w:t>жении имущества за 2021 год, порядок</w:t>
            </w:r>
            <w:r w:rsidRPr="00012709">
              <w:rPr>
                <w:rFonts w:ascii="Times New Roman" w:hAnsi="Times New Roman" w:cs="Times New Roman"/>
              </w:rPr>
              <w:t xml:space="preserve"> их предоставления.</w:t>
            </w:r>
          </w:p>
          <w:p w:rsidR="004034EF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</w:p>
          <w:p w:rsidR="004034EF" w:rsidRPr="00012709" w:rsidRDefault="004034EF" w:rsidP="004034E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2709">
              <w:rPr>
                <w:rFonts w:ascii="Times New Roman" w:hAnsi="Times New Roman" w:cs="Times New Roman"/>
                <w:b/>
                <w:i/>
              </w:rPr>
              <w:t>Иное:</w:t>
            </w:r>
          </w:p>
          <w:p w:rsidR="004034EF" w:rsidRPr="00012709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12709">
              <w:rPr>
                <w:rFonts w:ascii="Times New Roman" w:hAnsi="Times New Roman" w:cs="Times New Roman"/>
              </w:rPr>
              <w:t xml:space="preserve">Изменение реквизитов уплаты налогов и сборов, с учетом перехода на двухуровневую систему. </w:t>
            </w:r>
          </w:p>
          <w:p w:rsidR="004034EF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12709">
              <w:rPr>
                <w:rFonts w:ascii="Times New Roman" w:hAnsi="Times New Roman" w:cs="Times New Roman"/>
              </w:rPr>
              <w:t>Уплата задолженности по имущественным налогам физических лиц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34EF" w:rsidRPr="002265B6" w:rsidRDefault="004034EF" w:rsidP="002265B6">
            <w:pPr>
              <w:tabs>
                <w:tab w:val="left" w:pos="779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Получение электронно-цифровой подписи Удостоверяющего центра ФНС России.</w:t>
            </w:r>
          </w:p>
          <w:p w:rsidR="004034EF" w:rsidRPr="00E63A10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По вопросам администрирования налога </w:t>
            </w:r>
            <w:r w:rsidRPr="00E63A10">
              <w:rPr>
                <w:rFonts w:ascii="Times New Roman" w:hAnsi="Times New Roman" w:cs="Times New Roman"/>
                <w:b/>
                <w:i/>
              </w:rPr>
              <w:t>на прибыль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организации</w:t>
            </w:r>
            <w:r w:rsidRPr="00E63A10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Учёт</w:t>
            </w:r>
            <w:r w:rsidRPr="00E63A10">
              <w:rPr>
                <w:rFonts w:ascii="Times New Roman" w:hAnsi="Times New Roman" w:cs="Times New Roman"/>
              </w:rPr>
              <w:t xml:space="preserve"> в расхо</w:t>
            </w:r>
            <w:r>
              <w:rPr>
                <w:rFonts w:ascii="Times New Roman" w:hAnsi="Times New Roman" w:cs="Times New Roman"/>
              </w:rPr>
              <w:t>дах по налогу на прибыль затрат</w:t>
            </w:r>
            <w:r w:rsidRPr="00E63A10">
              <w:rPr>
                <w:rFonts w:ascii="Times New Roman" w:hAnsi="Times New Roman" w:cs="Times New Roman"/>
              </w:rPr>
              <w:t xml:space="preserve"> на санаторно-курортное лечение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расчета амортизации при реконструкции.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Ограничения на перенос убытков.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Налогообложение лизинга.</w:t>
            </w:r>
          </w:p>
          <w:p w:rsidR="004034EF" w:rsidRPr="004034EF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</w:p>
          <w:p w:rsidR="004034EF" w:rsidRPr="00F3690B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90B">
              <w:rPr>
                <w:rFonts w:ascii="Times New Roman" w:hAnsi="Times New Roman" w:cs="Times New Roman"/>
                <w:b/>
                <w:i/>
              </w:rPr>
              <w:t>По вопросам регистрации налогоплательщиков:</w:t>
            </w:r>
          </w:p>
          <w:p w:rsidR="004034EF" w:rsidRPr="00E63A10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Pr="00E63A10">
              <w:rPr>
                <w:rFonts w:ascii="Times New Roman" w:hAnsi="Times New Roman" w:cs="Times New Roman"/>
              </w:rPr>
              <w:t>аправление документов для государственной регистрации ЮЛ/ИП в электронном виде;</w:t>
            </w:r>
          </w:p>
          <w:p w:rsidR="004034EF" w:rsidRPr="00E63A10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 </w:t>
            </w:r>
            <w:r w:rsidRPr="00E63A10">
              <w:rPr>
                <w:rFonts w:ascii="Times New Roman" w:hAnsi="Times New Roman" w:cs="Times New Roman"/>
              </w:rPr>
              <w:t>возможности выбора в качестве учредительного документа обществ с ограниченной ответственностью Типового устава;</w:t>
            </w:r>
          </w:p>
          <w:p w:rsidR="004034EF" w:rsidRPr="00E63A10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E63A10">
              <w:rPr>
                <w:rFonts w:ascii="Times New Roman" w:hAnsi="Times New Roman" w:cs="Times New Roman"/>
              </w:rPr>
              <w:t>редоставление сведений из ЕГРЮЛ/ЕГРИП в  электронном виде.</w:t>
            </w:r>
          </w:p>
          <w:p w:rsidR="008846A6" w:rsidRDefault="008846A6" w:rsidP="00F36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034EF" w:rsidRPr="00E63A10" w:rsidRDefault="008846A6" w:rsidP="004034EF">
            <w:pPr>
              <w:pStyle w:val="ac"/>
              <w:tabs>
                <w:tab w:val="left" w:pos="-1800"/>
              </w:tabs>
              <w:spacing w:after="0"/>
              <w:ind w:left="0" w:right="76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 xml:space="preserve"> </w:t>
            </w:r>
            <w:r w:rsidR="004034EF" w:rsidRPr="00E63A10">
              <w:rPr>
                <w:b/>
                <w:i/>
                <w:sz w:val="22"/>
                <w:szCs w:val="22"/>
              </w:rPr>
              <w:t>По вопросам учета налогоплательщиков:</w:t>
            </w:r>
          </w:p>
          <w:p w:rsidR="004034EF" w:rsidRPr="00E63A10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63A10">
              <w:rPr>
                <w:rFonts w:ascii="Times New Roman" w:hAnsi="Times New Roman" w:cs="Times New Roman"/>
              </w:rPr>
              <w:t>Подача заявления физического лица о постановке на учет в налоговом органе и получение  свидетельства о постановке на учет</w:t>
            </w:r>
            <w:r>
              <w:rPr>
                <w:rFonts w:ascii="Times New Roman" w:hAnsi="Times New Roman" w:cs="Times New Roman"/>
              </w:rPr>
              <w:t xml:space="preserve"> в электронном виде через интернет-сервис «Личный кабинет налогоплательщика для физических лиц».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Получение  сведений</w:t>
            </w:r>
            <w:r w:rsidRPr="00E63A10">
              <w:rPr>
                <w:rFonts w:ascii="Times New Roman" w:hAnsi="Times New Roman" w:cs="Times New Roman"/>
              </w:rPr>
              <w:t xml:space="preserve"> о счетах физического лица в электронном виде.</w:t>
            </w:r>
          </w:p>
          <w:p w:rsidR="004034EF" w:rsidRDefault="004034EF" w:rsidP="00D7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846A6" w:rsidRPr="00D77A7A" w:rsidRDefault="008846A6" w:rsidP="00D7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10">
              <w:rPr>
                <w:rFonts w:ascii="Times New Roman" w:hAnsi="Times New Roman" w:cs="Times New Roman"/>
                <w:b/>
                <w:i/>
              </w:rPr>
              <w:t>По вопросам администрирования специальных налоговых режимов:</w:t>
            </w:r>
          </w:p>
          <w:p w:rsidR="008846A6" w:rsidRPr="00CD1DC9" w:rsidRDefault="008846A6" w:rsidP="00CD1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D1DC9">
              <w:rPr>
                <w:rFonts w:ascii="Times New Roman" w:hAnsi="Times New Roman" w:cs="Times New Roman"/>
              </w:rPr>
              <w:t xml:space="preserve">Основные изменения  по </w:t>
            </w:r>
            <w:r>
              <w:rPr>
                <w:rFonts w:ascii="Times New Roman" w:hAnsi="Times New Roman" w:cs="Times New Roman"/>
              </w:rPr>
              <w:t>применению упрощенной системы налогообложения  с 01.01.2022 года.</w:t>
            </w:r>
          </w:p>
          <w:p w:rsidR="008846A6" w:rsidRDefault="008846A6" w:rsidP="00776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Применение специального налогового режима «Налог на профессиональный доход» </w:t>
            </w:r>
            <w:r w:rsidRPr="00E63A10">
              <w:rPr>
                <w:rFonts w:ascii="Times New Roman" w:hAnsi="Times New Roman" w:cs="Times New Roman"/>
              </w:rPr>
              <w:t xml:space="preserve"> после  регистрации в качестве ИП. </w:t>
            </w:r>
          </w:p>
          <w:p w:rsidR="008846A6" w:rsidRPr="00F3690B" w:rsidRDefault="008846A6" w:rsidP="00F369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Применение</w:t>
            </w:r>
            <w:r w:rsidRPr="00F3690B">
              <w:rPr>
                <w:rFonts w:ascii="Times New Roman" w:hAnsi="Times New Roman" w:cs="Times New Roman"/>
              </w:rPr>
              <w:t xml:space="preserve"> па</w:t>
            </w:r>
            <w:r>
              <w:rPr>
                <w:rFonts w:ascii="Times New Roman" w:hAnsi="Times New Roman" w:cs="Times New Roman"/>
              </w:rPr>
              <w:t>тентной системы налогообложения.</w:t>
            </w:r>
          </w:p>
          <w:p w:rsidR="008846A6" w:rsidRPr="00E63A10" w:rsidRDefault="008846A6" w:rsidP="00F369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Порядок </w:t>
            </w:r>
            <w:r w:rsidRPr="00E63A10">
              <w:rPr>
                <w:sz w:val="22"/>
                <w:szCs w:val="22"/>
              </w:rPr>
              <w:t>умен</w:t>
            </w:r>
            <w:r>
              <w:rPr>
                <w:sz w:val="22"/>
                <w:szCs w:val="22"/>
              </w:rPr>
              <w:t xml:space="preserve">ьшения  сумм налога по </w:t>
            </w:r>
            <w:proofErr w:type="gramStart"/>
            <w:r>
              <w:rPr>
                <w:sz w:val="22"/>
                <w:szCs w:val="22"/>
              </w:rPr>
              <w:t>патентной</w:t>
            </w:r>
            <w:proofErr w:type="gramEnd"/>
            <w:r>
              <w:rPr>
                <w:sz w:val="22"/>
                <w:szCs w:val="22"/>
              </w:rPr>
              <w:t xml:space="preserve"> и упрощенной  систем налогообложения </w:t>
            </w:r>
            <w:r w:rsidRPr="00E63A10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сумму уплаченных страховых взносов</w:t>
            </w:r>
            <w:r w:rsidRPr="00E63A10">
              <w:rPr>
                <w:sz w:val="22"/>
                <w:szCs w:val="22"/>
              </w:rPr>
              <w:t>.</w:t>
            </w:r>
          </w:p>
          <w:p w:rsidR="008846A6" w:rsidRDefault="008846A6" w:rsidP="00776654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8846A6" w:rsidRPr="00CD1DC9" w:rsidRDefault="008846A6" w:rsidP="00D77A7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D1DC9">
              <w:rPr>
                <w:rFonts w:ascii="Times New Roman" w:hAnsi="Times New Roman" w:cs="Times New Roman"/>
                <w:b/>
                <w:i/>
              </w:rPr>
              <w:t xml:space="preserve">По вопросам администрирования </w:t>
            </w:r>
            <w:r>
              <w:rPr>
                <w:rFonts w:ascii="Times New Roman" w:hAnsi="Times New Roman" w:cs="Times New Roman"/>
                <w:b/>
                <w:i/>
              </w:rPr>
              <w:t xml:space="preserve">НДФЛ и </w:t>
            </w:r>
            <w:r w:rsidRPr="00CD1DC9">
              <w:rPr>
                <w:rFonts w:ascii="Times New Roman" w:hAnsi="Times New Roman" w:cs="Times New Roman"/>
                <w:b/>
                <w:i/>
              </w:rPr>
              <w:t xml:space="preserve">страховых взносов: </w:t>
            </w:r>
          </w:p>
          <w:p w:rsidR="008846A6" w:rsidRPr="00E63A10" w:rsidRDefault="008846A6" w:rsidP="00776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E63A10">
              <w:rPr>
                <w:rFonts w:ascii="Times New Roman" w:hAnsi="Times New Roman" w:cs="Times New Roman"/>
              </w:rPr>
              <w:t xml:space="preserve"> новой форме расчета сумм налога на доходы физических лиц, исчисленных и удержанных налоговым агентом (форма 6-НДФЛ) в 2022 году.</w:t>
            </w:r>
          </w:p>
          <w:p w:rsidR="008846A6" w:rsidRPr="00E63A10" w:rsidRDefault="008846A6" w:rsidP="00776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63A10">
              <w:rPr>
                <w:rFonts w:ascii="Times New Roman" w:hAnsi="Times New Roman" w:cs="Times New Roman"/>
              </w:rPr>
              <w:t>Об изменениях  в форме расчета по страховым взносам с 2022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A4191" w:rsidRDefault="002A4191" w:rsidP="001713B3">
            <w:pPr>
              <w:tabs>
                <w:tab w:val="left" w:pos="7798"/>
              </w:tabs>
              <w:jc w:val="both"/>
              <w:rPr>
                <w:rFonts w:ascii="Times New Roman" w:hAnsi="Times New Roman" w:cs="Times New Roman"/>
              </w:rPr>
            </w:pPr>
          </w:p>
          <w:p w:rsidR="004034EF" w:rsidRPr="00012709" w:rsidRDefault="004034EF" w:rsidP="004034E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2709">
              <w:rPr>
                <w:rFonts w:ascii="Times New Roman" w:hAnsi="Times New Roman" w:cs="Times New Roman"/>
                <w:b/>
                <w:i/>
              </w:rPr>
              <w:t>Иное:</w:t>
            </w:r>
          </w:p>
          <w:p w:rsidR="004034EF" w:rsidRPr="00012709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12709">
              <w:rPr>
                <w:rFonts w:ascii="Times New Roman" w:hAnsi="Times New Roman" w:cs="Times New Roman"/>
              </w:rPr>
              <w:t xml:space="preserve">Изменение реквизитов уплаты налогов и сборов, с учетом перехода на двухуровневую систему. </w:t>
            </w:r>
          </w:p>
          <w:p w:rsidR="004034EF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12709">
              <w:rPr>
                <w:rFonts w:ascii="Times New Roman" w:hAnsi="Times New Roman" w:cs="Times New Roman"/>
              </w:rPr>
              <w:t>Уплата задолженности по имущественным налогам физических лиц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34EF" w:rsidRDefault="004034EF" w:rsidP="004034EF">
            <w:pPr>
              <w:tabs>
                <w:tab w:val="left" w:pos="779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Получение электронно-цифровой подписи Удостоверяющего центра ФНС России.</w:t>
            </w:r>
          </w:p>
          <w:p w:rsidR="004034EF" w:rsidRDefault="004034EF" w:rsidP="001713B3">
            <w:pPr>
              <w:tabs>
                <w:tab w:val="left" w:pos="7798"/>
              </w:tabs>
              <w:jc w:val="both"/>
              <w:rPr>
                <w:rFonts w:ascii="Times New Roman" w:hAnsi="Times New Roman" w:cs="Times New Roman"/>
              </w:rPr>
            </w:pPr>
          </w:p>
          <w:p w:rsidR="002265B6" w:rsidRDefault="002265B6" w:rsidP="004034EF">
            <w:pPr>
              <w:tabs>
                <w:tab w:val="left" w:pos="4155"/>
                <w:tab w:val="right" w:pos="10205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034EF" w:rsidRPr="00E63A10" w:rsidRDefault="004034EF" w:rsidP="004034EF">
            <w:pPr>
              <w:tabs>
                <w:tab w:val="left" w:pos="4155"/>
                <w:tab w:val="right" w:pos="10205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10">
              <w:rPr>
                <w:rFonts w:ascii="Times New Roman" w:hAnsi="Times New Roman" w:cs="Times New Roman"/>
                <w:b/>
                <w:i/>
              </w:rPr>
              <w:lastRenderedPageBreak/>
              <w:t>По вопросам администрирования НДС:</w:t>
            </w:r>
          </w:p>
          <w:p w:rsidR="004034EF" w:rsidRPr="00E63A10" w:rsidRDefault="004034EF" w:rsidP="004034EF">
            <w:pPr>
              <w:tabs>
                <w:tab w:val="left" w:pos="4155"/>
                <w:tab w:val="right" w:pos="102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63A10">
              <w:rPr>
                <w:rFonts w:ascii="Times New Roman" w:hAnsi="Times New Roman" w:cs="Times New Roman"/>
              </w:rPr>
              <w:t>Изменения в налоговом законодательстве в части администрирования налога на доб</w:t>
            </w:r>
            <w:r>
              <w:rPr>
                <w:rFonts w:ascii="Times New Roman" w:hAnsi="Times New Roman" w:cs="Times New Roman"/>
              </w:rPr>
              <w:t>авленную стоимость  с 01.01.2022</w:t>
            </w:r>
            <w:r w:rsidRPr="00E63A10">
              <w:rPr>
                <w:rFonts w:ascii="Times New Roman" w:hAnsi="Times New Roman" w:cs="Times New Roman"/>
              </w:rPr>
              <w:t>.</w:t>
            </w:r>
          </w:p>
          <w:p w:rsidR="004034EF" w:rsidRDefault="004034EF" w:rsidP="004034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63A10">
              <w:rPr>
                <w:rFonts w:ascii="Times New Roman" w:hAnsi="Times New Roman" w:cs="Times New Roman"/>
                <w:color w:val="000000"/>
              </w:rPr>
              <w:t>Типичные ошибки налогоплательщиков при заполнении деклараций по НДС.</w:t>
            </w:r>
          </w:p>
          <w:p w:rsidR="004034EF" w:rsidRPr="00D77A7A" w:rsidRDefault="004034EF" w:rsidP="004034EF">
            <w:pPr>
              <w:rPr>
                <w:rFonts w:ascii="Times New Roman" w:hAnsi="Times New Roman" w:cs="Times New Roman"/>
                <w:color w:val="000000"/>
              </w:rPr>
            </w:pPr>
          </w:p>
          <w:p w:rsidR="004034EF" w:rsidRPr="00E63A10" w:rsidRDefault="004034EF" w:rsidP="004034EF">
            <w:pPr>
              <w:rPr>
                <w:rFonts w:ascii="Times New Roman" w:hAnsi="Times New Roman" w:cs="Times New Roman"/>
                <w:b/>
                <w:i/>
              </w:rPr>
            </w:pPr>
            <w:r w:rsidRPr="00E63A10">
              <w:rPr>
                <w:rFonts w:ascii="Times New Roman" w:hAnsi="Times New Roman" w:cs="Times New Roman"/>
                <w:b/>
                <w:i/>
                <w:color w:val="000000"/>
              </w:rPr>
              <w:t>По вопросам применения контрольно-кассовой техники:</w:t>
            </w:r>
          </w:p>
          <w:p w:rsidR="004034EF" w:rsidRDefault="004034EF" w:rsidP="004034EF">
            <w:pPr>
              <w:pStyle w:val="ac"/>
              <w:tabs>
                <w:tab w:val="left" w:pos="-1800"/>
              </w:tabs>
              <w:spacing w:after="0"/>
              <w:ind w:left="0" w:right="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 применении ККТ с 01.07.2021</w:t>
            </w:r>
            <w:r w:rsidRPr="00E63A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индивидуальными предпринимателями,</w:t>
            </w:r>
            <w:r w:rsidRPr="00E63A10">
              <w:rPr>
                <w:sz w:val="22"/>
                <w:szCs w:val="22"/>
              </w:rPr>
              <w:t xml:space="preserve"> не имеющих наемных работников, с которыми заключены трудовые договоры, реализующие товары собственного производства, выполняющие работы и оказывающие услуги.</w:t>
            </w:r>
          </w:p>
          <w:p w:rsidR="004034EF" w:rsidRDefault="004034EF" w:rsidP="004034EF">
            <w:pPr>
              <w:pStyle w:val="ac"/>
              <w:tabs>
                <w:tab w:val="left" w:pos="-1800"/>
              </w:tabs>
              <w:spacing w:after="0"/>
              <w:ind w:left="0" w:right="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63A10">
              <w:rPr>
                <w:sz w:val="22"/>
                <w:szCs w:val="22"/>
              </w:rPr>
              <w:t>О соблюдении требований законодательства к ККТ и фискальному накопителю при реализации маркированных товаров.</w:t>
            </w:r>
          </w:p>
          <w:p w:rsidR="004034EF" w:rsidRDefault="004034EF" w:rsidP="004034EF">
            <w:pPr>
              <w:pStyle w:val="ac"/>
              <w:tabs>
                <w:tab w:val="left" w:pos="-1800"/>
              </w:tabs>
              <w:spacing w:after="0"/>
              <w:ind w:left="0" w:right="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Отраслевые проекты ФНС России «Общепит», «Рынки».</w:t>
            </w:r>
          </w:p>
          <w:p w:rsidR="004034EF" w:rsidRPr="00D77A7A" w:rsidRDefault="004034EF" w:rsidP="004034EF">
            <w:pPr>
              <w:pStyle w:val="ac"/>
              <w:tabs>
                <w:tab w:val="left" w:pos="-1800"/>
              </w:tabs>
              <w:spacing w:after="0"/>
              <w:ind w:left="0" w:right="74"/>
              <w:jc w:val="both"/>
              <w:rPr>
                <w:sz w:val="22"/>
                <w:szCs w:val="22"/>
              </w:rPr>
            </w:pPr>
          </w:p>
          <w:p w:rsidR="004034EF" w:rsidRPr="00E63A10" w:rsidRDefault="004034EF" w:rsidP="004034EF">
            <w:pPr>
              <w:pStyle w:val="ac"/>
              <w:tabs>
                <w:tab w:val="left" w:pos="-1800"/>
              </w:tabs>
              <w:spacing w:after="0"/>
              <w:ind w:left="0" w:right="76"/>
              <w:jc w:val="both"/>
              <w:rPr>
                <w:b/>
                <w:i/>
                <w:sz w:val="22"/>
                <w:szCs w:val="22"/>
              </w:rPr>
            </w:pPr>
            <w:r w:rsidRPr="00E63A10">
              <w:rPr>
                <w:b/>
                <w:i/>
                <w:sz w:val="22"/>
                <w:szCs w:val="22"/>
              </w:rPr>
              <w:t>По вопросам учета налогоплательщиков:</w:t>
            </w:r>
          </w:p>
          <w:p w:rsidR="004034EF" w:rsidRPr="00E63A10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63A10">
              <w:rPr>
                <w:rFonts w:ascii="Times New Roman" w:hAnsi="Times New Roman" w:cs="Times New Roman"/>
              </w:rPr>
              <w:t>Подача заявления физического лица о постановке на учет в налоговом органе и получение  свидетельства о постановке на учет</w:t>
            </w:r>
            <w:r>
              <w:rPr>
                <w:rFonts w:ascii="Times New Roman" w:hAnsi="Times New Roman" w:cs="Times New Roman"/>
              </w:rPr>
              <w:t xml:space="preserve"> в электронном виде через интернет-сервис «Личный кабинет налогоплательщика для физических лиц».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Получение  сведений</w:t>
            </w:r>
            <w:r w:rsidRPr="00E63A10">
              <w:rPr>
                <w:rFonts w:ascii="Times New Roman" w:hAnsi="Times New Roman" w:cs="Times New Roman"/>
              </w:rPr>
              <w:t xml:space="preserve"> о счетах физического лица в электронном виде.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034EF" w:rsidRPr="00E63A10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 вопросам администрирования налога </w:t>
            </w:r>
            <w:r w:rsidRPr="00E63A10">
              <w:rPr>
                <w:rFonts w:ascii="Times New Roman" w:hAnsi="Times New Roman" w:cs="Times New Roman"/>
                <w:b/>
                <w:i/>
              </w:rPr>
              <w:t>на прибыль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организации</w:t>
            </w:r>
            <w:r w:rsidRPr="00E63A10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Учёт</w:t>
            </w:r>
            <w:r w:rsidRPr="00E63A10">
              <w:rPr>
                <w:rFonts w:ascii="Times New Roman" w:hAnsi="Times New Roman" w:cs="Times New Roman"/>
              </w:rPr>
              <w:t xml:space="preserve"> в расхо</w:t>
            </w:r>
            <w:r>
              <w:rPr>
                <w:rFonts w:ascii="Times New Roman" w:hAnsi="Times New Roman" w:cs="Times New Roman"/>
              </w:rPr>
              <w:t>дах по налогу на прибыль затрат</w:t>
            </w:r>
            <w:r w:rsidRPr="00E63A10">
              <w:rPr>
                <w:rFonts w:ascii="Times New Roman" w:hAnsi="Times New Roman" w:cs="Times New Roman"/>
              </w:rPr>
              <w:t xml:space="preserve"> на санаторно-курортное лечение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расчета амортизации при реконструкции.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Ограничения на перенос убытков.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Налогообложение лизинга.</w:t>
            </w:r>
          </w:p>
          <w:p w:rsidR="004034EF" w:rsidRDefault="004034EF" w:rsidP="004034EF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4034EF" w:rsidRPr="00F3690B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3690B">
              <w:rPr>
                <w:rFonts w:ascii="Times New Roman" w:hAnsi="Times New Roman" w:cs="Times New Roman"/>
                <w:b/>
                <w:i/>
              </w:rPr>
              <w:t>По вопросам регистрации налогоплательщиков:</w:t>
            </w:r>
          </w:p>
          <w:p w:rsidR="004034EF" w:rsidRPr="00E63A10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Pr="00E63A10">
              <w:rPr>
                <w:rFonts w:ascii="Times New Roman" w:hAnsi="Times New Roman" w:cs="Times New Roman"/>
              </w:rPr>
              <w:t>аправление документов для государственной регистрации ЮЛ/ИП в электронном виде;</w:t>
            </w:r>
          </w:p>
          <w:p w:rsidR="004034EF" w:rsidRPr="00E63A10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 </w:t>
            </w:r>
            <w:r w:rsidRPr="00E63A10">
              <w:rPr>
                <w:rFonts w:ascii="Times New Roman" w:hAnsi="Times New Roman" w:cs="Times New Roman"/>
              </w:rPr>
              <w:t>возможности выбора в качестве учредительного документа обществ с ограниченной ответственностью Типового устава;</w:t>
            </w:r>
          </w:p>
          <w:p w:rsidR="004034EF" w:rsidRPr="00E63A10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E63A10">
              <w:rPr>
                <w:rFonts w:ascii="Times New Roman" w:hAnsi="Times New Roman" w:cs="Times New Roman"/>
              </w:rPr>
              <w:t>редоставление сведений из ЕГРЮЛ/ЕГРИП в  электронном виде.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 вопросам применения НДФЛ: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E63A10">
              <w:rPr>
                <w:rFonts w:ascii="Times New Roman" w:hAnsi="Times New Roman" w:cs="Times New Roman"/>
              </w:rPr>
              <w:t xml:space="preserve"> применении с 01.01.2021г. ставки НДФЛ 15% в отношении доходов, превышающих 5 </w:t>
            </w:r>
            <w:proofErr w:type="gramStart"/>
            <w:r w:rsidRPr="00E63A10">
              <w:rPr>
                <w:rFonts w:ascii="Times New Roman" w:hAnsi="Times New Roman" w:cs="Times New Roman"/>
              </w:rPr>
              <w:t>млн</w:t>
            </w:r>
            <w:proofErr w:type="gramEnd"/>
            <w:r w:rsidRPr="00E63A10">
              <w:rPr>
                <w:rFonts w:ascii="Times New Roman" w:hAnsi="Times New Roman" w:cs="Times New Roman"/>
              </w:rPr>
              <w:t xml:space="preserve"> руб. за налоговый период, в </w:t>
            </w:r>
            <w:proofErr w:type="spellStart"/>
            <w:r w:rsidRPr="00E63A10">
              <w:rPr>
                <w:rFonts w:ascii="Times New Roman" w:hAnsi="Times New Roman" w:cs="Times New Roman"/>
              </w:rPr>
              <w:t>т.ч</w:t>
            </w:r>
            <w:proofErr w:type="spellEnd"/>
            <w:r w:rsidRPr="00E63A10">
              <w:rPr>
                <w:rFonts w:ascii="Times New Roman" w:hAnsi="Times New Roman" w:cs="Times New Roman"/>
              </w:rPr>
              <w:t>. для индивидуальных предпринимателей.</w:t>
            </w:r>
          </w:p>
          <w:p w:rsidR="004034EF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Декларационная кампания – 2022.</w:t>
            </w:r>
          </w:p>
          <w:p w:rsidR="004034EF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034EF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034EF" w:rsidRPr="00D77A7A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63A10">
              <w:rPr>
                <w:rFonts w:ascii="Times New Roman" w:hAnsi="Times New Roman" w:cs="Times New Roman"/>
                <w:b/>
                <w:i/>
              </w:rPr>
              <w:t>По вопросам администрирования специальных налоговых режимов:</w:t>
            </w:r>
          </w:p>
          <w:p w:rsidR="004034EF" w:rsidRPr="004034EF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10">
              <w:rPr>
                <w:rFonts w:ascii="Times New Roman" w:hAnsi="Times New Roman" w:cs="Times New Roman"/>
                <w:b/>
                <w:i/>
              </w:rPr>
              <w:t>По вопросам администрирования специальных налоговых режимов:</w:t>
            </w:r>
          </w:p>
          <w:p w:rsidR="004034EF" w:rsidRPr="00CD1DC9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CD1DC9">
              <w:rPr>
                <w:rFonts w:ascii="Times New Roman" w:hAnsi="Times New Roman" w:cs="Times New Roman"/>
              </w:rPr>
              <w:t xml:space="preserve">Основные изменения  по </w:t>
            </w:r>
            <w:r>
              <w:rPr>
                <w:rFonts w:ascii="Times New Roman" w:hAnsi="Times New Roman" w:cs="Times New Roman"/>
              </w:rPr>
              <w:t>применению упрощенной системы налогообложения  с 01.01.2022 года.</w:t>
            </w:r>
          </w:p>
          <w:p w:rsidR="004034EF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Применение специального налогового режима «Налог на профессиональный доход» </w:t>
            </w:r>
            <w:r w:rsidRPr="00E63A10">
              <w:rPr>
                <w:rFonts w:ascii="Times New Roman" w:hAnsi="Times New Roman" w:cs="Times New Roman"/>
              </w:rPr>
              <w:t xml:space="preserve"> после  регистрации в качестве ИП. </w:t>
            </w:r>
          </w:p>
          <w:p w:rsidR="004034EF" w:rsidRPr="00F3690B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Применение</w:t>
            </w:r>
            <w:r w:rsidRPr="00F3690B">
              <w:rPr>
                <w:rFonts w:ascii="Times New Roman" w:hAnsi="Times New Roman" w:cs="Times New Roman"/>
              </w:rPr>
              <w:t xml:space="preserve"> па</w:t>
            </w:r>
            <w:r>
              <w:rPr>
                <w:rFonts w:ascii="Times New Roman" w:hAnsi="Times New Roman" w:cs="Times New Roman"/>
              </w:rPr>
              <w:t>тентной системы налогообложения.</w:t>
            </w:r>
          </w:p>
          <w:p w:rsidR="004034EF" w:rsidRPr="00E63A10" w:rsidRDefault="004034EF" w:rsidP="004034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Порядок </w:t>
            </w:r>
            <w:r w:rsidRPr="00E63A10">
              <w:rPr>
                <w:sz w:val="22"/>
                <w:szCs w:val="22"/>
              </w:rPr>
              <w:t>умен</w:t>
            </w:r>
            <w:r>
              <w:rPr>
                <w:sz w:val="22"/>
                <w:szCs w:val="22"/>
              </w:rPr>
              <w:t xml:space="preserve">ьшения  сумм налога по </w:t>
            </w:r>
            <w:proofErr w:type="gramStart"/>
            <w:r>
              <w:rPr>
                <w:sz w:val="22"/>
                <w:szCs w:val="22"/>
              </w:rPr>
              <w:t>патентной</w:t>
            </w:r>
            <w:proofErr w:type="gramEnd"/>
            <w:r>
              <w:rPr>
                <w:sz w:val="22"/>
                <w:szCs w:val="22"/>
              </w:rPr>
              <w:t xml:space="preserve"> и упрощенной  систем налогообложения </w:t>
            </w:r>
            <w:r w:rsidRPr="00E63A10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сумму уплаченных страховых взносов</w:t>
            </w:r>
            <w:r w:rsidRPr="00E63A10">
              <w:rPr>
                <w:sz w:val="22"/>
                <w:szCs w:val="22"/>
              </w:rPr>
              <w:t>.</w:t>
            </w:r>
          </w:p>
          <w:p w:rsidR="004034EF" w:rsidRDefault="004034EF" w:rsidP="004034EF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4034EF" w:rsidRPr="00CD1DC9" w:rsidRDefault="004034EF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D1DC9">
              <w:rPr>
                <w:rFonts w:ascii="Times New Roman" w:hAnsi="Times New Roman" w:cs="Times New Roman"/>
                <w:b/>
                <w:i/>
              </w:rPr>
              <w:t xml:space="preserve">По вопросам администрирования </w:t>
            </w:r>
            <w:r>
              <w:rPr>
                <w:rFonts w:ascii="Times New Roman" w:hAnsi="Times New Roman" w:cs="Times New Roman"/>
                <w:b/>
                <w:i/>
              </w:rPr>
              <w:t xml:space="preserve">НДФЛ и </w:t>
            </w:r>
            <w:r w:rsidRPr="00CD1DC9">
              <w:rPr>
                <w:rFonts w:ascii="Times New Roman" w:hAnsi="Times New Roman" w:cs="Times New Roman"/>
                <w:b/>
                <w:i/>
              </w:rPr>
              <w:t xml:space="preserve">страховых взносов: </w:t>
            </w:r>
          </w:p>
          <w:p w:rsidR="004034EF" w:rsidRPr="00E63A10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E63A10">
              <w:rPr>
                <w:rFonts w:ascii="Times New Roman" w:hAnsi="Times New Roman" w:cs="Times New Roman"/>
              </w:rPr>
              <w:t xml:space="preserve"> новой форме расчета сумм налога на доходы физических лиц, исчисленных и удержанных налоговым агентом (форма 6-НДФЛ) в 2022 году.</w:t>
            </w:r>
          </w:p>
          <w:p w:rsidR="004034EF" w:rsidRPr="00E63A10" w:rsidRDefault="004034EF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63A10">
              <w:rPr>
                <w:rFonts w:ascii="Times New Roman" w:hAnsi="Times New Roman" w:cs="Times New Roman"/>
              </w:rPr>
              <w:t>Об изменениях  в форме расчета по страховым взносам с 2022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34EF" w:rsidRDefault="004034EF" w:rsidP="004034EF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4034EF" w:rsidRPr="00012709" w:rsidRDefault="004034EF" w:rsidP="004034E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 вопросам налогообложения имущества:</w:t>
            </w:r>
          </w:p>
          <w:p w:rsidR="004034EF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Pr="00E63A10">
              <w:rPr>
                <w:rFonts w:ascii="Times New Roman" w:hAnsi="Times New Roman" w:cs="Times New Roman"/>
              </w:rPr>
              <w:t>аправление налогоплательщикам - российским организациям сообщений об исчисленной сумме налога на имущество организаций в отношении объектов налогообложения, налоговая база по которым определяет</w:t>
            </w:r>
            <w:r>
              <w:rPr>
                <w:rFonts w:ascii="Times New Roman" w:hAnsi="Times New Roman" w:cs="Times New Roman"/>
              </w:rPr>
              <w:t>ся как их кадастровая стоимость</w:t>
            </w:r>
            <w:r w:rsidRPr="00E63A10">
              <w:rPr>
                <w:rFonts w:ascii="Times New Roman" w:hAnsi="Times New Roman" w:cs="Times New Roman"/>
              </w:rPr>
              <w:t xml:space="preserve">. </w:t>
            </w:r>
          </w:p>
          <w:p w:rsidR="004034EF" w:rsidRPr="00E63A10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Налоговые льготы</w:t>
            </w:r>
            <w:r w:rsidRPr="00012709">
              <w:rPr>
                <w:rFonts w:ascii="Times New Roman" w:hAnsi="Times New Roman" w:cs="Times New Roman"/>
              </w:rPr>
              <w:t xml:space="preserve"> при налогообло</w:t>
            </w:r>
            <w:r>
              <w:rPr>
                <w:rFonts w:ascii="Times New Roman" w:hAnsi="Times New Roman" w:cs="Times New Roman"/>
              </w:rPr>
              <w:t>жении имущества за 2021 год, порядок</w:t>
            </w:r>
            <w:r w:rsidRPr="00012709">
              <w:rPr>
                <w:rFonts w:ascii="Times New Roman" w:hAnsi="Times New Roman" w:cs="Times New Roman"/>
              </w:rPr>
              <w:t xml:space="preserve"> их предоставления.</w:t>
            </w:r>
          </w:p>
          <w:p w:rsidR="004034EF" w:rsidRDefault="004034EF" w:rsidP="004034E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4034EF" w:rsidRPr="00012709" w:rsidRDefault="004034EF" w:rsidP="004034E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2709">
              <w:rPr>
                <w:rFonts w:ascii="Times New Roman" w:hAnsi="Times New Roman" w:cs="Times New Roman"/>
                <w:b/>
                <w:i/>
              </w:rPr>
              <w:t>Иное:</w:t>
            </w:r>
          </w:p>
          <w:p w:rsidR="004034EF" w:rsidRPr="00012709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12709">
              <w:rPr>
                <w:rFonts w:ascii="Times New Roman" w:hAnsi="Times New Roman" w:cs="Times New Roman"/>
              </w:rPr>
              <w:t xml:space="preserve">Изменение реквизитов уплаты налогов и сборов, с учетом перехода на двухуровневую систему. </w:t>
            </w:r>
          </w:p>
          <w:p w:rsidR="004034EF" w:rsidRDefault="004034EF" w:rsidP="00403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12709">
              <w:rPr>
                <w:rFonts w:ascii="Times New Roman" w:hAnsi="Times New Roman" w:cs="Times New Roman"/>
              </w:rPr>
              <w:t>Уплата задолженности по имущественным налогам физических лиц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34EF" w:rsidRPr="00012709" w:rsidRDefault="004034EF" w:rsidP="004034EF">
            <w:pPr>
              <w:tabs>
                <w:tab w:val="left" w:pos="779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Получение электронно-цифровой подписи Удостоверяющего центра ФНС России.</w:t>
            </w:r>
          </w:p>
          <w:p w:rsidR="008846A6" w:rsidRPr="00F36840" w:rsidRDefault="008846A6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46A6" w:rsidRPr="007E6C03" w:rsidTr="002265B6">
        <w:trPr>
          <w:trHeight w:val="70"/>
          <w:jc w:val="center"/>
        </w:trPr>
        <w:tc>
          <w:tcPr>
            <w:tcW w:w="2617" w:type="dxa"/>
            <w:vMerge/>
            <w:vAlign w:val="center"/>
          </w:tcPr>
          <w:p w:rsidR="008846A6" w:rsidRDefault="008846A6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8846A6" w:rsidRDefault="008846A6" w:rsidP="00611A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4034EF" w:rsidRDefault="004034EF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8846A6" w:rsidRDefault="008846A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17.03.2022</w:t>
            </w: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34EF" w:rsidRDefault="004034EF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265B6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8846A6" w:rsidRDefault="008846A6" w:rsidP="002265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66" w:type="dxa"/>
            <w:vMerge/>
            <w:vAlign w:val="center"/>
          </w:tcPr>
          <w:p w:rsidR="008846A6" w:rsidRPr="00E63A10" w:rsidRDefault="008846A6" w:rsidP="00E63A10">
            <w:pPr>
              <w:tabs>
                <w:tab w:val="left" w:pos="4155"/>
                <w:tab w:val="right" w:pos="10205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63A10" w:rsidRPr="007E6C03" w:rsidTr="001713B3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Pr="0085632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Обособленное подразделение               п. Агинское</w:t>
            </w:r>
          </w:p>
        </w:tc>
        <w:tc>
          <w:tcPr>
            <w:tcW w:w="2007" w:type="dxa"/>
            <w:vAlign w:val="center"/>
          </w:tcPr>
          <w:p w:rsidR="00E63A10" w:rsidRPr="007E6C03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D77A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24б</w:t>
            </w:r>
            <w:r w:rsidR="006C0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3-54-53</w:t>
            </w:r>
          </w:p>
        </w:tc>
        <w:tc>
          <w:tcPr>
            <w:tcW w:w="1540" w:type="dxa"/>
            <w:vAlign w:val="center"/>
          </w:tcPr>
          <w:p w:rsidR="00E63A10" w:rsidRPr="00312753" w:rsidRDefault="00E63A10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16.02.2022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Обособленное подразделение                  г.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D77A7A" w:rsidRPr="007E6C03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Строителей, 19</w:t>
            </w:r>
          </w:p>
          <w:p w:rsidR="00E63A10" w:rsidRPr="007E6C03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540" w:type="dxa"/>
            <w:vAlign w:val="center"/>
          </w:tcPr>
          <w:p w:rsidR="00E63A10" w:rsidRPr="00DE5E5B" w:rsidRDefault="00E63A10" w:rsidP="00C42321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п. Забайкальск</w:t>
            </w:r>
          </w:p>
          <w:p w:rsidR="00E63A10" w:rsidRPr="0070352A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D77A7A" w:rsidRPr="0070352A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7</w:t>
            </w:r>
          </w:p>
          <w:p w:rsidR="00E63A10" w:rsidRPr="0070352A" w:rsidRDefault="006C066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(30251) 3-16-69</w:t>
            </w:r>
          </w:p>
        </w:tc>
        <w:tc>
          <w:tcPr>
            <w:tcW w:w="1540" w:type="dxa"/>
            <w:vAlign w:val="center"/>
          </w:tcPr>
          <w:p w:rsidR="00E63A10" w:rsidRPr="0070352A" w:rsidRDefault="00E63A10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16.02.2022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г. Нерчинск</w:t>
            </w:r>
          </w:p>
          <w:p w:rsidR="00E63A10" w:rsidRPr="00D7420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D77A7A" w:rsidRPr="00D74200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Достовалова, 9</w:t>
            </w:r>
          </w:p>
          <w:p w:rsidR="00E63A10" w:rsidRPr="00D74200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540" w:type="dxa"/>
            <w:vAlign w:val="center"/>
          </w:tcPr>
          <w:p w:rsidR="00E63A10" w:rsidRPr="00D74200" w:rsidRDefault="00E63A10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18.02.2022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530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г. Шилка</w:t>
            </w:r>
          </w:p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D77A7A" w:rsidRPr="007E6C03" w:rsidRDefault="00D77A7A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Толстого, 111</w:t>
            </w:r>
          </w:p>
          <w:p w:rsidR="00E63A10" w:rsidRPr="007E6C03" w:rsidRDefault="00E63A10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</w:t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(30244) 2-30-34</w:t>
            </w:r>
          </w:p>
        </w:tc>
        <w:tc>
          <w:tcPr>
            <w:tcW w:w="1540" w:type="dxa"/>
            <w:vAlign w:val="center"/>
          </w:tcPr>
          <w:p w:rsidR="00E63A10" w:rsidRPr="009C2192" w:rsidRDefault="00E63A10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15.02.2022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868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г. Хилок</w:t>
            </w:r>
          </w:p>
        </w:tc>
        <w:tc>
          <w:tcPr>
            <w:tcW w:w="2007" w:type="dxa"/>
            <w:vAlign w:val="center"/>
          </w:tcPr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D77A7A" w:rsidRPr="007E6C03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 39</w:t>
            </w:r>
          </w:p>
          <w:p w:rsidR="00E63A10" w:rsidRPr="007E6C03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540" w:type="dxa"/>
            <w:vAlign w:val="center"/>
          </w:tcPr>
          <w:p w:rsidR="00E63A10" w:rsidRPr="00FA7F4D" w:rsidRDefault="00E63A10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10.03.2022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jc w:val="center"/>
        </w:trPr>
        <w:tc>
          <w:tcPr>
            <w:tcW w:w="2617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г. Борзя</w:t>
            </w:r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D77A7A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</w:p>
          <w:p w:rsidR="00E63A10" w:rsidRPr="007E6C03" w:rsidRDefault="00D77A7A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Ломоносова, 51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(30251) 3-12-31</w:t>
            </w:r>
          </w:p>
        </w:tc>
        <w:tc>
          <w:tcPr>
            <w:tcW w:w="1540" w:type="dxa"/>
            <w:vAlign w:val="center"/>
          </w:tcPr>
          <w:p w:rsidR="00E63A10" w:rsidRPr="00C42321" w:rsidRDefault="00E63A10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  <w:r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872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с. Калга</w:t>
            </w:r>
          </w:p>
        </w:tc>
        <w:tc>
          <w:tcPr>
            <w:tcW w:w="2007" w:type="dxa"/>
            <w:vAlign w:val="center"/>
          </w:tcPr>
          <w:p w:rsidR="00D77A7A" w:rsidRDefault="00E63A10" w:rsidP="000F2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</w:p>
          <w:p w:rsidR="00E63A10" w:rsidRPr="007E6C03" w:rsidRDefault="00D77A7A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60 лет Октября, 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540" w:type="dxa"/>
            <w:vAlign w:val="center"/>
          </w:tcPr>
          <w:p w:rsidR="00E63A10" w:rsidRPr="00DE5E5B" w:rsidRDefault="00E63A10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16.03.2022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641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г. Могоча</w:t>
            </w:r>
          </w:p>
        </w:tc>
        <w:tc>
          <w:tcPr>
            <w:tcW w:w="2007" w:type="dxa"/>
            <w:vAlign w:val="center"/>
          </w:tcPr>
          <w:p w:rsidR="00E63A10" w:rsidRDefault="00E63A1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D77A7A" w:rsidRPr="00FB740D" w:rsidRDefault="00D77A7A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11</w:t>
            </w:r>
          </w:p>
          <w:p w:rsidR="00E63A10" w:rsidRPr="007E6C03" w:rsidRDefault="006C066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4-05-73</w:t>
            </w:r>
          </w:p>
        </w:tc>
        <w:tc>
          <w:tcPr>
            <w:tcW w:w="1540" w:type="dxa"/>
            <w:vAlign w:val="center"/>
          </w:tcPr>
          <w:p w:rsidR="00E63A10" w:rsidRPr="00A4499A" w:rsidRDefault="00E63A10" w:rsidP="00FD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10.02.2022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641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п. Приаргунск</w:t>
            </w:r>
          </w:p>
        </w:tc>
        <w:tc>
          <w:tcPr>
            <w:tcW w:w="2007" w:type="dxa"/>
            <w:vAlign w:val="center"/>
          </w:tcPr>
          <w:p w:rsidR="00D77A7A" w:rsidRDefault="00E63A10" w:rsidP="004C13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</w:p>
          <w:p w:rsidR="00E63A10" w:rsidRPr="007E6C03" w:rsidRDefault="00D77A7A" w:rsidP="004C13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Чернышевского, 12а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  <w:r w:rsidR="00E63A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:rsidR="00E63A10" w:rsidRDefault="00E63A10" w:rsidP="004C1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858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г. Петровск Забайкальский</w:t>
            </w:r>
          </w:p>
        </w:tc>
        <w:tc>
          <w:tcPr>
            <w:tcW w:w="2007" w:type="dxa"/>
            <w:vAlign w:val="center"/>
          </w:tcPr>
          <w:p w:rsidR="00D77A7A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</w:p>
          <w:p w:rsidR="00E63A10" w:rsidRPr="00D74200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Красная, 14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(30237) 2-18-73</w:t>
            </w:r>
          </w:p>
        </w:tc>
        <w:tc>
          <w:tcPr>
            <w:tcW w:w="1540" w:type="dxa"/>
            <w:vAlign w:val="center"/>
          </w:tcPr>
          <w:p w:rsidR="00E63A10" w:rsidRPr="00D74200" w:rsidRDefault="00E63A10" w:rsidP="004C1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1010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Обособленное подразделение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Чара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7" w:type="dxa"/>
            <w:vAlign w:val="center"/>
          </w:tcPr>
          <w:p w:rsidR="00E63A10" w:rsidRDefault="002A4191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="00E63A10" w:rsidRPr="00C37D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Новая</w:t>
            </w:r>
            <w:r w:rsidR="00E63A10" w:rsidRPr="00C37D40">
              <w:rPr>
                <w:rFonts w:ascii="Times New Roman" w:hAnsi="Times New Roman" w:cs="Times New Roman"/>
                <w:sz w:val="18"/>
                <w:szCs w:val="18"/>
              </w:rPr>
              <w:t xml:space="preserve"> Чара</w:t>
            </w:r>
          </w:p>
          <w:p w:rsidR="00D77A7A" w:rsidRPr="00C37D40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Кооперативная, 7</w:t>
            </w:r>
          </w:p>
          <w:p w:rsidR="00E63A10" w:rsidRPr="007E6C03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E63A10" w:rsidRPr="009C2192" w:rsidRDefault="002A4191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будет определена позднее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47" w:rsidRPr="007E6C03" w:rsidTr="001713B3">
        <w:trPr>
          <w:trHeight w:val="1010"/>
          <w:jc w:val="center"/>
        </w:trPr>
        <w:tc>
          <w:tcPr>
            <w:tcW w:w="2617" w:type="dxa"/>
            <w:vAlign w:val="center"/>
          </w:tcPr>
          <w:p w:rsidR="00A72747" w:rsidRPr="00A72747" w:rsidRDefault="00A72747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п. Агинское</w:t>
            </w:r>
          </w:p>
        </w:tc>
        <w:tc>
          <w:tcPr>
            <w:tcW w:w="2007" w:type="dxa"/>
            <w:vAlign w:val="center"/>
          </w:tcPr>
          <w:p w:rsidR="00A72747" w:rsidRDefault="00A72747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Агинское, ул. Комсомольская, 24б</w:t>
            </w:r>
          </w:p>
          <w:p w:rsidR="00A72747" w:rsidRDefault="00A72747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+7(30239)3-52-94</w:t>
            </w:r>
            <w:bookmarkStart w:id="0" w:name="_GoBack"/>
            <w:bookmarkEnd w:id="0"/>
          </w:p>
        </w:tc>
        <w:tc>
          <w:tcPr>
            <w:tcW w:w="1540" w:type="dxa"/>
            <w:vAlign w:val="center"/>
          </w:tcPr>
          <w:p w:rsidR="00A72747" w:rsidRDefault="00A72747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16.02.2022</w:t>
            </w:r>
          </w:p>
        </w:tc>
        <w:tc>
          <w:tcPr>
            <w:tcW w:w="8666" w:type="dxa"/>
            <w:vMerge/>
            <w:vAlign w:val="center"/>
          </w:tcPr>
          <w:p w:rsidR="00A72747" w:rsidRPr="00F36840" w:rsidRDefault="00A72747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1065"/>
          <w:jc w:val="center"/>
        </w:trPr>
        <w:tc>
          <w:tcPr>
            <w:tcW w:w="2617" w:type="dxa"/>
            <w:vAlign w:val="center"/>
          </w:tcPr>
          <w:p w:rsidR="00E63A10" w:rsidRPr="00EC11C5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Обособленное подразделение            п. Чернышевск</w:t>
            </w:r>
            <w:r w:rsidRPr="00EC1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7" w:type="dxa"/>
            <w:vAlign w:val="center"/>
          </w:tcPr>
          <w:p w:rsidR="00D77A7A" w:rsidRDefault="00E63A10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</w:p>
          <w:p w:rsidR="00E63A10" w:rsidRPr="007E6C03" w:rsidRDefault="00D77A7A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Калинина, 14б</w:t>
            </w:r>
            <w:r w:rsidR="00E63A10"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(30265) 2-11-34</w:t>
            </w:r>
          </w:p>
        </w:tc>
        <w:tc>
          <w:tcPr>
            <w:tcW w:w="1540" w:type="dxa"/>
            <w:vAlign w:val="center"/>
          </w:tcPr>
          <w:p w:rsidR="00E63A10" w:rsidRPr="00EC11C5" w:rsidRDefault="00E63A10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A10" w:rsidRPr="007E6C03" w:rsidTr="001713B3">
        <w:trPr>
          <w:trHeight w:val="6260"/>
          <w:jc w:val="center"/>
        </w:trPr>
        <w:tc>
          <w:tcPr>
            <w:tcW w:w="2617" w:type="dxa"/>
            <w:vAlign w:val="center"/>
          </w:tcPr>
          <w:p w:rsidR="00E63A10" w:rsidRPr="00EC11C5" w:rsidRDefault="00E63A10" w:rsidP="00462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п. Ясногорск</w:t>
            </w:r>
          </w:p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D77A7A" w:rsidRDefault="00E63A10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</w:p>
          <w:p w:rsidR="00E63A10" w:rsidRPr="007E6C03" w:rsidRDefault="00D77A7A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Магистральная, 40</w:t>
            </w:r>
            <w:r w:rsidR="006C0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(30253) 5-16-80</w:t>
            </w:r>
          </w:p>
        </w:tc>
        <w:tc>
          <w:tcPr>
            <w:tcW w:w="1540" w:type="dxa"/>
            <w:vAlign w:val="center"/>
          </w:tcPr>
          <w:p w:rsidR="00E63A10" w:rsidRPr="006C4120" w:rsidRDefault="00E63A10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17.02.2022</w:t>
            </w:r>
          </w:p>
        </w:tc>
        <w:tc>
          <w:tcPr>
            <w:tcW w:w="8666" w:type="dxa"/>
            <w:vMerge/>
            <w:vAlign w:val="center"/>
          </w:tcPr>
          <w:p w:rsidR="00E63A10" w:rsidRPr="001A09C9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77A7A" w:rsidRDefault="00D77A7A" w:rsidP="00E63A10">
      <w:pPr>
        <w:rPr>
          <w:rFonts w:ascii="Times New Roman" w:hAnsi="Times New Roman" w:cs="Times New Roman"/>
          <w:sz w:val="24"/>
          <w:szCs w:val="24"/>
        </w:rPr>
      </w:pPr>
    </w:p>
    <w:p w:rsidR="00A82996" w:rsidRPr="00C25BB5" w:rsidRDefault="00C25BB5" w:rsidP="00E63A10">
      <w:pPr>
        <w:rPr>
          <w:rFonts w:ascii="Times New Roman" w:hAnsi="Times New Roman" w:cs="Times New Roman"/>
          <w:sz w:val="24"/>
          <w:szCs w:val="24"/>
        </w:rPr>
      </w:pPr>
      <w:r w:rsidRPr="00C25BB5">
        <w:rPr>
          <w:rFonts w:ascii="Times New Roman" w:hAnsi="Times New Roman" w:cs="Times New Roman"/>
          <w:sz w:val="24"/>
          <w:szCs w:val="24"/>
        </w:rPr>
        <w:t xml:space="preserve">*В графике возможны изменения. Рекомендуем </w:t>
      </w:r>
      <w:r>
        <w:rPr>
          <w:rFonts w:ascii="Times New Roman" w:hAnsi="Times New Roman" w:cs="Times New Roman"/>
          <w:sz w:val="24"/>
          <w:szCs w:val="24"/>
        </w:rPr>
        <w:t>уточнять даты проведения по указанным телефонам.</w:t>
      </w:r>
    </w:p>
    <w:sectPr w:rsidR="00A82996" w:rsidRPr="00C25BB5" w:rsidSect="00D77A7A">
      <w:headerReference w:type="default" r:id="rId9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F4" w:rsidRDefault="005A49F4" w:rsidP="000D1930">
      <w:pPr>
        <w:spacing w:after="0" w:line="240" w:lineRule="auto"/>
      </w:pPr>
      <w:r>
        <w:separator/>
      </w:r>
    </w:p>
  </w:endnote>
  <w:endnote w:type="continuationSeparator" w:id="0">
    <w:p w:rsidR="005A49F4" w:rsidRDefault="005A49F4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F4" w:rsidRDefault="005A49F4" w:rsidP="000D1930">
      <w:pPr>
        <w:spacing w:after="0" w:line="240" w:lineRule="auto"/>
      </w:pPr>
      <w:r>
        <w:separator/>
      </w:r>
    </w:p>
  </w:footnote>
  <w:footnote w:type="continuationSeparator" w:id="0">
    <w:p w:rsidR="005A49F4" w:rsidRDefault="005A49F4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479325"/>
      <w:docPartObj>
        <w:docPartGallery w:val="Page Numbers (Top of Page)"/>
        <w:docPartUnique/>
      </w:docPartObj>
    </w:sdtPr>
    <w:sdtEndPr/>
    <w:sdtContent>
      <w:p w:rsidR="000D1930" w:rsidRDefault="000D19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747">
          <w:rPr>
            <w:noProof/>
          </w:rPr>
          <w:t>4</w:t>
        </w:r>
        <w:r>
          <w:fldChar w:fldCharType="end"/>
        </w:r>
      </w:p>
    </w:sdtContent>
  </w:sdt>
  <w:p w:rsidR="000D1930" w:rsidRDefault="000D19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F5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1B05"/>
    <w:multiLevelType w:val="hybridMultilevel"/>
    <w:tmpl w:val="EA0C7DA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256BC"/>
    <w:multiLevelType w:val="hybridMultilevel"/>
    <w:tmpl w:val="74D44350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07F504D1"/>
    <w:multiLevelType w:val="multilevel"/>
    <w:tmpl w:val="C5EA2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E20E4"/>
    <w:multiLevelType w:val="hybridMultilevel"/>
    <w:tmpl w:val="A57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616AF"/>
    <w:multiLevelType w:val="hybridMultilevel"/>
    <w:tmpl w:val="D96A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013CF"/>
    <w:multiLevelType w:val="hybridMultilevel"/>
    <w:tmpl w:val="B866916A"/>
    <w:lvl w:ilvl="0" w:tplc="229C2C3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>
    <w:nsid w:val="13944AF0"/>
    <w:multiLevelType w:val="hybridMultilevel"/>
    <w:tmpl w:val="1A28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C472F"/>
    <w:multiLevelType w:val="hybridMultilevel"/>
    <w:tmpl w:val="C728FC5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A7C40C1"/>
    <w:multiLevelType w:val="hybridMultilevel"/>
    <w:tmpl w:val="DD243F14"/>
    <w:lvl w:ilvl="0" w:tplc="6778D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20646"/>
    <w:multiLevelType w:val="hybridMultilevel"/>
    <w:tmpl w:val="A2646ABE"/>
    <w:lvl w:ilvl="0" w:tplc="0419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4">
    <w:nsid w:val="1CEC48B8"/>
    <w:multiLevelType w:val="hybridMultilevel"/>
    <w:tmpl w:val="56D838B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74220"/>
    <w:multiLevelType w:val="hybridMultilevel"/>
    <w:tmpl w:val="EB46993A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9276B5"/>
    <w:multiLevelType w:val="hybridMultilevel"/>
    <w:tmpl w:val="07DCCF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3B16A2A"/>
    <w:multiLevelType w:val="hybridMultilevel"/>
    <w:tmpl w:val="298648A6"/>
    <w:lvl w:ilvl="0" w:tplc="47921EE6">
      <w:start w:val="1"/>
      <w:numFmt w:val="bullet"/>
      <w:lvlText w:val="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9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C57A3"/>
    <w:multiLevelType w:val="hybridMultilevel"/>
    <w:tmpl w:val="B2446F2E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6A42FD"/>
    <w:multiLevelType w:val="hybridMultilevel"/>
    <w:tmpl w:val="76D2E8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8F56BA"/>
    <w:multiLevelType w:val="hybridMultilevel"/>
    <w:tmpl w:val="4A4A569A"/>
    <w:lvl w:ilvl="0" w:tplc="81041CE8">
      <w:start w:val="9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3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61297D"/>
    <w:multiLevelType w:val="hybridMultilevel"/>
    <w:tmpl w:val="C61C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8C55F1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636B6E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723C5C"/>
    <w:multiLevelType w:val="hybridMultilevel"/>
    <w:tmpl w:val="907EC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EB3B93"/>
    <w:multiLevelType w:val="hybridMultilevel"/>
    <w:tmpl w:val="91D8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5825F6"/>
    <w:multiLevelType w:val="hybridMultilevel"/>
    <w:tmpl w:val="FA567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ACB1757"/>
    <w:multiLevelType w:val="hybridMultilevel"/>
    <w:tmpl w:val="0E7C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3434C"/>
    <w:multiLevelType w:val="hybridMultilevel"/>
    <w:tmpl w:val="D3ACF6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7B346E"/>
    <w:multiLevelType w:val="hybridMultilevel"/>
    <w:tmpl w:val="61102C24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8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D26993"/>
    <w:multiLevelType w:val="hybridMultilevel"/>
    <w:tmpl w:val="148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000AF4"/>
    <w:multiLevelType w:val="hybridMultilevel"/>
    <w:tmpl w:val="201E94D4"/>
    <w:lvl w:ilvl="0" w:tplc="76E6B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264AB"/>
    <w:multiLevelType w:val="hybridMultilevel"/>
    <w:tmpl w:val="765C2D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AF05866"/>
    <w:multiLevelType w:val="hybridMultilevel"/>
    <w:tmpl w:val="D4C0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E51846"/>
    <w:multiLevelType w:val="hybridMultilevel"/>
    <w:tmpl w:val="0C080FEA"/>
    <w:lvl w:ilvl="0" w:tplc="CBDAF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0E7B61"/>
    <w:multiLevelType w:val="hybridMultilevel"/>
    <w:tmpl w:val="380A3426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6CE7D33"/>
    <w:multiLevelType w:val="hybridMultilevel"/>
    <w:tmpl w:val="614AEC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F5B3A"/>
    <w:multiLevelType w:val="hybridMultilevel"/>
    <w:tmpl w:val="864A4EEC"/>
    <w:lvl w:ilvl="0" w:tplc="219E064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41"/>
  </w:num>
  <w:num w:numId="5">
    <w:abstractNumId w:val="32"/>
  </w:num>
  <w:num w:numId="6">
    <w:abstractNumId w:val="19"/>
  </w:num>
  <w:num w:numId="7">
    <w:abstractNumId w:val="30"/>
  </w:num>
  <w:num w:numId="8">
    <w:abstractNumId w:val="36"/>
  </w:num>
  <w:num w:numId="9">
    <w:abstractNumId w:val="38"/>
  </w:num>
  <w:num w:numId="10">
    <w:abstractNumId w:val="29"/>
  </w:num>
  <w:num w:numId="11">
    <w:abstractNumId w:val="31"/>
  </w:num>
  <w:num w:numId="12">
    <w:abstractNumId w:val="5"/>
  </w:num>
  <w:num w:numId="13">
    <w:abstractNumId w:val="12"/>
  </w:num>
  <w:num w:numId="14">
    <w:abstractNumId w:val="37"/>
  </w:num>
  <w:num w:numId="15">
    <w:abstractNumId w:val="24"/>
  </w:num>
  <w:num w:numId="16">
    <w:abstractNumId w:val="15"/>
  </w:num>
  <w:num w:numId="17">
    <w:abstractNumId w:val="35"/>
  </w:num>
  <w:num w:numId="18">
    <w:abstractNumId w:val="42"/>
  </w:num>
  <w:num w:numId="19">
    <w:abstractNumId w:val="7"/>
  </w:num>
  <w:num w:numId="20">
    <w:abstractNumId w:val="28"/>
  </w:num>
  <w:num w:numId="21">
    <w:abstractNumId w:val="3"/>
  </w:num>
  <w:num w:numId="22">
    <w:abstractNumId w:val="13"/>
  </w:num>
  <w:num w:numId="23">
    <w:abstractNumId w:val="18"/>
  </w:num>
  <w:num w:numId="24">
    <w:abstractNumId w:val="17"/>
  </w:num>
  <w:num w:numId="25">
    <w:abstractNumId w:val="33"/>
  </w:num>
  <w:num w:numId="26">
    <w:abstractNumId w:val="45"/>
  </w:num>
  <w:num w:numId="27">
    <w:abstractNumId w:val="25"/>
  </w:num>
  <w:num w:numId="28">
    <w:abstractNumId w:val="9"/>
  </w:num>
  <w:num w:numId="29">
    <w:abstractNumId w:val="43"/>
  </w:num>
  <w:num w:numId="30">
    <w:abstractNumId w:val="27"/>
  </w:num>
  <w:num w:numId="31">
    <w:abstractNumId w:val="39"/>
  </w:num>
  <w:num w:numId="32">
    <w:abstractNumId w:val="40"/>
  </w:num>
  <w:num w:numId="33">
    <w:abstractNumId w:val="44"/>
  </w:num>
  <w:num w:numId="34">
    <w:abstractNumId w:val="20"/>
  </w:num>
  <w:num w:numId="35">
    <w:abstractNumId w:val="26"/>
  </w:num>
  <w:num w:numId="36">
    <w:abstractNumId w:val="0"/>
  </w:num>
  <w:num w:numId="37">
    <w:abstractNumId w:val="34"/>
  </w:num>
  <w:num w:numId="38">
    <w:abstractNumId w:val="46"/>
  </w:num>
  <w:num w:numId="39">
    <w:abstractNumId w:val="11"/>
  </w:num>
  <w:num w:numId="40">
    <w:abstractNumId w:val="1"/>
  </w:num>
  <w:num w:numId="41">
    <w:abstractNumId w:val="22"/>
  </w:num>
  <w:num w:numId="42">
    <w:abstractNumId w:val="14"/>
  </w:num>
  <w:num w:numId="43">
    <w:abstractNumId w:val="21"/>
  </w:num>
  <w:num w:numId="44">
    <w:abstractNumId w:val="4"/>
  </w:num>
  <w:num w:numId="45">
    <w:abstractNumId w:val="8"/>
  </w:num>
  <w:num w:numId="46">
    <w:abstractNumId w:val="47"/>
  </w:num>
  <w:num w:numId="47">
    <w:abstractNumId w:val="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96"/>
    <w:rsid w:val="00006F36"/>
    <w:rsid w:val="00010C78"/>
    <w:rsid w:val="00012709"/>
    <w:rsid w:val="0001488B"/>
    <w:rsid w:val="00022415"/>
    <w:rsid w:val="00041B6D"/>
    <w:rsid w:val="00042567"/>
    <w:rsid w:val="0004516D"/>
    <w:rsid w:val="00054754"/>
    <w:rsid w:val="0006123E"/>
    <w:rsid w:val="00066A0F"/>
    <w:rsid w:val="000737E7"/>
    <w:rsid w:val="000851DA"/>
    <w:rsid w:val="00093921"/>
    <w:rsid w:val="000A1B50"/>
    <w:rsid w:val="000A4561"/>
    <w:rsid w:val="000B4EDE"/>
    <w:rsid w:val="000B67D3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037E"/>
    <w:rsid w:val="00105BCF"/>
    <w:rsid w:val="0010612B"/>
    <w:rsid w:val="001067C8"/>
    <w:rsid w:val="001132FE"/>
    <w:rsid w:val="0012327A"/>
    <w:rsid w:val="00124EF2"/>
    <w:rsid w:val="00127525"/>
    <w:rsid w:val="00134DEB"/>
    <w:rsid w:val="00153D85"/>
    <w:rsid w:val="001577F1"/>
    <w:rsid w:val="001713B3"/>
    <w:rsid w:val="00190FCC"/>
    <w:rsid w:val="00197D71"/>
    <w:rsid w:val="001A09C9"/>
    <w:rsid w:val="001B0C14"/>
    <w:rsid w:val="001B4317"/>
    <w:rsid w:val="001C7541"/>
    <w:rsid w:val="001F4E49"/>
    <w:rsid w:val="00206DB3"/>
    <w:rsid w:val="002114AC"/>
    <w:rsid w:val="002134B5"/>
    <w:rsid w:val="002265B6"/>
    <w:rsid w:val="0023333F"/>
    <w:rsid w:val="00265B2A"/>
    <w:rsid w:val="002702D5"/>
    <w:rsid w:val="0027658A"/>
    <w:rsid w:val="002A4191"/>
    <w:rsid w:val="002A4E9F"/>
    <w:rsid w:val="002A7F33"/>
    <w:rsid w:val="002C7FB5"/>
    <w:rsid w:val="002D0134"/>
    <w:rsid w:val="002D56F9"/>
    <w:rsid w:val="002E18BC"/>
    <w:rsid w:val="002E6CD3"/>
    <w:rsid w:val="002E7174"/>
    <w:rsid w:val="002F627D"/>
    <w:rsid w:val="00312753"/>
    <w:rsid w:val="00315245"/>
    <w:rsid w:val="00321B3E"/>
    <w:rsid w:val="00323546"/>
    <w:rsid w:val="00354F99"/>
    <w:rsid w:val="00361C37"/>
    <w:rsid w:val="003736B2"/>
    <w:rsid w:val="00387F4A"/>
    <w:rsid w:val="003A00AE"/>
    <w:rsid w:val="003B27D1"/>
    <w:rsid w:val="004034EF"/>
    <w:rsid w:val="0040619C"/>
    <w:rsid w:val="00407D14"/>
    <w:rsid w:val="00450320"/>
    <w:rsid w:val="00460849"/>
    <w:rsid w:val="004626E0"/>
    <w:rsid w:val="00476763"/>
    <w:rsid w:val="00482326"/>
    <w:rsid w:val="0048265E"/>
    <w:rsid w:val="00482778"/>
    <w:rsid w:val="0049014B"/>
    <w:rsid w:val="004945A4"/>
    <w:rsid w:val="00495AC4"/>
    <w:rsid w:val="004A6AEB"/>
    <w:rsid w:val="004A71BF"/>
    <w:rsid w:val="004B5284"/>
    <w:rsid w:val="004D75F8"/>
    <w:rsid w:val="004E0ADF"/>
    <w:rsid w:val="004E5060"/>
    <w:rsid w:val="004F09D4"/>
    <w:rsid w:val="004F6614"/>
    <w:rsid w:val="005009C0"/>
    <w:rsid w:val="00500EF6"/>
    <w:rsid w:val="005017A5"/>
    <w:rsid w:val="005118FD"/>
    <w:rsid w:val="00514D8E"/>
    <w:rsid w:val="0051776F"/>
    <w:rsid w:val="00517A80"/>
    <w:rsid w:val="00521EE1"/>
    <w:rsid w:val="00525836"/>
    <w:rsid w:val="00526030"/>
    <w:rsid w:val="005272C4"/>
    <w:rsid w:val="00530B92"/>
    <w:rsid w:val="00535672"/>
    <w:rsid w:val="00563065"/>
    <w:rsid w:val="0056632D"/>
    <w:rsid w:val="00567FD6"/>
    <w:rsid w:val="005764A5"/>
    <w:rsid w:val="0057753A"/>
    <w:rsid w:val="00593033"/>
    <w:rsid w:val="00593AFA"/>
    <w:rsid w:val="005A31C8"/>
    <w:rsid w:val="005A49F4"/>
    <w:rsid w:val="005A7128"/>
    <w:rsid w:val="005A742A"/>
    <w:rsid w:val="005C3C0A"/>
    <w:rsid w:val="005C3CA8"/>
    <w:rsid w:val="005D503E"/>
    <w:rsid w:val="005D6014"/>
    <w:rsid w:val="005E3B33"/>
    <w:rsid w:val="005F19D4"/>
    <w:rsid w:val="005F44C7"/>
    <w:rsid w:val="005F659A"/>
    <w:rsid w:val="00611A00"/>
    <w:rsid w:val="00625593"/>
    <w:rsid w:val="00627A1E"/>
    <w:rsid w:val="00643AC7"/>
    <w:rsid w:val="00643C27"/>
    <w:rsid w:val="00650274"/>
    <w:rsid w:val="00650D1D"/>
    <w:rsid w:val="006546B4"/>
    <w:rsid w:val="00671487"/>
    <w:rsid w:val="0067278F"/>
    <w:rsid w:val="0068123B"/>
    <w:rsid w:val="0068402E"/>
    <w:rsid w:val="0068705A"/>
    <w:rsid w:val="006A22AC"/>
    <w:rsid w:val="006A5F80"/>
    <w:rsid w:val="006A64B8"/>
    <w:rsid w:val="006B0452"/>
    <w:rsid w:val="006C0660"/>
    <w:rsid w:val="006C216E"/>
    <w:rsid w:val="006C4120"/>
    <w:rsid w:val="006C7AF3"/>
    <w:rsid w:val="006D0F24"/>
    <w:rsid w:val="006D603D"/>
    <w:rsid w:val="006D7676"/>
    <w:rsid w:val="006F58FF"/>
    <w:rsid w:val="006F6CAB"/>
    <w:rsid w:val="0070252C"/>
    <w:rsid w:val="0070352A"/>
    <w:rsid w:val="0071154D"/>
    <w:rsid w:val="00711DEA"/>
    <w:rsid w:val="00722569"/>
    <w:rsid w:val="00723348"/>
    <w:rsid w:val="00744DC6"/>
    <w:rsid w:val="00751973"/>
    <w:rsid w:val="007679EF"/>
    <w:rsid w:val="0077084A"/>
    <w:rsid w:val="00771BE4"/>
    <w:rsid w:val="00776654"/>
    <w:rsid w:val="00785BC7"/>
    <w:rsid w:val="007934B1"/>
    <w:rsid w:val="00797906"/>
    <w:rsid w:val="007A6909"/>
    <w:rsid w:val="007C1906"/>
    <w:rsid w:val="007D296F"/>
    <w:rsid w:val="007E6998"/>
    <w:rsid w:val="007E6C03"/>
    <w:rsid w:val="007F0FC1"/>
    <w:rsid w:val="00826903"/>
    <w:rsid w:val="0083330F"/>
    <w:rsid w:val="00847289"/>
    <w:rsid w:val="00850CEB"/>
    <w:rsid w:val="00852D99"/>
    <w:rsid w:val="00856323"/>
    <w:rsid w:val="008767A2"/>
    <w:rsid w:val="0088001C"/>
    <w:rsid w:val="008846A6"/>
    <w:rsid w:val="0089466D"/>
    <w:rsid w:val="008A1821"/>
    <w:rsid w:val="008A1DE6"/>
    <w:rsid w:val="008A6C74"/>
    <w:rsid w:val="008B142D"/>
    <w:rsid w:val="008B22F5"/>
    <w:rsid w:val="008D2773"/>
    <w:rsid w:val="008D321D"/>
    <w:rsid w:val="008F2830"/>
    <w:rsid w:val="008F3873"/>
    <w:rsid w:val="009010D9"/>
    <w:rsid w:val="009023FD"/>
    <w:rsid w:val="00913D09"/>
    <w:rsid w:val="00924E12"/>
    <w:rsid w:val="00925482"/>
    <w:rsid w:val="0092599A"/>
    <w:rsid w:val="00936C47"/>
    <w:rsid w:val="0094603F"/>
    <w:rsid w:val="009514F0"/>
    <w:rsid w:val="009743B2"/>
    <w:rsid w:val="00975986"/>
    <w:rsid w:val="00976B47"/>
    <w:rsid w:val="009A3289"/>
    <w:rsid w:val="009B2822"/>
    <w:rsid w:val="009C2192"/>
    <w:rsid w:val="009C59AE"/>
    <w:rsid w:val="009C6CA7"/>
    <w:rsid w:val="009D55D9"/>
    <w:rsid w:val="009E1E82"/>
    <w:rsid w:val="009F6D86"/>
    <w:rsid w:val="00A153EF"/>
    <w:rsid w:val="00A15897"/>
    <w:rsid w:val="00A308E2"/>
    <w:rsid w:val="00A34E36"/>
    <w:rsid w:val="00A4499A"/>
    <w:rsid w:val="00A70599"/>
    <w:rsid w:val="00A72747"/>
    <w:rsid w:val="00A82996"/>
    <w:rsid w:val="00A844B4"/>
    <w:rsid w:val="00AC509F"/>
    <w:rsid w:val="00AD3002"/>
    <w:rsid w:val="00AD6987"/>
    <w:rsid w:val="00AF2CDB"/>
    <w:rsid w:val="00B0580E"/>
    <w:rsid w:val="00B07D48"/>
    <w:rsid w:val="00B35AFB"/>
    <w:rsid w:val="00B40A1F"/>
    <w:rsid w:val="00B45185"/>
    <w:rsid w:val="00B47AC3"/>
    <w:rsid w:val="00B61CE4"/>
    <w:rsid w:val="00B665D6"/>
    <w:rsid w:val="00B70FB3"/>
    <w:rsid w:val="00B7497F"/>
    <w:rsid w:val="00B95A24"/>
    <w:rsid w:val="00BA3E70"/>
    <w:rsid w:val="00BA7026"/>
    <w:rsid w:val="00BF216C"/>
    <w:rsid w:val="00C11D71"/>
    <w:rsid w:val="00C25BB5"/>
    <w:rsid w:val="00C30646"/>
    <w:rsid w:val="00C3120F"/>
    <w:rsid w:val="00C37D40"/>
    <w:rsid w:val="00C4165A"/>
    <w:rsid w:val="00C42321"/>
    <w:rsid w:val="00C5033B"/>
    <w:rsid w:val="00C52157"/>
    <w:rsid w:val="00C62E57"/>
    <w:rsid w:val="00C8302E"/>
    <w:rsid w:val="00C900AA"/>
    <w:rsid w:val="00C914C1"/>
    <w:rsid w:val="00CA1EF6"/>
    <w:rsid w:val="00CB1EEA"/>
    <w:rsid w:val="00CC1D89"/>
    <w:rsid w:val="00CC4F13"/>
    <w:rsid w:val="00CD1DC9"/>
    <w:rsid w:val="00CE39BB"/>
    <w:rsid w:val="00CE476E"/>
    <w:rsid w:val="00CE7667"/>
    <w:rsid w:val="00CF2515"/>
    <w:rsid w:val="00CF275B"/>
    <w:rsid w:val="00D0212A"/>
    <w:rsid w:val="00D04E76"/>
    <w:rsid w:val="00D152DD"/>
    <w:rsid w:val="00D16F8A"/>
    <w:rsid w:val="00D27B25"/>
    <w:rsid w:val="00D27D4E"/>
    <w:rsid w:val="00D31D46"/>
    <w:rsid w:val="00D517A7"/>
    <w:rsid w:val="00D62180"/>
    <w:rsid w:val="00D71A95"/>
    <w:rsid w:val="00D74200"/>
    <w:rsid w:val="00D77A7A"/>
    <w:rsid w:val="00D80938"/>
    <w:rsid w:val="00D90493"/>
    <w:rsid w:val="00D92757"/>
    <w:rsid w:val="00DE5E5B"/>
    <w:rsid w:val="00DF519A"/>
    <w:rsid w:val="00DF7AD1"/>
    <w:rsid w:val="00E022C1"/>
    <w:rsid w:val="00E1324C"/>
    <w:rsid w:val="00E255CC"/>
    <w:rsid w:val="00E25668"/>
    <w:rsid w:val="00E43CB7"/>
    <w:rsid w:val="00E445AD"/>
    <w:rsid w:val="00E45F11"/>
    <w:rsid w:val="00E53816"/>
    <w:rsid w:val="00E601CA"/>
    <w:rsid w:val="00E630C5"/>
    <w:rsid w:val="00E634A8"/>
    <w:rsid w:val="00E63A10"/>
    <w:rsid w:val="00E731A1"/>
    <w:rsid w:val="00E84F5C"/>
    <w:rsid w:val="00EB1033"/>
    <w:rsid w:val="00EB60FD"/>
    <w:rsid w:val="00EB76C0"/>
    <w:rsid w:val="00EC11C5"/>
    <w:rsid w:val="00EC1233"/>
    <w:rsid w:val="00EC486B"/>
    <w:rsid w:val="00ED736E"/>
    <w:rsid w:val="00EE3AE9"/>
    <w:rsid w:val="00EE634A"/>
    <w:rsid w:val="00EE7C05"/>
    <w:rsid w:val="00EF14BD"/>
    <w:rsid w:val="00EF6646"/>
    <w:rsid w:val="00F10B50"/>
    <w:rsid w:val="00F17C41"/>
    <w:rsid w:val="00F225CC"/>
    <w:rsid w:val="00F36840"/>
    <w:rsid w:val="00F3690B"/>
    <w:rsid w:val="00F421D3"/>
    <w:rsid w:val="00F461D5"/>
    <w:rsid w:val="00F479EA"/>
    <w:rsid w:val="00F54190"/>
    <w:rsid w:val="00F63356"/>
    <w:rsid w:val="00F75D73"/>
    <w:rsid w:val="00F90B09"/>
    <w:rsid w:val="00F93834"/>
    <w:rsid w:val="00FA4F3F"/>
    <w:rsid w:val="00FA7F4D"/>
    <w:rsid w:val="00FB0B98"/>
    <w:rsid w:val="00FB740D"/>
    <w:rsid w:val="00FB7E56"/>
    <w:rsid w:val="00FD03BE"/>
    <w:rsid w:val="00FD2EA5"/>
    <w:rsid w:val="00FE3ED7"/>
    <w:rsid w:val="00FE6ABC"/>
    <w:rsid w:val="00FF38AC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AEEA-FAED-4F28-A955-0395B02B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Раздобреева Ксения Андреевна</cp:lastModifiedBy>
  <cp:revision>82</cp:revision>
  <cp:lastPrinted>2019-03-14T06:40:00Z</cp:lastPrinted>
  <dcterms:created xsi:type="dcterms:W3CDTF">2018-05-25T04:58:00Z</dcterms:created>
  <dcterms:modified xsi:type="dcterms:W3CDTF">2022-01-13T00:02:00Z</dcterms:modified>
</cp:coreProperties>
</file>