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67" w:rsidRPr="0027368C" w:rsidRDefault="00481667" w:rsidP="00D95598">
      <w:pPr>
        <w:pStyle w:val="ConsPlusNormal"/>
        <w:rPr>
          <w:rFonts w:ascii="Times New Roman" w:hAnsi="Times New Roman" w:cs="Times New Roman"/>
          <w:color w:val="00B050"/>
          <w:sz w:val="16"/>
          <w:szCs w:val="16"/>
        </w:rPr>
      </w:pP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27"/>
      <w:bookmarkEnd w:id="0"/>
      <w:r w:rsidRPr="00BF2219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219">
        <w:rPr>
          <w:rFonts w:ascii="Times New Roman" w:eastAsia="Times New Roman" w:hAnsi="Times New Roman"/>
          <w:sz w:val="28"/>
          <w:szCs w:val="28"/>
          <w:lang w:eastAsia="ru-RU"/>
        </w:rPr>
        <w:t>к приказу УФНС России</w:t>
      </w: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219">
        <w:rPr>
          <w:rFonts w:ascii="Times New Roman" w:eastAsia="Times New Roman" w:hAnsi="Times New Roman"/>
          <w:sz w:val="28"/>
          <w:szCs w:val="28"/>
          <w:lang w:eastAsia="ru-RU"/>
        </w:rPr>
        <w:t>по Санкт-Петербургу</w:t>
      </w: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F221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 15.10.2021  № 07-13/153@</w:t>
      </w: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(с изменениями, внесенными приказом</w:t>
      </w: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УФНС</w:t>
      </w:r>
      <w:r w:rsidRPr="00BF2219"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России по Санкт-Петербургу</w:t>
      </w:r>
    </w:p>
    <w:p w:rsidR="00BF2219" w:rsidRPr="00571CB7" w:rsidRDefault="00BF2219" w:rsidP="00BF2219">
      <w:pPr>
        <w:widowControl w:val="0"/>
        <w:autoSpaceDE w:val="0"/>
        <w:autoSpaceDN w:val="0"/>
        <w:spacing w:after="0" w:line="240" w:lineRule="auto"/>
        <w:ind w:left="9781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от 20.03.2023</w:t>
      </w:r>
      <w:r w:rsidRPr="00571CB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№</w:t>
      </w:r>
      <w:r w:rsidRPr="00571CB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15-13/44@ )</w:t>
      </w:r>
    </w:p>
    <w:p w:rsidR="00B45751" w:rsidRPr="00000740" w:rsidRDefault="00B45751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2E3A" w:rsidRPr="00000740" w:rsidRDefault="005A6836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ВЫПОЛНЕНИИ </w:t>
      </w:r>
      <w:r w:rsidR="0020403B"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562E3A" w:rsidRDefault="0027368C" w:rsidP="00562E3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ПРОТИВОДЕЙСТВИЯ КОРРУПЦИИ</w:t>
      </w:r>
      <w:r w:rsidR="00562E3A"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УФНС РОССИИ ПО САНКТ-ПЕТЕРБУРГУ НА 2021-2024 ГОДЫ</w:t>
      </w:r>
    </w:p>
    <w:p w:rsidR="005A6836" w:rsidRPr="005A6836" w:rsidRDefault="00571CB7" w:rsidP="00562E3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II </w:t>
      </w:r>
      <w:r w:rsidR="008E3427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r w:rsidR="005A683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E342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5A6836">
        <w:rPr>
          <w:rFonts w:ascii="Times New Roman" w:hAnsi="Times New Roman" w:cs="Times New Roman"/>
          <w:color w:val="000000" w:themeColor="text1"/>
          <w:sz w:val="28"/>
          <w:szCs w:val="28"/>
        </w:rPr>
        <w:t>АЛЕ 2023 ГОДА.</w:t>
      </w:r>
    </w:p>
    <w:p w:rsidR="00562E3A" w:rsidRPr="00562E3A" w:rsidRDefault="00562E3A" w:rsidP="00562E3A">
      <w:pPr>
        <w:pStyle w:val="ConsPlusTitle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</w:p>
    <w:p w:rsidR="0027368C" w:rsidRPr="00562E3A" w:rsidRDefault="0027368C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4"/>
        <w:gridCol w:w="6"/>
        <w:gridCol w:w="2193"/>
        <w:gridCol w:w="1985"/>
        <w:gridCol w:w="4961"/>
      </w:tblGrid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193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985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4961" w:type="dxa"/>
          </w:tcPr>
          <w:p w:rsidR="0044474D" w:rsidRPr="003752A6" w:rsidRDefault="005A6836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Отчет о выполнении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  <w:b/>
              </w:rPr>
              <w:t>1</w:t>
            </w:r>
            <w:r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3752A6" w:rsidRDefault="0044474D" w:rsidP="008109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УФНС России по Санкт-Петербургу и сотрудниками подведомственных МИФНС России по Санкт-Петербургу,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B457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уведомлений работодателей о заключении трудовых и гражданско-правовых договоров с лицами, замещавшими должности федеральной государственной гражданской службы в </w:t>
            </w:r>
            <w:r w:rsidR="008E3427">
              <w:rPr>
                <w:rFonts w:ascii="Times New Roman" w:eastAsia="Calibri" w:hAnsi="Times New Roman" w:cs="Times New Roman"/>
                <w:szCs w:val="22"/>
                <w:lang w:eastAsia="en-US"/>
              </w:rPr>
              <w:t>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ФНС России</w:t>
            </w:r>
            <w:r w:rsidR="008E3427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по Санкт-Петербургу.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2193" w:type="dxa"/>
          </w:tcPr>
          <w:p w:rsidR="0044474D" w:rsidRPr="003752A6" w:rsidRDefault="0044474D" w:rsidP="00440D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E55A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A17EE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 xml:space="preserve">В сроки, установленные Положением, утвержденным Указом Президента РФ </w:t>
            </w:r>
            <w:r w:rsidRPr="003752A6">
              <w:rPr>
                <w:rFonts w:ascii="Times New Roman" w:hAnsi="Times New Roman"/>
              </w:rPr>
              <w:br/>
              <w:t xml:space="preserve">от 01.07.2010 </w:t>
            </w:r>
            <w:r w:rsidRPr="003752A6">
              <w:rPr>
                <w:rFonts w:ascii="Times New Roman" w:hAnsi="Times New Roman"/>
              </w:rPr>
              <w:br/>
              <w:t>№ 821</w:t>
            </w:r>
          </w:p>
        </w:tc>
        <w:tc>
          <w:tcPr>
            <w:tcW w:w="4961" w:type="dxa"/>
          </w:tcPr>
          <w:p w:rsidR="005A6836" w:rsidRPr="00571CB7" w:rsidRDefault="008E3427" w:rsidP="00E957C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hAnsi="Times New Roman" w:cs="Times New Roman"/>
                <w:szCs w:val="22"/>
              </w:rPr>
              <w:t>На заседании Комиссии по соблюдению требований к служебному поведению федеральных государственных гражданских служащих УФНС России по Санкт-Петербургу заместителей начальников Межрайонных ИФНС России по Санкт-Петербургу</w:t>
            </w:r>
            <w:r w:rsidR="00F714B4" w:rsidRPr="00F714B4">
              <w:rPr>
                <w:rFonts w:ascii="Times New Roman" w:hAnsi="Times New Roman" w:cs="Times New Roman"/>
                <w:szCs w:val="22"/>
              </w:rPr>
              <w:t xml:space="preserve"> 16.05.2023 рассмотрено 8</w:t>
            </w:r>
            <w:r w:rsidRPr="00F714B4">
              <w:rPr>
                <w:rFonts w:ascii="Times New Roman" w:hAnsi="Times New Roman" w:cs="Times New Roman"/>
                <w:szCs w:val="22"/>
              </w:rPr>
              <w:t xml:space="preserve"> уведомления работодателей</w:t>
            </w:r>
            <w:r w:rsidRPr="00F714B4">
              <w:t xml:space="preserve"> </w:t>
            </w:r>
            <w:r w:rsidRPr="00F714B4">
              <w:rPr>
                <w:rFonts w:ascii="Times New Roman" w:hAnsi="Times New Roman" w:cs="Times New Roman"/>
                <w:szCs w:val="22"/>
              </w:rPr>
              <w:t>о заключении трудовых и гражданско-правовых договоров с лицами, замещавшими должности федеральной государственной гражданской службы в УФНС России по Санкт-Петербургу. Признаков конфликта интересов не усмотрено.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5A0C72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5550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193" w:type="dxa"/>
          </w:tcPr>
          <w:p w:rsidR="0044474D" w:rsidRPr="003752A6" w:rsidRDefault="0044474D" w:rsidP="00440D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Отдел безопасности</w:t>
            </w:r>
          </w:p>
          <w:p w:rsidR="0044474D" w:rsidRPr="003752A6" w:rsidRDefault="0044474D" w:rsidP="00E9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  <w:p w:rsidR="0044474D" w:rsidRPr="003752A6" w:rsidRDefault="0044474D" w:rsidP="00E55A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5A0C7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 xml:space="preserve">В сроки, установленные Положением, утвержденным </w:t>
            </w:r>
            <w:r w:rsidRPr="003752A6">
              <w:rPr>
                <w:rFonts w:ascii="Times New Roman" w:hAnsi="Times New Roman"/>
              </w:rPr>
              <w:lastRenderedPageBreak/>
              <w:t xml:space="preserve">Указом Президента РФ </w:t>
            </w:r>
            <w:r w:rsidRPr="003752A6">
              <w:rPr>
                <w:rFonts w:ascii="Times New Roman" w:hAnsi="Times New Roman"/>
              </w:rPr>
              <w:br/>
              <w:t xml:space="preserve">от 01.07.2010 </w:t>
            </w:r>
            <w:r w:rsidRPr="003752A6">
              <w:rPr>
                <w:rFonts w:ascii="Times New Roman" w:hAnsi="Times New Roman"/>
              </w:rPr>
              <w:br/>
              <w:t>№ 821</w:t>
            </w:r>
          </w:p>
        </w:tc>
        <w:tc>
          <w:tcPr>
            <w:tcW w:w="4961" w:type="dxa"/>
          </w:tcPr>
          <w:p w:rsidR="0044474D" w:rsidRPr="00571CB7" w:rsidRDefault="005A6836" w:rsidP="00E957C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hAnsi="Times New Roman" w:cs="Times New Roman"/>
                <w:szCs w:val="22"/>
              </w:rPr>
              <w:lastRenderedPageBreak/>
              <w:t xml:space="preserve">В отчетном периоде обращений бывших государственных служащих, о даче согласия на замещение должности в коммерческой или некоммерческой организации либо на выполнение </w:t>
            </w:r>
            <w:r w:rsidRPr="00F714B4">
              <w:rPr>
                <w:rFonts w:ascii="Times New Roman" w:hAnsi="Times New Roman" w:cs="Times New Roman"/>
                <w:szCs w:val="22"/>
              </w:rPr>
              <w:lastRenderedPageBreak/>
              <w:t>работы на условиях гражданско-правового договора в коммерческой или некоммерческой организации не поступали.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840E0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Представление в  Прокуратуру Санкт-Петербурга сведений об уволенных 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</w:t>
            </w:r>
          </w:p>
        </w:tc>
        <w:tc>
          <w:tcPr>
            <w:tcW w:w="2193" w:type="dxa"/>
          </w:tcPr>
          <w:p w:rsidR="0018358E" w:rsidRPr="003752A6" w:rsidRDefault="0018358E" w:rsidP="00E35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44474D" w:rsidRPr="003752A6" w:rsidRDefault="0044474D" w:rsidP="00E35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E35E1F">
            <w:pPr>
              <w:pStyle w:val="ConsPlusNormal"/>
              <w:jc w:val="center"/>
              <w:rPr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A26B7" w:rsidP="004A2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Ежеквартально до 20 числа следующего за отчетным периодом месяца.</w:t>
            </w:r>
            <w:r w:rsidR="0044474D" w:rsidRPr="003752A6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  <w:tc>
          <w:tcPr>
            <w:tcW w:w="4961" w:type="dxa"/>
          </w:tcPr>
          <w:p w:rsidR="0044474D" w:rsidRPr="00571CB7" w:rsidRDefault="0044474D" w:rsidP="00840E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>Письмо</w:t>
            </w:r>
            <w:r w:rsidR="005A6836"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в Прокуратуру Санкт-Петербурга направлено отделом кадров УФНС России по Санкт-Петербургу</w:t>
            </w:r>
            <w:r w:rsidR="0003792D"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Рассмотрение уведомлений государственных служащих УФНС России по Санкт-Петербургу о фактах обращения в целях склонения к совершению коррупционных правонарушений.</w:t>
            </w:r>
          </w:p>
        </w:tc>
        <w:tc>
          <w:tcPr>
            <w:tcW w:w="2193" w:type="dxa"/>
          </w:tcPr>
          <w:p w:rsidR="0044474D" w:rsidRPr="003752A6" w:rsidRDefault="0044474D" w:rsidP="007178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7178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440DB4">
            <w:pPr>
              <w:pStyle w:val="ConsPlusNormal"/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сроки, установленные Порядком, утвержденным приказом ФНС России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 xml:space="preserve">от 15.03.2011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</w: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>№ ММВ-7-4/202@</w:t>
            </w:r>
          </w:p>
          <w:p w:rsidR="0044474D" w:rsidRPr="003752A6" w:rsidRDefault="0044474D" w:rsidP="00440D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>и  приказа УФНС России по Санкт-Петербургу от 11.02.2022 № 15-13/19</w:t>
            </w:r>
          </w:p>
        </w:tc>
        <w:tc>
          <w:tcPr>
            <w:tcW w:w="4961" w:type="dxa"/>
          </w:tcPr>
          <w:p w:rsidR="0044474D" w:rsidRPr="00571CB7" w:rsidRDefault="005A6836" w:rsidP="005A6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F714B4">
              <w:rPr>
                <w:rFonts w:ascii="Times New Roman" w:hAnsi="Times New Roman"/>
              </w:rPr>
              <w:t>Уведомления государственных служащих УФНС России по Санкт-Петербургу о фактах обращения в целях склонения к совершению коррупционных правонарушений в отчетном периоде не поступали.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уведомлений государственных служащих </w:t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</w:tc>
        <w:tc>
          <w:tcPr>
            <w:tcW w:w="2193" w:type="dxa"/>
          </w:tcPr>
          <w:p w:rsidR="0044474D" w:rsidRPr="003752A6" w:rsidRDefault="0044474D" w:rsidP="002028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C84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сроки, установленные Положением, утвержденным Указом Президента РФ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 xml:space="preserve">от 01.07.2010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>№ 821</w:t>
            </w:r>
          </w:p>
        </w:tc>
        <w:tc>
          <w:tcPr>
            <w:tcW w:w="4961" w:type="dxa"/>
          </w:tcPr>
          <w:p w:rsidR="0044474D" w:rsidRPr="00F714B4" w:rsidRDefault="005A6836" w:rsidP="009E08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714B4">
              <w:rPr>
                <w:rFonts w:ascii="Times New Roman" w:eastAsia="Times New Roman" w:hAnsi="Times New Roman"/>
                <w:lang w:eastAsia="ru-RU"/>
              </w:rPr>
              <w:t>В</w:t>
            </w:r>
            <w:r w:rsidR="00F714B4" w:rsidRPr="00F714B4">
              <w:rPr>
                <w:rFonts w:ascii="Times New Roman" w:eastAsia="Times New Roman" w:hAnsi="Times New Roman"/>
                <w:lang w:eastAsia="ru-RU"/>
              </w:rPr>
              <w:t>о 2 квартале 2023 года поступило 1 уведомление</w:t>
            </w:r>
            <w:r w:rsidRPr="00F714B4">
              <w:t xml:space="preserve"> </w:t>
            </w:r>
            <w:r w:rsidRPr="00F714B4">
              <w:rPr>
                <w:rFonts w:ascii="Times New Roman" w:eastAsia="Times New Roman" w:hAnsi="Times New Roman"/>
                <w:lang w:eastAsia="ru-RU"/>
              </w:rPr>
              <w:t>государственных служащих, входящих в номенклатуру Руководителя УФНС России по Санкт-Петербургу (заместит</w:t>
            </w:r>
            <w:r w:rsidR="00F714B4" w:rsidRPr="00F714B4">
              <w:rPr>
                <w:rFonts w:ascii="Times New Roman" w:eastAsia="Times New Roman" w:hAnsi="Times New Roman"/>
                <w:lang w:eastAsia="ru-RU"/>
              </w:rPr>
              <w:t xml:space="preserve">ели начальника хозяйственного отдела УФНС России </w:t>
            </w:r>
            <w:r w:rsidRPr="00F714B4">
              <w:rPr>
                <w:rFonts w:ascii="Times New Roman" w:eastAsia="Times New Roman" w:hAnsi="Times New Roman"/>
                <w:lang w:eastAsia="ru-RU"/>
              </w:rPr>
              <w:t>по Санкт-Петербургу)</w:t>
            </w:r>
            <w:r w:rsidR="00C043B4" w:rsidRPr="00F714B4">
              <w:t xml:space="preserve"> </w:t>
            </w:r>
            <w:r w:rsidR="00C043B4" w:rsidRPr="00F714B4">
              <w:rPr>
                <w:rFonts w:ascii="Times New Roman" w:eastAsia="Times New Roman" w:hAnsi="Times New Roman"/>
                <w:lang w:eastAsia="ru-RU"/>
              </w:rPr>
              <w:t xml:space="preserve">Петербургу о возникновении личной заинтересованности при исполнении должностных (служебных) обязанностей, которая приводит или </w:t>
            </w:r>
            <w:r w:rsidR="00C043B4" w:rsidRPr="00F714B4">
              <w:rPr>
                <w:rFonts w:ascii="Times New Roman" w:eastAsia="Times New Roman" w:hAnsi="Times New Roman"/>
                <w:lang w:eastAsia="ru-RU"/>
              </w:rPr>
              <w:lastRenderedPageBreak/>
              <w:t>может привести к конфликту интересов. Рассмотрены на заседании Комиссии</w:t>
            </w:r>
            <w:r w:rsidR="00C043B4" w:rsidRPr="00F714B4">
              <w:t xml:space="preserve"> </w:t>
            </w:r>
            <w:r w:rsidR="00C043B4" w:rsidRPr="00F714B4">
              <w:rPr>
                <w:rFonts w:ascii="Times New Roman" w:eastAsia="Times New Roman" w:hAnsi="Times New Roman"/>
                <w:lang w:eastAsia="ru-RU"/>
              </w:rPr>
              <w:t>по соблюдению требований к служебному поведению федеральных государственных гражданских служащих УФНС России по Санкт-Петербургу</w:t>
            </w:r>
            <w:r w:rsidR="00C043B4" w:rsidRPr="00F714B4">
              <w:t xml:space="preserve"> </w:t>
            </w:r>
            <w:r w:rsidR="00C043B4" w:rsidRPr="00F714B4">
              <w:rPr>
                <w:rFonts w:ascii="Times New Roman" w:eastAsia="Times New Roman" w:hAnsi="Times New Roman"/>
                <w:lang w:eastAsia="ru-RU"/>
              </w:rPr>
              <w:t xml:space="preserve">заместителей начальников Межрайонных ИФНС России по Санкт-Петербургу, и урегулированию конфликта интересов </w:t>
            </w:r>
            <w:r w:rsidR="00F714B4" w:rsidRPr="00F714B4">
              <w:rPr>
                <w:rFonts w:ascii="Times New Roman" w:eastAsia="Times New Roman" w:hAnsi="Times New Roman"/>
                <w:lang w:eastAsia="ru-RU"/>
              </w:rPr>
              <w:t>16.05</w:t>
            </w:r>
            <w:r w:rsidR="008E3427" w:rsidRPr="00F714B4">
              <w:rPr>
                <w:rFonts w:ascii="Times New Roman" w:eastAsia="Times New Roman" w:hAnsi="Times New Roman"/>
                <w:lang w:eastAsia="ru-RU"/>
              </w:rPr>
              <w:t>.2023.</w:t>
            </w:r>
          </w:p>
          <w:p w:rsidR="00C043B4" w:rsidRPr="00571CB7" w:rsidRDefault="00C043B4" w:rsidP="009E08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714B4">
              <w:rPr>
                <w:rFonts w:ascii="Times New Roman" w:eastAsia="Times New Roman" w:hAnsi="Times New Roman"/>
                <w:lang w:eastAsia="ru-RU"/>
              </w:rPr>
              <w:t>Признаков конфликта интересов не усмотрено.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4632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193" w:type="dxa"/>
          </w:tcPr>
          <w:p w:rsidR="0044474D" w:rsidRPr="003752A6" w:rsidRDefault="0044474D" w:rsidP="004632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4632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(ежегодно с 1 января по 30 апреля, уточненные сведения по 30 мая)</w:t>
            </w:r>
          </w:p>
        </w:tc>
        <w:tc>
          <w:tcPr>
            <w:tcW w:w="4961" w:type="dxa"/>
          </w:tcPr>
          <w:p w:rsidR="00C043B4" w:rsidRPr="00F714B4" w:rsidRDefault="00C043B4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714B4">
              <w:rPr>
                <w:rFonts w:ascii="Times New Roman" w:hAnsi="Times New Roman" w:cs="Times New Roman"/>
                <w:szCs w:val="22"/>
              </w:rPr>
              <w:t>В</w:t>
            </w:r>
            <w:r w:rsidR="00F714B4" w:rsidRPr="00F714B4">
              <w:rPr>
                <w:rFonts w:ascii="Times New Roman" w:hAnsi="Times New Roman" w:cs="Times New Roman"/>
                <w:szCs w:val="22"/>
              </w:rPr>
              <w:t>о 2</w:t>
            </w:r>
            <w:r w:rsidRPr="00F714B4">
              <w:rPr>
                <w:rFonts w:ascii="Times New Roman" w:hAnsi="Times New Roman" w:cs="Times New Roman"/>
                <w:szCs w:val="22"/>
              </w:rPr>
              <w:t xml:space="preserve"> квартале 2023 года организована работа по приему и анализу сведений о доходах, расходах, об имуществе и обязательствах имущественного характера</w:t>
            </w:r>
            <w:r w:rsidRPr="00F714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(далее - сведения </w:t>
            </w:r>
            <w:r w:rsidR="001C0D60" w:rsidRPr="00F714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доходах) </w:t>
            </w:r>
            <w:r w:rsidRPr="00F714B4">
              <w:rPr>
                <w:rFonts w:ascii="Times New Roman" w:hAnsi="Times New Roman" w:cs="Times New Roman"/>
                <w:szCs w:val="22"/>
              </w:rPr>
              <w:t xml:space="preserve">государственных служащих УФНС России по Санкт-Петербургу. </w:t>
            </w:r>
          </w:p>
          <w:p w:rsidR="0044474D" w:rsidRPr="00571CB7" w:rsidRDefault="00F714B4" w:rsidP="00C043B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>В отчетном периоде осуществлен прием и анализ сведений о доходах 659 государственных служащих УФНС России по Санкт-Петербургу (а также 722 сведений о супругах и несовершеннолетних детей), обеспечен ввод данных в ДКС «Кадры» и ИЕСУКС. Обеспечен ввод в ресурсы 100% Справок.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Мониторинг представления сведений о доходах в рамках декларационной кампании с информированием руководства УФНС России по Санкт-Петербургу о ходе декларационной кампании в налоговых органах Санкт-Петербурга и исполнительской дисциплине.</w:t>
            </w:r>
          </w:p>
        </w:tc>
        <w:tc>
          <w:tcPr>
            <w:tcW w:w="2193" w:type="dxa"/>
          </w:tcPr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 Отдел безопасности</w:t>
            </w:r>
          </w:p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1 раз в 2 недели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в период 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 01 марта</w:t>
            </w:r>
          </w:p>
          <w:p w:rsidR="0044474D" w:rsidRPr="003752A6" w:rsidRDefault="0018358E" w:rsidP="001835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>по 30 апреля</w:t>
            </w:r>
          </w:p>
        </w:tc>
        <w:tc>
          <w:tcPr>
            <w:tcW w:w="4961" w:type="dxa"/>
          </w:tcPr>
          <w:p w:rsidR="0044474D" w:rsidRPr="00571CB7" w:rsidRDefault="001C0D60" w:rsidP="0012316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hAnsi="Times New Roman" w:cs="Times New Roman"/>
                <w:szCs w:val="22"/>
              </w:rPr>
              <w:t>Мониторинг проводится в установленные сроки по всем налоговым органам Санкт-Петербурга</w:t>
            </w:r>
            <w:r w:rsidR="00F714B4">
              <w:rPr>
                <w:rFonts w:ascii="Times New Roman" w:hAnsi="Times New Roman" w:cs="Times New Roman"/>
                <w:szCs w:val="22"/>
              </w:rPr>
              <w:t xml:space="preserve"> с докладом Руководителю УФНС России по Санкт-Петербургу</w:t>
            </w:r>
            <w:r w:rsidRPr="00F714B4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820" w:type="dxa"/>
            <w:gridSpan w:val="2"/>
          </w:tcPr>
          <w:p w:rsidR="0044474D" w:rsidRDefault="0044474D" w:rsidP="002674E1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Организация работы, направленной на выявление признаков личной заинтересованности государственных гражданских служащих УФНС России по Санкт-Петербургу при осуществлении закупок, которая приводит или может привести к конфликту интересов.</w:t>
            </w:r>
          </w:p>
          <w:p w:rsidR="009A7528" w:rsidRPr="003752A6" w:rsidRDefault="009A7528" w:rsidP="002674E1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bookmarkStart w:id="1" w:name="_GoBack"/>
            <w:bookmarkEnd w:id="1"/>
          </w:p>
        </w:tc>
        <w:tc>
          <w:tcPr>
            <w:tcW w:w="2193" w:type="dxa"/>
          </w:tcPr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DF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DF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Хозяйственный отдел</w:t>
            </w:r>
          </w:p>
          <w:p w:rsidR="0044474D" w:rsidRPr="003752A6" w:rsidRDefault="0044474D" w:rsidP="00DF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2021 - 2024 гг.</w:t>
            </w:r>
            <w:r w:rsidRPr="003752A6">
              <w:rPr>
                <w:rFonts w:ascii="Times New Roman" w:hAnsi="Times New Roman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44474D" w:rsidRPr="00571CB7" w:rsidRDefault="00CA4A74" w:rsidP="0012316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>Обеспечено участие сотрудников отдела безопасности в заседании  комиссий УФНС России по Санкт-Петербургу по осуществлению закупок.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2233E8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2233E8"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571CB7" w:rsidRDefault="0044474D" w:rsidP="008109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714B4">
              <w:rPr>
                <w:rFonts w:ascii="Times New Roman" w:hAnsi="Times New Roman" w:cs="Times New Roman"/>
                <w:b/>
              </w:rPr>
              <w:t>Выявление и систематизация причин и условий проявления коррупции в деятельности УФНС России по Санкт-Петербургу и подведомственных МИФНС России по Санкт-Петербургу, мониторинг коррупционных рисков и их устранение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31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lang w:eastAsia="ru-RU"/>
              </w:rPr>
              <w:t>Мониторинг реализации антикоррупционных мер в налоговых органах Санкт-Петербурга</w:t>
            </w:r>
          </w:p>
          <w:p w:rsidR="0044474D" w:rsidRPr="003752A6" w:rsidRDefault="0044474D" w:rsidP="0080104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3" w:type="dxa"/>
          </w:tcPr>
          <w:p w:rsidR="0044474D" w:rsidRPr="003752A6" w:rsidRDefault="0044474D" w:rsidP="00B333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6B0B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95353C" w:rsidRDefault="0044474D" w:rsidP="00C31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eastAsia="Times New Roman" w:hAnsi="Times New Roman"/>
                <w:lang w:eastAsia="ru-RU"/>
              </w:rPr>
              <w:t xml:space="preserve">В течение </w:t>
            </w:r>
            <w:r w:rsidRPr="0095353C">
              <w:rPr>
                <w:rFonts w:ascii="Times New Roman" w:eastAsia="Times New Roman" w:hAnsi="Times New Roman"/>
                <w:lang w:eastAsia="ru-RU"/>
              </w:rPr>
              <w:br/>
              <w:t>2022 – 2024 гг.</w:t>
            </w:r>
          </w:p>
          <w:p w:rsidR="0044474D" w:rsidRPr="0095353C" w:rsidRDefault="0044474D" w:rsidP="00C31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  <w:p w:rsidR="0044474D" w:rsidRPr="0095353C" w:rsidRDefault="0044474D" w:rsidP="00C31D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44474D" w:rsidRPr="0095353C" w:rsidRDefault="0044474D" w:rsidP="00C31D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 xml:space="preserve">Отчет о ходе реализации мер по противодействию коррупции в УФНС России по Санкт-Петербургу и Межрайонных </w:t>
            </w:r>
            <w:r w:rsidR="002233E8" w:rsidRPr="0095353C">
              <w:rPr>
                <w:rFonts w:ascii="Times New Roman" w:hAnsi="Times New Roman" w:cs="Times New Roman"/>
                <w:szCs w:val="22"/>
              </w:rPr>
              <w:t>ИФНС России по Санкт-Петербургу подготовлен и направлен в центральный аппарат ФНС России в установленные сроки.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0352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в том числе при ежегодном представлении сведений, продлении срока действия срочного служебного контракта, включении в кадровый резерв,</w:t>
            </w:r>
            <w:r w:rsidRPr="003752A6">
              <w:rPr>
                <w:szCs w:val="22"/>
              </w:rPr>
              <w:t xml:space="preserve"> и </w:t>
            </w:r>
            <w:r w:rsidRPr="003752A6">
              <w:rPr>
                <w:rFonts w:ascii="Times New Roman" w:hAnsi="Times New Roman" w:cs="Times New Roman"/>
                <w:szCs w:val="22"/>
              </w:rPr>
              <w:t>при назначении на должность.</w:t>
            </w:r>
          </w:p>
          <w:p w:rsidR="0044474D" w:rsidRPr="003752A6" w:rsidRDefault="0044474D" w:rsidP="000352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3" w:type="dxa"/>
          </w:tcPr>
          <w:p w:rsidR="0044474D" w:rsidRPr="003752A6" w:rsidRDefault="0044474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95353C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95353C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2021 - 2024 гг.</w:t>
            </w:r>
          </w:p>
        </w:tc>
        <w:tc>
          <w:tcPr>
            <w:tcW w:w="4961" w:type="dxa"/>
          </w:tcPr>
          <w:p w:rsidR="00F714B4" w:rsidRPr="0095353C" w:rsidRDefault="00F714B4" w:rsidP="00F714B4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>В течение 2</w:t>
            </w:r>
            <w:r w:rsidR="002233E8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квартала 2023 года осуществлен прием и предварительный анализ </w:t>
            </w:r>
            <w:r w:rsidR="003C472A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>сведений</w:t>
            </w:r>
            <w:r w:rsidR="002233E8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о доходах  </w:t>
            </w:r>
          </w:p>
          <w:p w:rsidR="00F714B4" w:rsidRPr="0095353C" w:rsidRDefault="00F714B4" w:rsidP="00F714B4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>659 государственных служащих УФНС России по Санкт-Петербургу (а также 722 сведений о супругах и несовершеннолетних детей)</w:t>
            </w:r>
            <w:r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  <w:p w:rsidR="0044474D" w:rsidRPr="0095353C" w:rsidRDefault="003C472A" w:rsidP="00F714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>Также осуществлялся анализ сведений государственных служащих УФНС России по Санкт-Петербургу при продлении срочных контр</w:t>
            </w:r>
            <w:r w:rsidR="008E3427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>актов и назначении на должности</w:t>
            </w:r>
            <w:r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95353C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>в отношении 63</w:t>
            </w:r>
            <w:r w:rsidR="008E3427" w:rsidRPr="0095353C">
              <w:t xml:space="preserve"> </w:t>
            </w:r>
            <w:r w:rsidR="008E3427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>государственных служащих</w:t>
            </w:r>
            <w:r w:rsidR="0095353C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и 109 родственников</w:t>
            </w:r>
            <w:r w:rsidR="00F714B4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 том числе </w:t>
            </w:r>
            <w:r w:rsidR="0095353C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отношении </w:t>
            </w:r>
            <w:r w:rsidR="00F714B4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>8</w:t>
            </w:r>
            <w:r w:rsidR="0095353C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государственных служащих</w:t>
            </w:r>
            <w:r w:rsidR="008E3427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входящих в номенклатуру ФНС России. 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3752A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Размещение на официальном сайте ФНС России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в разделе, посвященном противодействию коррупции, актуальной информации об антикоррупционной деятельности УФНС России по Санкт-Петербургу</w:t>
            </w:r>
            <w:r w:rsidRPr="003752A6">
              <w:t xml:space="preserve">, </w:t>
            </w:r>
            <w:r w:rsidRPr="003752A6">
              <w:rPr>
                <w:rFonts w:ascii="Times New Roman" w:hAnsi="Times New Roman" w:cs="Times New Roman"/>
                <w:szCs w:val="22"/>
              </w:rPr>
              <w:t>а также ежеквартальная ревизия</w:t>
            </w:r>
            <w:r w:rsidR="0007622B" w:rsidRPr="003752A6">
              <w:rPr>
                <w:rFonts w:ascii="Times New Roman" w:hAnsi="Times New Roman" w:cs="Times New Roman"/>
                <w:szCs w:val="22"/>
              </w:rPr>
              <w:t xml:space="preserve"> содержания данного подраздела.</w:t>
            </w:r>
          </w:p>
        </w:tc>
        <w:tc>
          <w:tcPr>
            <w:tcW w:w="2193" w:type="dxa"/>
          </w:tcPr>
          <w:p w:rsidR="0044474D" w:rsidRPr="003752A6" w:rsidRDefault="0044474D" w:rsidP="00530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530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30F1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530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30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10 числа месяца, следующего за отчетным кварталом</w:t>
            </w:r>
          </w:p>
        </w:tc>
        <w:tc>
          <w:tcPr>
            <w:tcW w:w="4961" w:type="dxa"/>
          </w:tcPr>
          <w:p w:rsidR="0044474D" w:rsidRPr="00571CB7" w:rsidRDefault="0095353C" w:rsidP="005C45F2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FF0000"/>
                <w:szCs w:val="22"/>
                <w:lang w:eastAsia="en-US"/>
              </w:rPr>
            </w:pPr>
            <w:r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>Во 2</w:t>
            </w:r>
            <w:r w:rsidR="008E3427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квартале 2023 года через отдел по работе с налогоплательщиками размещалась информация о планировании заседаний </w:t>
            </w:r>
            <w:r w:rsidR="008E3427" w:rsidRPr="0095353C">
              <w:rPr>
                <w:rFonts w:ascii="Times New Roman" w:hAnsi="Times New Roman"/>
              </w:rPr>
              <w:t>Комиссии</w:t>
            </w:r>
            <w:r w:rsidR="008E3427" w:rsidRPr="0095353C">
              <w:t xml:space="preserve"> </w:t>
            </w:r>
            <w:r w:rsidR="008E3427" w:rsidRPr="0095353C">
              <w:rPr>
                <w:rFonts w:ascii="Times New Roman" w:hAnsi="Times New Roman"/>
              </w:rPr>
              <w:t>по соблюдению требований к служебному поведению федеральных государственных гражданских служащих УФНС России по Санкт-Петербургу и Межрайонных ИФНС России по Санкт-Петербургу, а также результатах проведенных Комиссий и принятых решениях.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2.4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F53C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Мониторинг исполнения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 обязанности соблюдения запретов, ограничений и требований,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установленных законодательством Российской Федерации о противодействии коррупции, а также реализации указанными лицами обязанности принимать меры по предотвращению и урегулированию конфликта интересов.</w:t>
            </w:r>
          </w:p>
        </w:tc>
        <w:tc>
          <w:tcPr>
            <w:tcW w:w="2193" w:type="dxa"/>
          </w:tcPr>
          <w:p w:rsidR="0044474D" w:rsidRPr="003752A6" w:rsidRDefault="0044474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Отдел безопасности</w:t>
            </w:r>
          </w:p>
          <w:p w:rsidR="0044474D" w:rsidRPr="003752A6" w:rsidRDefault="0044474D" w:rsidP="00F115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E81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Начальники отделов </w:t>
            </w:r>
          </w:p>
          <w:p w:rsidR="0044474D" w:rsidRPr="003752A6" w:rsidRDefault="0044474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2021 - 2024 гг.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353C">
              <w:rPr>
                <w:rFonts w:ascii="Times New Roman" w:hAnsi="Times New Roman"/>
              </w:rPr>
              <w:t xml:space="preserve">Проводится на постоянной основе при проведении анализа полноты и достоверности информации, представленной в Справках о доходах, расходах об имуществе и обязательствах имущественного характера, а также при рассмотрении вопросов, связанных с продлением служебных контрактов и </w:t>
            </w:r>
            <w:r w:rsidRPr="0095353C">
              <w:rPr>
                <w:rFonts w:ascii="Times New Roman" w:hAnsi="Times New Roman"/>
              </w:rPr>
              <w:lastRenderedPageBreak/>
              <w:t>назначении на должности.</w:t>
            </w:r>
          </w:p>
          <w:p w:rsidR="000929C4" w:rsidRPr="0095353C" w:rsidRDefault="0095353C" w:rsidP="000929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353C">
              <w:rPr>
                <w:rFonts w:ascii="Times New Roman" w:hAnsi="Times New Roman"/>
              </w:rPr>
              <w:t>Во 2  квартале 2023 года рассмотрено 1 уведомление</w:t>
            </w:r>
            <w:r w:rsidR="000929C4" w:rsidRPr="0095353C">
              <w:rPr>
                <w:rFonts w:ascii="Times New Roman" w:hAnsi="Times New Roman"/>
              </w:rPr>
              <w:t xml:space="preserve"> о возможности возникновения конфликта интересов при исполнении должностных обязанностей.</w:t>
            </w:r>
          </w:p>
          <w:p w:rsidR="0044474D" w:rsidRPr="00571CB7" w:rsidRDefault="0044474D" w:rsidP="009C3D0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83640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Мониторинг 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этических норм и правил, установленных </w:t>
            </w:r>
            <w:hyperlink r:id="rId8" w:history="1">
              <w:r w:rsidRPr="003752A6">
                <w:rPr>
                  <w:rFonts w:ascii="Times New Roman" w:hAnsi="Times New Roman" w:cs="Times New Roman"/>
                  <w:szCs w:val="22"/>
                </w:rPr>
                <w:t>Кодексом</w:t>
              </w:r>
            </w:hyperlink>
            <w:r w:rsidRPr="003752A6">
              <w:rPr>
                <w:rFonts w:ascii="Times New Roman" w:hAnsi="Times New Roman" w:cs="Times New Roman"/>
                <w:szCs w:val="22"/>
              </w:rPr>
              <w:t xml:space="preserve"> этики и служебного поведения государственных гражданских служащих Федеральной налоговой службы.</w:t>
            </w:r>
          </w:p>
        </w:tc>
        <w:tc>
          <w:tcPr>
            <w:tcW w:w="2193" w:type="dxa"/>
          </w:tcPr>
          <w:p w:rsidR="0044474D" w:rsidRPr="003752A6" w:rsidRDefault="0044474D" w:rsidP="00FD21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44474D" w:rsidRPr="003752A6" w:rsidRDefault="0044474D" w:rsidP="00836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8364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E81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Начальники отделов </w:t>
            </w:r>
          </w:p>
          <w:p w:rsidR="0044474D" w:rsidRPr="003752A6" w:rsidRDefault="0044474D" w:rsidP="00E819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  <w:p w:rsidR="0044474D" w:rsidRPr="003752A6" w:rsidRDefault="0044474D" w:rsidP="00836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2021 - 2024 гг.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95353C">
              <w:rPr>
                <w:rFonts w:ascii="Times New Roman" w:hAnsi="Times New Roman"/>
              </w:rPr>
              <w:t>Проводится на постоянной основе</w:t>
            </w:r>
          </w:p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hAnsi="Times New Roman"/>
              </w:rPr>
              <w:t>Нарушений не выявлено.</w:t>
            </w:r>
          </w:p>
          <w:p w:rsidR="0044474D" w:rsidRPr="00571CB7" w:rsidRDefault="0044474D" w:rsidP="000929C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F0E32">
        <w:trPr>
          <w:trHeight w:val="1272"/>
        </w:trPr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2.6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06C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Мониторинг публикаций, размещенных в сети интернет и средствах массовой информации, о фактах, свидетельствующих о совершении коррупционных правонарушений сотрудниками налоговых органов ФНС России.</w:t>
            </w:r>
          </w:p>
        </w:tc>
        <w:tc>
          <w:tcPr>
            <w:tcW w:w="2193" w:type="dxa"/>
          </w:tcPr>
          <w:p w:rsidR="0044474D" w:rsidRPr="003752A6" w:rsidRDefault="0044474D" w:rsidP="002028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2025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(на постоянной основе)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353C">
              <w:rPr>
                <w:rFonts w:ascii="Times New Roman" w:hAnsi="Times New Roman"/>
              </w:rPr>
              <w:t>Проводится на постоянной основе.</w:t>
            </w:r>
          </w:p>
          <w:p w:rsidR="0044474D" w:rsidRPr="004F0E32" w:rsidRDefault="000929C4" w:rsidP="004F0E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hAnsi="Times New Roman"/>
              </w:rPr>
              <w:t>Информации, свидетельствующей о совершении коррупционных правонарушений сотрудниками налоговых органов Санкт-Петербурга не выявлено.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3959" w:type="dxa"/>
            <w:gridSpan w:val="5"/>
          </w:tcPr>
          <w:p w:rsidR="0044474D" w:rsidRPr="0095353C" w:rsidRDefault="0044474D" w:rsidP="00697AF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5353C">
              <w:rPr>
                <w:rFonts w:ascii="Times New Roman" w:hAnsi="Times New Roman" w:cs="Times New Roman"/>
                <w:b/>
              </w:rPr>
              <w:t>Взаимодействие УФНС России по Санкт-Петербургу с институтами гражданского общества и гражданами,</w:t>
            </w:r>
          </w:p>
          <w:p w:rsidR="0044474D" w:rsidRPr="00571CB7" w:rsidRDefault="0044474D" w:rsidP="00697AF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5353C">
              <w:rPr>
                <w:rFonts w:ascii="Times New Roman" w:hAnsi="Times New Roman" w:cs="Times New Roman"/>
                <w:b/>
              </w:rPr>
              <w:t>обеспечение доступности информации о деятельности УФНС России по Санкт-Петербургу и подведомственных МИФНС России по Санкт-Петербургу</w:t>
            </w:r>
          </w:p>
        </w:tc>
      </w:tr>
      <w:tr w:rsidR="0095353C" w:rsidRPr="0095353C" w:rsidTr="0044474D">
        <w:tc>
          <w:tcPr>
            <w:tcW w:w="567" w:type="dxa"/>
            <w:vAlign w:val="center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14" w:type="dxa"/>
          </w:tcPr>
          <w:p w:rsidR="0044474D" w:rsidRPr="003752A6" w:rsidRDefault="0044474D" w:rsidP="00BF43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Размещение в установленном порядке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на официальном сайте ФНС России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сведений о доходах, расходах, об имуществе и обязательствах имущественного характера, представленных руководством УФНС России по Санкт-Петербургу и МИФНС России по Санкт-Петербургу. 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C33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C33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33C9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C33C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33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(ежегодно, в течение 14 рабочих дней со дня истечения срока, установленного для представления указанных сведений)</w:t>
            </w:r>
          </w:p>
        </w:tc>
        <w:tc>
          <w:tcPr>
            <w:tcW w:w="4961" w:type="dxa"/>
          </w:tcPr>
          <w:p w:rsidR="0044474D" w:rsidRPr="0095353C" w:rsidRDefault="000929C4" w:rsidP="0095353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>Исполнение</w:t>
            </w:r>
            <w:r w:rsidR="0095353C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данного пункта отменено письмом ФНС России от 22.03.2023 № 4-4-10/0021@</w:t>
            </w:r>
            <w:r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814" w:type="dxa"/>
          </w:tcPr>
          <w:p w:rsidR="0044474D" w:rsidRPr="003752A6" w:rsidRDefault="0044474D" w:rsidP="007E49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Осуществление взаимодействия УФНС России по Санкт-Петербургу с институтами гражданского общества по вопросам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 xml:space="preserve">деятельности УФНС России по Санкт-Петербургу, в том числе Общественным советом при УФНС России по Санкт-Петербургу с общественными объединениями, уставной задачей которых является участие в противодействии коррупции. </w:t>
            </w:r>
          </w:p>
          <w:p w:rsidR="0044474D" w:rsidRPr="003752A6" w:rsidRDefault="0044474D" w:rsidP="007E49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Рассмотреть вопрос о </w:t>
            </w:r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включении в состав Общественного совета при УФНС России по Санкт - Петербургу представителей некоммерческих организаций, уставная деятельность которых связана с противодействием коррупции </w:t>
            </w:r>
            <w:r w:rsidRPr="003752A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(исполнение пункта 24 поручения Правительства Российской Федерации от 06.09.2021 № ММ-П17-12165 данного в обеспечение исполнения Указа Президента Российской Федерации от 16.08.2021 № 478 (пункт 42 Национального плана противодействия коррупции на 2021-2024 годы).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581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Отдел безопасности</w:t>
            </w:r>
          </w:p>
          <w:p w:rsidR="0044474D" w:rsidRPr="003752A6" w:rsidRDefault="0044474D" w:rsidP="00E679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Отдел </w:t>
            </w:r>
            <w:r w:rsidR="00BF43A7" w:rsidRPr="003752A6">
              <w:rPr>
                <w:rFonts w:ascii="Times New Roman" w:hAnsi="Times New Roman" w:cs="Times New Roman"/>
                <w:szCs w:val="22"/>
              </w:rPr>
              <w:t xml:space="preserve">обеспечения </w:t>
            </w:r>
            <w:r w:rsidR="00BF43A7" w:rsidRPr="003752A6">
              <w:rPr>
                <w:rFonts w:ascii="Times New Roman" w:hAnsi="Times New Roman" w:cs="Times New Roman"/>
                <w:szCs w:val="22"/>
              </w:rPr>
              <w:lastRenderedPageBreak/>
              <w:t>деятельности управления</w:t>
            </w:r>
          </w:p>
          <w:p w:rsidR="00BF43A7" w:rsidRPr="003752A6" w:rsidRDefault="00BF43A7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F43A7" w:rsidRPr="003752A6" w:rsidRDefault="00BF43A7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58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81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C10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3752A6" w:rsidRDefault="00484AA8" w:rsidP="008C10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2023 года</w:t>
            </w:r>
          </w:p>
        </w:tc>
        <w:tc>
          <w:tcPr>
            <w:tcW w:w="4961" w:type="dxa"/>
          </w:tcPr>
          <w:p w:rsidR="0044474D" w:rsidRPr="0095353C" w:rsidRDefault="000929C4" w:rsidP="00B645C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Обеспечено участие представителей гражданского общества (в том числе лиц, входящих в состав общественного совета</w:t>
            </w:r>
            <w:r w:rsidRPr="0095353C">
              <w:t xml:space="preserve"> </w:t>
            </w:r>
            <w:r w:rsidRPr="0095353C">
              <w:rPr>
                <w:rFonts w:ascii="Times New Roman" w:hAnsi="Times New Roman" w:cs="Times New Roman"/>
                <w:szCs w:val="22"/>
              </w:rPr>
              <w:t xml:space="preserve">при УФНС России по </w:t>
            </w:r>
            <w:r w:rsidRPr="0095353C">
              <w:rPr>
                <w:rFonts w:ascii="Times New Roman" w:hAnsi="Times New Roman" w:cs="Times New Roman"/>
                <w:szCs w:val="22"/>
              </w:rPr>
              <w:lastRenderedPageBreak/>
              <w:t xml:space="preserve">Санкт-Петербургу) в проводимых заседаниях </w:t>
            </w:r>
            <w:r w:rsidR="00D44146" w:rsidRPr="0095353C">
              <w:rPr>
                <w:rFonts w:ascii="Times New Roman" w:hAnsi="Times New Roman" w:cs="Times New Roman"/>
                <w:szCs w:val="22"/>
              </w:rPr>
              <w:t>Комиссии по соблюдению требований к служебному поведению федеральных государственных гражданских служащих УФНС России по Санкт-Петербургу.</w:t>
            </w:r>
            <w:r w:rsidRPr="0095353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44146" w:rsidRPr="00571CB7" w:rsidRDefault="00D44146" w:rsidP="00B645C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Вопрос о включении в состав Общественного совета при УФНС России по Санкт - Петербургу представителей некоммерческих организаций, уставная деятельность которых связана с противодействием коррупции находится в стадии проработки.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3.3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44474D" w:rsidRPr="003752A6" w:rsidRDefault="0044474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оперативного представления гражданами и организациями информации о фактах коррупции в УФНС России по Санкт-Петербургу или нарушениях гражданскими служащими УФНС России по Санкт-Петербургу и МИФНС России по Санкт-Петербургу требований к служебному (должностному) поведению посредством функционирования «телефона доверия»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по вопросам противодействия коррупции. 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2E2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846CD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  <w:p w:rsidR="0044474D" w:rsidRPr="003752A6" w:rsidRDefault="0044474D" w:rsidP="002E2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</w:tc>
        <w:tc>
          <w:tcPr>
            <w:tcW w:w="4961" w:type="dxa"/>
          </w:tcPr>
          <w:p w:rsidR="00D44146" w:rsidRPr="0095353C" w:rsidRDefault="0095353C" w:rsidP="00D44146">
            <w:pPr>
              <w:jc w:val="both"/>
              <w:rPr>
                <w:rFonts w:ascii="Times New Roman" w:hAnsi="Times New Roman"/>
              </w:rPr>
            </w:pPr>
            <w:r w:rsidRPr="0095353C">
              <w:rPr>
                <w:rFonts w:ascii="Times New Roman" w:hAnsi="Times New Roman"/>
              </w:rPr>
              <w:t>В течение 2</w:t>
            </w:r>
            <w:r w:rsidR="00D44146" w:rsidRPr="0095353C">
              <w:rPr>
                <w:rFonts w:ascii="Times New Roman" w:hAnsi="Times New Roman"/>
              </w:rPr>
              <w:t xml:space="preserve"> кварт</w:t>
            </w:r>
            <w:r w:rsidRPr="0095353C">
              <w:rPr>
                <w:rFonts w:ascii="Times New Roman" w:hAnsi="Times New Roman"/>
              </w:rPr>
              <w:t>ала 2023 года зарегистрировано 57</w:t>
            </w:r>
            <w:r w:rsidR="00D44146" w:rsidRPr="0095353C">
              <w:rPr>
                <w:rFonts w:ascii="Times New Roman" w:hAnsi="Times New Roman"/>
              </w:rPr>
              <w:t xml:space="preserve"> сообщений, поступивших на «телефон доверия» УФНС России по Санкт-Петербургу по вопросам противодействия коррупции</w:t>
            </w:r>
            <w:r w:rsidR="00D6514E" w:rsidRPr="0095353C">
              <w:rPr>
                <w:rFonts w:ascii="Times New Roman" w:hAnsi="Times New Roman"/>
              </w:rPr>
              <w:t>, при этом сообщений  о фактах коррупции в налоговых органах Санкт-Петербургу не поступало.</w:t>
            </w:r>
          </w:p>
          <w:p w:rsidR="0044474D" w:rsidRPr="00571CB7" w:rsidRDefault="0044474D" w:rsidP="0095353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3.4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8F5921" w:rsidRPr="003752A6" w:rsidRDefault="0044474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представления гражданами и организациями информации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о фактах коррупции в УФНС России по Санкт-Петербургу или нарушениях гражданскими служащими УФНС России по Санкт-Петербургу и МИФНС России по Санкт-Петербургу требований к служебному (должностному)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поведению посредством использования специализированного почтового ящика для сбора обращений по фактам коррупции.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FB6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Отдел безопасности</w:t>
            </w:r>
          </w:p>
          <w:p w:rsidR="0044474D" w:rsidRPr="003752A6" w:rsidRDefault="0044474D" w:rsidP="00C5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</w:tc>
        <w:tc>
          <w:tcPr>
            <w:tcW w:w="4961" w:type="dxa"/>
          </w:tcPr>
          <w:p w:rsidR="0044474D" w:rsidRPr="00571CB7" w:rsidRDefault="0095353C" w:rsidP="00B077A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В течение 2</w:t>
            </w:r>
            <w:r w:rsidR="00D6514E" w:rsidRPr="0095353C">
              <w:rPr>
                <w:rFonts w:ascii="Times New Roman" w:hAnsi="Times New Roman" w:cs="Times New Roman"/>
                <w:szCs w:val="22"/>
              </w:rPr>
              <w:t xml:space="preserve"> квартала 2023 года </w:t>
            </w:r>
            <w:r w:rsidRPr="0095353C">
              <w:rPr>
                <w:rFonts w:ascii="Times New Roman" w:hAnsi="Times New Roman" w:cs="Times New Roman"/>
                <w:szCs w:val="22"/>
              </w:rPr>
              <w:t xml:space="preserve">поступила 1 информация </w:t>
            </w:r>
            <w:r w:rsidR="00D6514E" w:rsidRPr="0095353C">
              <w:rPr>
                <w:rFonts w:ascii="Times New Roman" w:hAnsi="Times New Roman" w:cs="Times New Roman"/>
                <w:szCs w:val="22"/>
              </w:rPr>
              <w:t xml:space="preserve">о фактах коррупции на специализированный почтовый ящик ящика для сбора обращений по фактам коррупции в УФНС России </w:t>
            </w:r>
            <w:r w:rsidRPr="0095353C">
              <w:rPr>
                <w:rFonts w:ascii="Times New Roman" w:hAnsi="Times New Roman" w:cs="Times New Roman"/>
                <w:szCs w:val="22"/>
              </w:rPr>
              <w:t>по Санкт-Петербургу. Поступившая информация объективного подтверждения в ходе проверки не нашла.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571CB7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5353C">
              <w:rPr>
                <w:rFonts w:ascii="Times New Roman" w:hAnsi="Times New Roman" w:cs="Times New Roman"/>
                <w:b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3752A6" w:rsidRPr="003752A6" w:rsidTr="0044474D">
        <w:trPr>
          <w:trHeight w:val="1828"/>
        </w:trPr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814" w:type="dxa"/>
          </w:tcPr>
          <w:p w:rsidR="0044474D" w:rsidRPr="003752A6" w:rsidRDefault="0044474D" w:rsidP="00DF03F7">
            <w:pPr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Мониторинг организации проведения</w:t>
            </w:r>
            <w:r w:rsidRPr="003752A6">
              <w:t xml:space="preserve"> </w:t>
            </w:r>
            <w:r w:rsidRPr="003752A6">
              <w:rPr>
                <w:rFonts w:ascii="Times New Roman" w:hAnsi="Times New Roman"/>
                <w:bCs/>
              </w:rPr>
              <w:t>должностными лицами налоговых органов Санкт-Петербурга, в функции которых входят вопросы обеспечения безопасности, профилактики коррупционных и иных правонарушений разъяснительных мероприятий по вопросам предотвращения конфликта интересов при планировании и проведении выездных и камеральных мероприятий налогового контроля, а также обеспечения безопасности сотрудников налоговых органов.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Отдел безопасности</w:t>
            </w:r>
          </w:p>
          <w:p w:rsidR="0044474D" w:rsidRPr="003752A6" w:rsidRDefault="0044474D" w:rsidP="005E5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74D" w:rsidRPr="003752A6" w:rsidRDefault="0044474D" w:rsidP="005E5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FB6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FB6944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2021 - 2024 гг.</w:t>
            </w:r>
          </w:p>
        </w:tc>
        <w:tc>
          <w:tcPr>
            <w:tcW w:w="4961" w:type="dxa"/>
          </w:tcPr>
          <w:p w:rsidR="0044474D" w:rsidRPr="00A851E9" w:rsidRDefault="0095353C" w:rsidP="00765733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</w:rPr>
            </w:pPr>
            <w:r w:rsidRPr="00A851E9">
              <w:rPr>
                <w:rFonts w:ascii="Times New Roman" w:hAnsi="Times New Roman"/>
              </w:rPr>
              <w:t>Во 2</w:t>
            </w:r>
            <w:r w:rsidR="000F1E4B" w:rsidRPr="00A851E9">
              <w:rPr>
                <w:rFonts w:ascii="Times New Roman" w:hAnsi="Times New Roman"/>
              </w:rPr>
              <w:t xml:space="preserve"> квартале 2023 года сотрудниками отдела безопасности осуществлены целевые выезды в</w:t>
            </w:r>
            <w:r w:rsidR="000F1E4B" w:rsidRPr="00A851E9">
              <w:t xml:space="preserve"> </w:t>
            </w:r>
            <w:r w:rsidR="000F1E4B" w:rsidRPr="00A851E9">
              <w:rPr>
                <w:rFonts w:ascii="Times New Roman" w:hAnsi="Times New Roman"/>
              </w:rPr>
              <w:t>Межрайонные ИФНС России по Санкт-Петербургу с целью оказания практической и методической помощи и контроля состояния работы по профилактике коррупции и обеспечения безопасности.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814" w:type="dxa"/>
          </w:tcPr>
          <w:p w:rsidR="0044474D" w:rsidRPr="003752A6" w:rsidRDefault="0044474D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Реагирование на инциденты в налоговых органах Санкт-Петербурга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правонарушений)</w:t>
            </w:r>
          </w:p>
          <w:p w:rsidR="0044474D" w:rsidRPr="003752A6" w:rsidRDefault="0044474D" w:rsidP="00123163">
            <w:pPr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  <w:gridSpan w:val="2"/>
          </w:tcPr>
          <w:p w:rsidR="0044474D" w:rsidRPr="003752A6" w:rsidRDefault="0044474D" w:rsidP="00835FB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Отдел  безопасности</w:t>
            </w:r>
          </w:p>
          <w:p w:rsidR="0044474D" w:rsidRPr="003752A6" w:rsidRDefault="0044474D" w:rsidP="00835FB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</w:p>
          <w:p w:rsidR="0044474D" w:rsidRPr="003752A6" w:rsidRDefault="0044474D" w:rsidP="00835FB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35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35FB2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2021 - 2024 г</w:t>
            </w:r>
            <w:r w:rsidR="00A5644D">
              <w:rPr>
                <w:rFonts w:ascii="Times New Roman" w:hAnsi="Times New Roman"/>
              </w:rPr>
              <w:t>.</w:t>
            </w:r>
            <w:r w:rsidRPr="003752A6">
              <w:rPr>
                <w:rFonts w:ascii="Times New Roman" w:hAnsi="Times New Roman"/>
              </w:rPr>
              <w:t>г</w:t>
            </w:r>
            <w:r w:rsidR="00A5644D"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</w:tcPr>
          <w:p w:rsidR="0044474D" w:rsidRPr="00571CB7" w:rsidRDefault="00A5644D" w:rsidP="00A5644D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A851E9">
              <w:rPr>
                <w:rFonts w:ascii="Times New Roman" w:hAnsi="Times New Roman"/>
              </w:rPr>
              <w:t>В</w:t>
            </w:r>
            <w:r w:rsidR="0044474D" w:rsidRPr="00A851E9">
              <w:rPr>
                <w:rFonts w:ascii="Times New Roman" w:hAnsi="Times New Roman"/>
              </w:rPr>
              <w:t xml:space="preserve"> Управление кадр</w:t>
            </w:r>
            <w:r w:rsidRPr="00A851E9">
              <w:rPr>
                <w:rFonts w:ascii="Times New Roman" w:hAnsi="Times New Roman"/>
              </w:rPr>
              <w:t xml:space="preserve">ов ФНС России в соответствии с </w:t>
            </w:r>
            <w:r w:rsidR="0044474D" w:rsidRPr="00A851E9">
              <w:rPr>
                <w:rFonts w:ascii="Times New Roman" w:hAnsi="Times New Roman"/>
              </w:rPr>
              <w:t>требованиями приказа ФНС Росси</w:t>
            </w:r>
            <w:r w:rsidRPr="00A851E9">
              <w:rPr>
                <w:rFonts w:ascii="Times New Roman" w:hAnsi="Times New Roman"/>
              </w:rPr>
              <w:t xml:space="preserve">и от 17.03.2011 № </w:t>
            </w:r>
            <w:r w:rsidR="00A851E9" w:rsidRPr="00A851E9">
              <w:rPr>
                <w:rFonts w:ascii="Times New Roman" w:hAnsi="Times New Roman"/>
              </w:rPr>
              <w:t>ММВ-7-4/205@ направлено 18 информаций о происшествиях</w:t>
            </w:r>
            <w:r w:rsidRPr="00A851E9">
              <w:rPr>
                <w:rFonts w:ascii="Times New Roman" w:hAnsi="Times New Roman"/>
              </w:rPr>
              <w:t>.</w:t>
            </w:r>
          </w:p>
        </w:tc>
      </w:tr>
      <w:tr w:rsidR="00A5644D" w:rsidRPr="00A5644D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4814" w:type="dxa"/>
          </w:tcPr>
          <w:p w:rsidR="0044474D" w:rsidRPr="003752A6" w:rsidRDefault="0044474D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Реализация требований статьи 6 Федерального закона от 25.12.2008 N 273-ФЗ (ред. от 30.10.2018) "О противодействии коррупции" в части касающейся ежеквартального рассмотрения вопросов правоприменительной практики по результатам вступивших в законную силу решений судов по фактам совершения сотрудниками налоговых органов РФ коррупционных преступлений.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5C6A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Отдел  безопасности</w:t>
            </w:r>
          </w:p>
          <w:p w:rsidR="0044474D" w:rsidRPr="003752A6" w:rsidRDefault="0044474D" w:rsidP="005C6A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</w:p>
          <w:p w:rsidR="0044474D" w:rsidRPr="003752A6" w:rsidRDefault="0044474D" w:rsidP="005C6A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Ежеквартальное направление обзора в МИФНС России  по Санкт-Петербургу и отделы УФНС России по Санкт-Петербургу.</w:t>
            </w:r>
          </w:p>
          <w:p w:rsidR="0044474D" w:rsidRPr="003752A6" w:rsidRDefault="0044474D" w:rsidP="00444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 xml:space="preserve">До 15 числа следующего за окончанием </w:t>
            </w:r>
            <w:r w:rsidRPr="003752A6">
              <w:rPr>
                <w:rFonts w:ascii="Times New Roman" w:hAnsi="Times New Roman"/>
              </w:rPr>
              <w:lastRenderedPageBreak/>
              <w:t>квартала месяца.</w:t>
            </w:r>
          </w:p>
        </w:tc>
        <w:tc>
          <w:tcPr>
            <w:tcW w:w="4961" w:type="dxa"/>
          </w:tcPr>
          <w:p w:rsidR="0044474D" w:rsidRPr="00571CB7" w:rsidRDefault="00A5644D" w:rsidP="004F0E32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color w:val="FF0000"/>
              </w:rPr>
            </w:pPr>
            <w:r w:rsidRPr="004F0E32">
              <w:rPr>
                <w:rFonts w:ascii="Times New Roman" w:hAnsi="Times New Roman"/>
              </w:rPr>
              <w:lastRenderedPageBreak/>
              <w:t>В отделы УФНС России по Санкт-Петербургу и Межрайонные ИФНС России по Санкт-Петербургу</w:t>
            </w:r>
            <w:r w:rsidR="00630F36" w:rsidRPr="004F0E32">
              <w:rPr>
                <w:rFonts w:ascii="Times New Roman" w:hAnsi="Times New Roman"/>
              </w:rPr>
              <w:t xml:space="preserve"> для ознакомления</w:t>
            </w:r>
            <w:r w:rsidRPr="004F0E32">
              <w:rPr>
                <w:rFonts w:ascii="Times New Roman" w:hAnsi="Times New Roman"/>
              </w:rPr>
              <w:t xml:space="preserve"> направлены обзоры</w:t>
            </w:r>
            <w:r w:rsidR="00630F36" w:rsidRPr="004F0E32">
              <w:rPr>
                <w:rFonts w:ascii="Times New Roman" w:hAnsi="Times New Roman"/>
              </w:rPr>
              <w:t xml:space="preserve"> и методические рекомендации</w:t>
            </w:r>
            <w:r w:rsidR="004F0E32" w:rsidRPr="004F0E32">
              <w:rPr>
                <w:rFonts w:ascii="Times New Roman" w:hAnsi="Times New Roman"/>
              </w:rPr>
              <w:t xml:space="preserve">. </w:t>
            </w:r>
            <w:r w:rsidR="004F0E32" w:rsidRPr="004F0E32">
              <w:rPr>
                <w:rFonts w:ascii="Times New Roman" w:hAnsi="Times New Roman"/>
              </w:rPr>
              <w:t>Исх. от 04.04.2023 № 13-08/16183;от 03.05.2023 № 13-13/0294вн@; от 12.05.2023 № 13-08/22360; от 26.06.2023  №13-13/29753.</w:t>
            </w:r>
          </w:p>
        </w:tc>
      </w:tr>
      <w:tr w:rsidR="004F0E32" w:rsidRPr="004F0E32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4.4</w:t>
            </w:r>
          </w:p>
        </w:tc>
        <w:tc>
          <w:tcPr>
            <w:tcW w:w="4814" w:type="dxa"/>
          </w:tcPr>
          <w:p w:rsidR="0044474D" w:rsidRPr="003752A6" w:rsidRDefault="0044474D" w:rsidP="007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Проведение в порядке, предусмотренном нормативными правовыми актами Российской Федерации, проверок по фактам несоблюдения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запретов, ограничений и неисполнения ими обязанностей, установленных в целях противодействия коррупции, в том числе </w:t>
            </w:r>
            <w:r w:rsidRPr="003752A6">
              <w:rPr>
                <w:rFonts w:ascii="Times New Roman" w:hAnsi="Times New Roman"/>
                <w:u w:val="single"/>
              </w:rPr>
              <w:t>проверок</w:t>
            </w:r>
            <w:r w:rsidRPr="003752A6">
              <w:rPr>
                <w:rFonts w:ascii="Times New Roman" w:hAnsi="Times New Roman"/>
              </w:rPr>
              <w:t xml:space="preserve"> достоверности и полноты представленных ими сведений о доходах, расходах, об имуществе и обязательствах иму</w:t>
            </w:r>
            <w:r w:rsidR="001524AB" w:rsidRPr="003752A6">
              <w:rPr>
                <w:rFonts w:ascii="Times New Roman" w:hAnsi="Times New Roman"/>
              </w:rPr>
              <w:t>щественного характера</w:t>
            </w:r>
            <w:r w:rsidR="007A028D" w:rsidRPr="003752A6">
              <w:rPr>
                <w:rFonts w:ascii="Times New Roman" w:hAnsi="Times New Roman"/>
              </w:rPr>
              <w:t xml:space="preserve">, а также осуществление </w:t>
            </w:r>
            <w:r w:rsidR="007A028D" w:rsidRPr="003752A6">
              <w:rPr>
                <w:rFonts w:ascii="Times New Roman" w:hAnsi="Times New Roman"/>
                <w:u w:val="single"/>
              </w:rPr>
              <w:t xml:space="preserve">контроля </w:t>
            </w:r>
            <w:r w:rsidR="007A028D" w:rsidRPr="003752A6">
              <w:rPr>
                <w:rFonts w:ascii="Times New Roman" w:hAnsi="Times New Roman"/>
              </w:rPr>
              <w:t xml:space="preserve">за соответствием расходов гражданских служащих УФНС России по Санкт-Петербургу их доходам </w:t>
            </w:r>
            <w:r w:rsidR="00E43175" w:rsidRPr="003752A6">
              <w:rPr>
                <w:rFonts w:ascii="Times New Roman" w:hAnsi="Times New Roman"/>
              </w:rPr>
              <w:t>(при наличии оснований).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444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44474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В течение</w:t>
            </w:r>
          </w:p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2021 - 2024 гг. </w:t>
            </w:r>
          </w:p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(при наличии оснований)</w:t>
            </w:r>
          </w:p>
        </w:tc>
        <w:tc>
          <w:tcPr>
            <w:tcW w:w="4961" w:type="dxa"/>
          </w:tcPr>
          <w:p w:rsidR="0044474D" w:rsidRPr="004F0E32" w:rsidRDefault="004F0E32" w:rsidP="004F0E32">
            <w:pPr>
              <w:rPr>
                <w:rFonts w:ascii="Times New Roman" w:hAnsi="Times New Roman"/>
              </w:rPr>
            </w:pPr>
            <w:r w:rsidRPr="004F0E32">
              <w:rPr>
                <w:rFonts w:ascii="Times New Roman" w:hAnsi="Times New Roman"/>
              </w:rPr>
              <w:t>Во 2</w:t>
            </w:r>
            <w:r w:rsidR="000F1E4B" w:rsidRPr="004F0E32">
              <w:rPr>
                <w:rFonts w:ascii="Times New Roman" w:hAnsi="Times New Roman"/>
              </w:rPr>
              <w:t xml:space="preserve"> квартале 2023 года  проверок</w:t>
            </w:r>
            <w:r w:rsidR="000F1E4B" w:rsidRPr="004F0E32">
              <w:t xml:space="preserve"> </w:t>
            </w:r>
            <w:r w:rsidR="000F1E4B" w:rsidRPr="004F0E32">
              <w:rPr>
                <w:rFonts w:ascii="Times New Roman" w:hAnsi="Times New Roman"/>
              </w:rPr>
              <w:t>достоверности и полноты представленных сведений о доходах, расходах, об имуществе и обязательствах имущественного характера, а также осуществления контроля за соответствием расходов гражданских служащих УФНС России по Санкт-Петербургу их доходам не осуществлялось.</w:t>
            </w:r>
          </w:p>
        </w:tc>
      </w:tr>
      <w:tr w:rsidR="003752A6" w:rsidRPr="003752A6" w:rsidTr="004F0E32">
        <w:trPr>
          <w:trHeight w:val="2068"/>
        </w:trPr>
        <w:tc>
          <w:tcPr>
            <w:tcW w:w="567" w:type="dxa"/>
            <w:vAlign w:val="center"/>
          </w:tcPr>
          <w:p w:rsidR="001524AB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4814" w:type="dxa"/>
          </w:tcPr>
          <w:p w:rsidR="001524AB" w:rsidRPr="003752A6" w:rsidRDefault="001524AB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Организация работы Комиссии по соблюдению требований к служебному поведению федеральных государственных гражданских служащих УФНС России по Санкт-Петербургу, заместителей начальников Межрайонных ИФНС России по Санкт-Петербургу, и урегулированию конфликта интересов (далее – Комиссия).</w:t>
            </w:r>
          </w:p>
        </w:tc>
        <w:tc>
          <w:tcPr>
            <w:tcW w:w="2199" w:type="dxa"/>
            <w:gridSpan w:val="2"/>
          </w:tcPr>
          <w:p w:rsidR="001524AB" w:rsidRPr="003752A6" w:rsidRDefault="001524AB" w:rsidP="001524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1524AB" w:rsidRPr="003752A6" w:rsidRDefault="001524AB" w:rsidP="001524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В течение</w:t>
            </w:r>
          </w:p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2021 - 2024 гг.</w:t>
            </w:r>
          </w:p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(при наличии оснований)</w:t>
            </w:r>
          </w:p>
        </w:tc>
        <w:tc>
          <w:tcPr>
            <w:tcW w:w="4961" w:type="dxa"/>
          </w:tcPr>
          <w:p w:rsidR="001524AB" w:rsidRPr="00571CB7" w:rsidRDefault="004F0E32" w:rsidP="00E43175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4F0E32">
              <w:rPr>
                <w:rFonts w:ascii="Times New Roman" w:hAnsi="Times New Roman"/>
              </w:rPr>
              <w:t>Во 2</w:t>
            </w:r>
            <w:r w:rsidR="00442099" w:rsidRPr="004F0E32">
              <w:rPr>
                <w:rFonts w:ascii="Times New Roman" w:hAnsi="Times New Roman"/>
              </w:rPr>
              <w:t xml:space="preserve"> квартале 2023 года проведено одно заседание  Комиссии по соблюдению требований к служебному поведению федеральных государственных гражданских служащих УФНС России по Санкт-Петербургу, заместителей начальников Межрайонных ИФНС России по Санкт-Петербургу, и урегулированию конфликта интересов.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3959" w:type="dxa"/>
            <w:gridSpan w:val="5"/>
          </w:tcPr>
          <w:p w:rsidR="0044474D" w:rsidRPr="00571CB7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F0E32">
              <w:rPr>
                <w:rFonts w:ascii="Times New Roman" w:hAnsi="Times New Roman" w:cs="Times New Roman"/>
                <w:b/>
              </w:rPr>
              <w:t>Организация профессионального развития и антикоррупционного просвещения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5.1.</w:t>
            </w:r>
          </w:p>
        </w:tc>
        <w:tc>
          <w:tcPr>
            <w:tcW w:w="4814" w:type="dxa"/>
          </w:tcPr>
          <w:p w:rsidR="0044474D" w:rsidRPr="003752A6" w:rsidRDefault="0044474D" w:rsidP="00471B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Организация повышения квалификации гражданских служащих УФНС России по Санкт-Петербургу и МИФНС России по Санкт-Петербургу, в должностные обязанности которых входит работа по профилактике коррупционных и иных правонарушений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 том числе их обучение по дополнительным профессиональным программам в области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противодействия коррупции.</w:t>
            </w:r>
            <w:r w:rsidRPr="003752A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Отдел кадров</w:t>
            </w:r>
          </w:p>
          <w:p w:rsidR="0044474D" w:rsidRPr="003752A6" w:rsidRDefault="0044474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471B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47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соответствии с планом ДПО</w:t>
            </w:r>
          </w:p>
        </w:tc>
        <w:tc>
          <w:tcPr>
            <w:tcW w:w="4961" w:type="dxa"/>
          </w:tcPr>
          <w:p w:rsidR="0044474D" w:rsidRPr="004F0E32" w:rsidRDefault="006500F2" w:rsidP="00BB0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0E32">
              <w:rPr>
                <w:rFonts w:ascii="Times New Roman" w:hAnsi="Times New Roman"/>
              </w:rPr>
              <w:t>Повышения квалификации гражданских служащих УФНС России по Санкт-Петербургу и МИФНС России по Санкт-Петербургу, в должностные обязанности которых входит работа по профилактике коррупционных и иных правонарушений в отчетном периоде не проводилось.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B203C2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5.2</w:t>
            </w:r>
          </w:p>
        </w:tc>
        <w:tc>
          <w:tcPr>
            <w:tcW w:w="4814" w:type="dxa"/>
          </w:tcPr>
          <w:p w:rsidR="00B203C2" w:rsidRPr="003752A6" w:rsidRDefault="00B203C2" w:rsidP="00471B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Проведение обучения государственных гражданских служащих УФНС России по Санкт-Петербургу и МИФНС России по Санкт-Петербургу, впервые поступивших на государственную службу, в рамках семинара «Введение в специальность» по вопросам организации исполнения положений законодательства Российской Федерации по противодействию коррупции.</w:t>
            </w:r>
          </w:p>
        </w:tc>
        <w:tc>
          <w:tcPr>
            <w:tcW w:w="2199" w:type="dxa"/>
            <w:gridSpan w:val="2"/>
          </w:tcPr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Отдел кадров</w:t>
            </w:r>
          </w:p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Отдел безопасности</w:t>
            </w:r>
          </w:p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</w:p>
          <w:p w:rsidR="00B203C2" w:rsidRPr="003752A6" w:rsidRDefault="00B203C2" w:rsidP="00B203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Начальники МИФНС России по Санкт-Петербургу</w:t>
            </w:r>
          </w:p>
        </w:tc>
        <w:tc>
          <w:tcPr>
            <w:tcW w:w="1985" w:type="dxa"/>
          </w:tcPr>
          <w:p w:rsidR="00B203C2" w:rsidRPr="003752A6" w:rsidRDefault="00B203C2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4961" w:type="dxa"/>
          </w:tcPr>
          <w:p w:rsidR="00B203C2" w:rsidRPr="00571CB7" w:rsidRDefault="006500F2" w:rsidP="00001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4F0E32">
              <w:rPr>
                <w:rFonts w:ascii="Times New Roman" w:hAnsi="Times New Roman"/>
              </w:rPr>
              <w:t xml:space="preserve">В рамках семинара «Введение в специальность» </w:t>
            </w:r>
            <w:r w:rsidR="00001D79" w:rsidRPr="004F0E32">
              <w:rPr>
                <w:rFonts w:ascii="Times New Roman" w:hAnsi="Times New Roman"/>
              </w:rPr>
              <w:t xml:space="preserve">проведено занятие </w:t>
            </w:r>
            <w:r w:rsidRPr="004F0E32">
              <w:rPr>
                <w:rFonts w:ascii="Times New Roman" w:hAnsi="Times New Roman"/>
              </w:rPr>
              <w:t>по вопросам исполнения положений законодательства Российской Федерац</w:t>
            </w:r>
            <w:r w:rsidR="00001D79" w:rsidRPr="004F0E32">
              <w:rPr>
                <w:rFonts w:ascii="Times New Roman" w:hAnsi="Times New Roman"/>
              </w:rPr>
              <w:t>ии по противодействию коррупции, а также обеспечению безопасности деятельности налоговых органов.</w:t>
            </w:r>
          </w:p>
        </w:tc>
      </w:tr>
      <w:tr w:rsidR="00267A22" w:rsidRPr="00267A22" w:rsidTr="0044474D">
        <w:tc>
          <w:tcPr>
            <w:tcW w:w="567" w:type="dxa"/>
            <w:vAlign w:val="center"/>
          </w:tcPr>
          <w:p w:rsidR="0044474D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5.3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814" w:type="dxa"/>
          </w:tcPr>
          <w:p w:rsidR="0044474D" w:rsidRPr="003752A6" w:rsidRDefault="0044474D" w:rsidP="00BB0C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Проведение совещания-семинара по актуальным вопросам безопасности и профилактики коррупционных и иных правонарушений с должностными лицами МИФНС России по Санкт-Петербургу (далее-инспекции) в функции которых входят вопросы безопасности, профилактики коррупционных и иных правонарушений, 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8572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8572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857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BB0C3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(по плану отдела)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44474D" w:rsidRPr="004F0E32" w:rsidRDefault="00267A22" w:rsidP="004F0E3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F0E32">
              <w:rPr>
                <w:rFonts w:ascii="Times New Roman" w:hAnsi="Times New Roman" w:cs="Times New Roman"/>
                <w:szCs w:val="22"/>
              </w:rPr>
              <w:t xml:space="preserve">Совещания-семинар по актуальным вопросам безопасности и профилактики коррупционных и иных правонарушений с должностными лицами МИФНС России по Санкт-Петербургу (далее-инспекции) в функции которых входят вопросы безопасности, профилактики коррупционных и иных правонарушений проведено </w:t>
            </w:r>
            <w:r w:rsidR="004F0E32" w:rsidRPr="004F0E32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27 апреля 2023 года в 15:00 в кабинете № 129 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5.4</w:t>
            </w:r>
          </w:p>
        </w:tc>
        <w:tc>
          <w:tcPr>
            <w:tcW w:w="4814" w:type="dxa"/>
          </w:tcPr>
          <w:p w:rsidR="0044474D" w:rsidRPr="003752A6" w:rsidRDefault="0044474D" w:rsidP="00154336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hAnsi="Times New Roman"/>
                <w:bCs/>
                <w:szCs w:val="22"/>
              </w:rPr>
              <w:t>Обучение</w:t>
            </w:r>
            <w:r w:rsidRPr="003752A6">
              <w:rPr>
                <w:rFonts w:ascii="Times New Roman" w:hAnsi="Times New Roman"/>
                <w:szCs w:val="22"/>
              </w:rPr>
              <w:t xml:space="preserve"> по вопросам организации исполнения положений законодательства Российской Федерации по противодействию коррупции </w:t>
            </w:r>
            <w:r w:rsidRPr="003752A6">
              <w:rPr>
                <w:rFonts w:ascii="Times New Roman" w:hAnsi="Times New Roman"/>
                <w:bCs/>
                <w:szCs w:val="22"/>
              </w:rPr>
              <w:t>вновь назначенных сотрудников, ответственных за безопасность, профилактику коррупционных и иных правонарушений в Межрайонных ИФНС России по Санкт-Петербургу (далее-инспекции) в форме стажировки, проведение целевых выездов сотрудников отдела безопасности УФНС по Санкт-Петербургу в инспекции с целью оказания методической и практической помощи в организации работы по профилактике коррупционных и иных правонарушений и обеспечение безопасности.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7657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7657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7657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  <w:r w:rsidRPr="003752A6">
              <w:rPr>
                <w:rFonts w:ascii="Times New Roman" w:hAnsi="Times New Roman"/>
                <w:bCs/>
                <w:szCs w:val="22"/>
              </w:rPr>
              <w:t>По мере назначения на должность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(по плану отдела)</w:t>
            </w:r>
          </w:p>
        </w:tc>
        <w:tc>
          <w:tcPr>
            <w:tcW w:w="4961" w:type="dxa"/>
          </w:tcPr>
          <w:p w:rsidR="0044474D" w:rsidRPr="004F0E32" w:rsidRDefault="0003792D" w:rsidP="0003792D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r w:rsidRPr="004F0E32">
              <w:rPr>
                <w:rFonts w:ascii="Times New Roman" w:hAnsi="Times New Roman"/>
              </w:rPr>
              <w:t>Обучение по вопросам организации исполнения положений законодательства Российской Федерации по противодействию коррупции вновь назначенных сотрудников, ответственных за безопасность, профилактику коррупционных и иных правонарушений в Межрайонных ИФНС России по Санкт-Петербургу в отчетном периоде не проводилось в связи с отсутствием вновь назначенных сотрудников, ответственных за данное направление работы.</w:t>
            </w:r>
          </w:p>
          <w:p w:rsidR="004F0E32" w:rsidRPr="00571CB7" w:rsidRDefault="004F0E32" w:rsidP="0003792D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color w:val="FF0000"/>
              </w:rPr>
            </w:pPr>
            <w:r w:rsidRPr="004F0E32">
              <w:rPr>
                <w:rFonts w:ascii="Times New Roman" w:hAnsi="Times New Roman"/>
                <w:bCs/>
              </w:rPr>
              <w:t>Целевые выезды</w:t>
            </w:r>
            <w:r w:rsidRPr="004F0E32">
              <w:rPr>
                <w:rFonts w:ascii="Times New Roman" w:hAnsi="Times New Roman"/>
                <w:bCs/>
              </w:rPr>
              <w:t xml:space="preserve"> сотрудников отдела безопасности УФНС по Санкт-Петербургу в инспекции с целью оказания методической </w:t>
            </w:r>
            <w:r w:rsidRPr="003752A6">
              <w:rPr>
                <w:rFonts w:ascii="Times New Roman" w:hAnsi="Times New Roman"/>
                <w:bCs/>
              </w:rPr>
              <w:t>и практической помощи в организации работы по профилактике коррупционных и иных правонаруш</w:t>
            </w:r>
            <w:r>
              <w:rPr>
                <w:rFonts w:ascii="Times New Roman" w:hAnsi="Times New Roman"/>
                <w:bCs/>
              </w:rPr>
              <w:t>ений и обеспечение безопасности проведены в соответствии с графиком.</w:t>
            </w:r>
          </w:p>
        </w:tc>
      </w:tr>
    </w:tbl>
    <w:p w:rsidR="00350476" w:rsidRPr="00C06CAD" w:rsidRDefault="00350476" w:rsidP="00B45751">
      <w:pPr>
        <w:rPr>
          <w:rFonts w:ascii="Times New Roman" w:eastAsia="Times New Roman" w:hAnsi="Times New Roman"/>
          <w:color w:val="000000" w:themeColor="text1"/>
          <w:lang w:eastAsia="ru-RU"/>
        </w:rPr>
      </w:pPr>
    </w:p>
    <w:sectPr w:rsidR="00350476" w:rsidRPr="00C06CAD" w:rsidSect="00123163">
      <w:headerReference w:type="default" r:id="rId9"/>
      <w:pgSz w:w="16838" w:h="11906" w:orient="landscape"/>
      <w:pgMar w:top="737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76" w:rsidRDefault="00561076" w:rsidP="005B4788">
      <w:pPr>
        <w:spacing w:after="0" w:line="240" w:lineRule="auto"/>
      </w:pPr>
      <w:r>
        <w:separator/>
      </w:r>
    </w:p>
  </w:endnote>
  <w:endnote w:type="continuationSeparator" w:id="0">
    <w:p w:rsidR="00561076" w:rsidRDefault="00561076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76" w:rsidRDefault="00561076" w:rsidP="005B4788">
      <w:pPr>
        <w:spacing w:after="0" w:line="240" w:lineRule="auto"/>
      </w:pPr>
      <w:r>
        <w:separator/>
      </w:r>
    </w:p>
  </w:footnote>
  <w:footnote w:type="continuationSeparator" w:id="0">
    <w:p w:rsidR="00561076" w:rsidRDefault="00561076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95598" w:rsidRPr="00123163" w:rsidRDefault="00D95598" w:rsidP="00D95598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123163">
          <w:rPr>
            <w:rFonts w:ascii="Times New Roman" w:hAnsi="Times New Roman"/>
            <w:sz w:val="28"/>
            <w:szCs w:val="28"/>
          </w:rPr>
          <w:fldChar w:fldCharType="begin"/>
        </w:r>
        <w:r w:rsidRPr="0012316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23163">
          <w:rPr>
            <w:rFonts w:ascii="Times New Roman" w:hAnsi="Times New Roman"/>
            <w:sz w:val="28"/>
            <w:szCs w:val="28"/>
          </w:rPr>
          <w:fldChar w:fldCharType="separate"/>
        </w:r>
        <w:r w:rsidR="009A7528">
          <w:rPr>
            <w:rFonts w:ascii="Times New Roman" w:hAnsi="Times New Roman"/>
            <w:noProof/>
            <w:sz w:val="28"/>
            <w:szCs w:val="28"/>
          </w:rPr>
          <w:t>5</w:t>
        </w:r>
        <w:r w:rsidRPr="0012316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0740"/>
    <w:rsid w:val="00001B0C"/>
    <w:rsid w:val="00001D79"/>
    <w:rsid w:val="00004247"/>
    <w:rsid w:val="00004936"/>
    <w:rsid w:val="00006B2A"/>
    <w:rsid w:val="00024460"/>
    <w:rsid w:val="00033F6B"/>
    <w:rsid w:val="00034EA8"/>
    <w:rsid w:val="000352B4"/>
    <w:rsid w:val="0003792D"/>
    <w:rsid w:val="000456A0"/>
    <w:rsid w:val="000460A5"/>
    <w:rsid w:val="000570BA"/>
    <w:rsid w:val="000605FE"/>
    <w:rsid w:val="00061C1B"/>
    <w:rsid w:val="0007276E"/>
    <w:rsid w:val="0007492F"/>
    <w:rsid w:val="0007622B"/>
    <w:rsid w:val="000929C4"/>
    <w:rsid w:val="0009305B"/>
    <w:rsid w:val="00093F7E"/>
    <w:rsid w:val="00095A78"/>
    <w:rsid w:val="000A1725"/>
    <w:rsid w:val="000C2535"/>
    <w:rsid w:val="000C6048"/>
    <w:rsid w:val="000D39A8"/>
    <w:rsid w:val="000E3178"/>
    <w:rsid w:val="000E7C21"/>
    <w:rsid w:val="000F1E4B"/>
    <w:rsid w:val="000F2AA2"/>
    <w:rsid w:val="000F3161"/>
    <w:rsid w:val="0010074D"/>
    <w:rsid w:val="001038C5"/>
    <w:rsid w:val="001046DA"/>
    <w:rsid w:val="001054DA"/>
    <w:rsid w:val="001157DB"/>
    <w:rsid w:val="00123163"/>
    <w:rsid w:val="00127FFD"/>
    <w:rsid w:val="00141153"/>
    <w:rsid w:val="00142846"/>
    <w:rsid w:val="001524AB"/>
    <w:rsid w:val="00154336"/>
    <w:rsid w:val="001576C7"/>
    <w:rsid w:val="00157A9E"/>
    <w:rsid w:val="0016323E"/>
    <w:rsid w:val="00166E70"/>
    <w:rsid w:val="00171FB3"/>
    <w:rsid w:val="001725E5"/>
    <w:rsid w:val="001739CC"/>
    <w:rsid w:val="00182B4C"/>
    <w:rsid w:val="0018358E"/>
    <w:rsid w:val="001944C6"/>
    <w:rsid w:val="001A122F"/>
    <w:rsid w:val="001B20F4"/>
    <w:rsid w:val="001C0D60"/>
    <w:rsid w:val="001C1705"/>
    <w:rsid w:val="001C6E42"/>
    <w:rsid w:val="001D482E"/>
    <w:rsid w:val="001D579B"/>
    <w:rsid w:val="001D7412"/>
    <w:rsid w:val="001E0224"/>
    <w:rsid w:val="001F6E9C"/>
    <w:rsid w:val="0020255C"/>
    <w:rsid w:val="0020289B"/>
    <w:rsid w:val="0020403B"/>
    <w:rsid w:val="002048B2"/>
    <w:rsid w:val="00205B3C"/>
    <w:rsid w:val="002075E7"/>
    <w:rsid w:val="002233E8"/>
    <w:rsid w:val="00224368"/>
    <w:rsid w:val="00224595"/>
    <w:rsid w:val="00225F1D"/>
    <w:rsid w:val="00226FCE"/>
    <w:rsid w:val="002322BF"/>
    <w:rsid w:val="002458EC"/>
    <w:rsid w:val="00250198"/>
    <w:rsid w:val="002674E1"/>
    <w:rsid w:val="00267A22"/>
    <w:rsid w:val="0027368C"/>
    <w:rsid w:val="0027613C"/>
    <w:rsid w:val="002772B5"/>
    <w:rsid w:val="00277BCF"/>
    <w:rsid w:val="00285F18"/>
    <w:rsid w:val="00286DE5"/>
    <w:rsid w:val="00291E57"/>
    <w:rsid w:val="00292226"/>
    <w:rsid w:val="0029490B"/>
    <w:rsid w:val="002960B1"/>
    <w:rsid w:val="002D4905"/>
    <w:rsid w:val="002E2251"/>
    <w:rsid w:val="002E3429"/>
    <w:rsid w:val="002E7E42"/>
    <w:rsid w:val="002F4B2D"/>
    <w:rsid w:val="002F58AB"/>
    <w:rsid w:val="002F6E70"/>
    <w:rsid w:val="0030206A"/>
    <w:rsid w:val="00304253"/>
    <w:rsid w:val="00307D13"/>
    <w:rsid w:val="00314733"/>
    <w:rsid w:val="003345A8"/>
    <w:rsid w:val="00335113"/>
    <w:rsid w:val="00340B81"/>
    <w:rsid w:val="003423F8"/>
    <w:rsid w:val="003445E1"/>
    <w:rsid w:val="00345415"/>
    <w:rsid w:val="003456AA"/>
    <w:rsid w:val="00350476"/>
    <w:rsid w:val="003551FC"/>
    <w:rsid w:val="003752A6"/>
    <w:rsid w:val="00375E5D"/>
    <w:rsid w:val="003772BA"/>
    <w:rsid w:val="003853F6"/>
    <w:rsid w:val="003B3F12"/>
    <w:rsid w:val="003C472A"/>
    <w:rsid w:val="003F0EC6"/>
    <w:rsid w:val="003F2C38"/>
    <w:rsid w:val="003F3A84"/>
    <w:rsid w:val="003F3FB6"/>
    <w:rsid w:val="003F49AE"/>
    <w:rsid w:val="0040674E"/>
    <w:rsid w:val="00423A55"/>
    <w:rsid w:val="00434853"/>
    <w:rsid w:val="00440DB4"/>
    <w:rsid w:val="004414F9"/>
    <w:rsid w:val="00442099"/>
    <w:rsid w:val="0044474D"/>
    <w:rsid w:val="00452456"/>
    <w:rsid w:val="00452895"/>
    <w:rsid w:val="00463212"/>
    <w:rsid w:val="00465BFA"/>
    <w:rsid w:val="00470C16"/>
    <w:rsid w:val="00471BEB"/>
    <w:rsid w:val="004757C3"/>
    <w:rsid w:val="00475B0D"/>
    <w:rsid w:val="0047731B"/>
    <w:rsid w:val="00481667"/>
    <w:rsid w:val="004838D2"/>
    <w:rsid w:val="00483D6D"/>
    <w:rsid w:val="00484AA8"/>
    <w:rsid w:val="00495EDB"/>
    <w:rsid w:val="004965E5"/>
    <w:rsid w:val="004A19F7"/>
    <w:rsid w:val="004A26B7"/>
    <w:rsid w:val="004A3568"/>
    <w:rsid w:val="004C3FF3"/>
    <w:rsid w:val="004D4BF7"/>
    <w:rsid w:val="004E2596"/>
    <w:rsid w:val="004F0E32"/>
    <w:rsid w:val="004F1CB8"/>
    <w:rsid w:val="004F422D"/>
    <w:rsid w:val="004F4A98"/>
    <w:rsid w:val="004F6B7D"/>
    <w:rsid w:val="004F7321"/>
    <w:rsid w:val="00505203"/>
    <w:rsid w:val="005068DC"/>
    <w:rsid w:val="005131CA"/>
    <w:rsid w:val="00513459"/>
    <w:rsid w:val="00514AE9"/>
    <w:rsid w:val="005161A5"/>
    <w:rsid w:val="00521681"/>
    <w:rsid w:val="00521E63"/>
    <w:rsid w:val="00530F1E"/>
    <w:rsid w:val="00536A8D"/>
    <w:rsid w:val="00542F22"/>
    <w:rsid w:val="0054390C"/>
    <w:rsid w:val="0054668C"/>
    <w:rsid w:val="005566E7"/>
    <w:rsid w:val="00561076"/>
    <w:rsid w:val="00562E3A"/>
    <w:rsid w:val="00563376"/>
    <w:rsid w:val="00565546"/>
    <w:rsid w:val="005704AA"/>
    <w:rsid w:val="00571CB7"/>
    <w:rsid w:val="005815BD"/>
    <w:rsid w:val="00581762"/>
    <w:rsid w:val="0058550C"/>
    <w:rsid w:val="005A0C72"/>
    <w:rsid w:val="005A4974"/>
    <w:rsid w:val="005A6836"/>
    <w:rsid w:val="005A7CD0"/>
    <w:rsid w:val="005B4788"/>
    <w:rsid w:val="005B4DD9"/>
    <w:rsid w:val="005C1330"/>
    <w:rsid w:val="005C45F2"/>
    <w:rsid w:val="005C5AD5"/>
    <w:rsid w:val="005C5B24"/>
    <w:rsid w:val="005C6A84"/>
    <w:rsid w:val="005D00C2"/>
    <w:rsid w:val="005D3480"/>
    <w:rsid w:val="005E2237"/>
    <w:rsid w:val="005E3732"/>
    <w:rsid w:val="005E4309"/>
    <w:rsid w:val="005E5347"/>
    <w:rsid w:val="005F22DF"/>
    <w:rsid w:val="005F295A"/>
    <w:rsid w:val="005F6F79"/>
    <w:rsid w:val="00603CC5"/>
    <w:rsid w:val="00615BF2"/>
    <w:rsid w:val="006253BD"/>
    <w:rsid w:val="00625558"/>
    <w:rsid w:val="00625F95"/>
    <w:rsid w:val="00630F36"/>
    <w:rsid w:val="00644D1E"/>
    <w:rsid w:val="006500F2"/>
    <w:rsid w:val="00652AFC"/>
    <w:rsid w:val="00652F04"/>
    <w:rsid w:val="00653EED"/>
    <w:rsid w:val="00657A6F"/>
    <w:rsid w:val="00666046"/>
    <w:rsid w:val="00666531"/>
    <w:rsid w:val="00675BC3"/>
    <w:rsid w:val="00697AFE"/>
    <w:rsid w:val="006A6D34"/>
    <w:rsid w:val="006B0BB9"/>
    <w:rsid w:val="006B520C"/>
    <w:rsid w:val="006B6674"/>
    <w:rsid w:val="006C0343"/>
    <w:rsid w:val="006D1855"/>
    <w:rsid w:val="006E0A2A"/>
    <w:rsid w:val="006E1068"/>
    <w:rsid w:val="006E2913"/>
    <w:rsid w:val="006E4AD5"/>
    <w:rsid w:val="006E563C"/>
    <w:rsid w:val="00711222"/>
    <w:rsid w:val="00717846"/>
    <w:rsid w:val="00725691"/>
    <w:rsid w:val="007303FF"/>
    <w:rsid w:val="0073057A"/>
    <w:rsid w:val="0073334E"/>
    <w:rsid w:val="007524CC"/>
    <w:rsid w:val="007542D4"/>
    <w:rsid w:val="00761938"/>
    <w:rsid w:val="00765733"/>
    <w:rsid w:val="007774D4"/>
    <w:rsid w:val="0078137B"/>
    <w:rsid w:val="0078778B"/>
    <w:rsid w:val="007A028D"/>
    <w:rsid w:val="007A54AB"/>
    <w:rsid w:val="007A697B"/>
    <w:rsid w:val="007D0882"/>
    <w:rsid w:val="007D6201"/>
    <w:rsid w:val="007E08AF"/>
    <w:rsid w:val="007E2C15"/>
    <w:rsid w:val="007E492C"/>
    <w:rsid w:val="007E6611"/>
    <w:rsid w:val="007E799F"/>
    <w:rsid w:val="007F6FA7"/>
    <w:rsid w:val="00801040"/>
    <w:rsid w:val="00801046"/>
    <w:rsid w:val="008020C0"/>
    <w:rsid w:val="008109DB"/>
    <w:rsid w:val="00835212"/>
    <w:rsid w:val="00835D6F"/>
    <w:rsid w:val="00835FB2"/>
    <w:rsid w:val="008363DB"/>
    <w:rsid w:val="00836408"/>
    <w:rsid w:val="00840E06"/>
    <w:rsid w:val="00843FDD"/>
    <w:rsid w:val="00846CD8"/>
    <w:rsid w:val="00856C67"/>
    <w:rsid w:val="00857257"/>
    <w:rsid w:val="008572F7"/>
    <w:rsid w:val="00860DAE"/>
    <w:rsid w:val="00864739"/>
    <w:rsid w:val="00896917"/>
    <w:rsid w:val="008A5B4C"/>
    <w:rsid w:val="008A76F2"/>
    <w:rsid w:val="008B4AC1"/>
    <w:rsid w:val="008C1013"/>
    <w:rsid w:val="008C223B"/>
    <w:rsid w:val="008C2CC3"/>
    <w:rsid w:val="008C322F"/>
    <w:rsid w:val="008D24CE"/>
    <w:rsid w:val="008D43BB"/>
    <w:rsid w:val="008D5EF9"/>
    <w:rsid w:val="008E145D"/>
    <w:rsid w:val="008E3427"/>
    <w:rsid w:val="008F5921"/>
    <w:rsid w:val="008F66CC"/>
    <w:rsid w:val="00907BA0"/>
    <w:rsid w:val="009107B1"/>
    <w:rsid w:val="00910BA0"/>
    <w:rsid w:val="00911B43"/>
    <w:rsid w:val="00936A35"/>
    <w:rsid w:val="0094205B"/>
    <w:rsid w:val="0095353C"/>
    <w:rsid w:val="009561D7"/>
    <w:rsid w:val="00965683"/>
    <w:rsid w:val="00971549"/>
    <w:rsid w:val="009A31AB"/>
    <w:rsid w:val="009A7528"/>
    <w:rsid w:val="009B3F9C"/>
    <w:rsid w:val="009B46EA"/>
    <w:rsid w:val="009C3D0C"/>
    <w:rsid w:val="009E08A1"/>
    <w:rsid w:val="009F3921"/>
    <w:rsid w:val="00A13B41"/>
    <w:rsid w:val="00A1495C"/>
    <w:rsid w:val="00A17EE2"/>
    <w:rsid w:val="00A434CB"/>
    <w:rsid w:val="00A45607"/>
    <w:rsid w:val="00A5644D"/>
    <w:rsid w:val="00A652B0"/>
    <w:rsid w:val="00A65D29"/>
    <w:rsid w:val="00A662EA"/>
    <w:rsid w:val="00A72753"/>
    <w:rsid w:val="00A72836"/>
    <w:rsid w:val="00A771D3"/>
    <w:rsid w:val="00A851E9"/>
    <w:rsid w:val="00A96410"/>
    <w:rsid w:val="00AA08A7"/>
    <w:rsid w:val="00AA69FF"/>
    <w:rsid w:val="00AA6A08"/>
    <w:rsid w:val="00AB6F1B"/>
    <w:rsid w:val="00AC0A51"/>
    <w:rsid w:val="00AC0B62"/>
    <w:rsid w:val="00AC13A3"/>
    <w:rsid w:val="00AD555A"/>
    <w:rsid w:val="00AD7FD8"/>
    <w:rsid w:val="00AE5DC4"/>
    <w:rsid w:val="00AF6786"/>
    <w:rsid w:val="00B1104F"/>
    <w:rsid w:val="00B15103"/>
    <w:rsid w:val="00B1528E"/>
    <w:rsid w:val="00B203C2"/>
    <w:rsid w:val="00B316CA"/>
    <w:rsid w:val="00B31A18"/>
    <w:rsid w:val="00B33071"/>
    <w:rsid w:val="00B3331C"/>
    <w:rsid w:val="00B37FF1"/>
    <w:rsid w:val="00B45751"/>
    <w:rsid w:val="00B50E16"/>
    <w:rsid w:val="00B645CF"/>
    <w:rsid w:val="00B67E73"/>
    <w:rsid w:val="00B73712"/>
    <w:rsid w:val="00B73EED"/>
    <w:rsid w:val="00BA18BD"/>
    <w:rsid w:val="00BA3AD0"/>
    <w:rsid w:val="00BB0C3E"/>
    <w:rsid w:val="00BB1285"/>
    <w:rsid w:val="00BD6B0A"/>
    <w:rsid w:val="00BE0997"/>
    <w:rsid w:val="00BE5ADD"/>
    <w:rsid w:val="00BF2219"/>
    <w:rsid w:val="00BF43A7"/>
    <w:rsid w:val="00C043B4"/>
    <w:rsid w:val="00C06CAD"/>
    <w:rsid w:val="00C16DC9"/>
    <w:rsid w:val="00C16E45"/>
    <w:rsid w:val="00C25A27"/>
    <w:rsid w:val="00C31868"/>
    <w:rsid w:val="00C31D31"/>
    <w:rsid w:val="00C33C91"/>
    <w:rsid w:val="00C36BD5"/>
    <w:rsid w:val="00C423ED"/>
    <w:rsid w:val="00C438F5"/>
    <w:rsid w:val="00C46A04"/>
    <w:rsid w:val="00C507D2"/>
    <w:rsid w:val="00C5133B"/>
    <w:rsid w:val="00C522F3"/>
    <w:rsid w:val="00C55507"/>
    <w:rsid w:val="00C55BF1"/>
    <w:rsid w:val="00C56964"/>
    <w:rsid w:val="00C57C28"/>
    <w:rsid w:val="00C6460F"/>
    <w:rsid w:val="00C658D5"/>
    <w:rsid w:val="00C665E0"/>
    <w:rsid w:val="00C75F93"/>
    <w:rsid w:val="00C845BD"/>
    <w:rsid w:val="00C936FE"/>
    <w:rsid w:val="00C97B06"/>
    <w:rsid w:val="00CA4A74"/>
    <w:rsid w:val="00CA4D83"/>
    <w:rsid w:val="00CC23D7"/>
    <w:rsid w:val="00CC2765"/>
    <w:rsid w:val="00CD073C"/>
    <w:rsid w:val="00CE600B"/>
    <w:rsid w:val="00CF456F"/>
    <w:rsid w:val="00CF53C3"/>
    <w:rsid w:val="00CF7866"/>
    <w:rsid w:val="00D1144D"/>
    <w:rsid w:val="00D12522"/>
    <w:rsid w:val="00D156D7"/>
    <w:rsid w:val="00D15CCD"/>
    <w:rsid w:val="00D200D5"/>
    <w:rsid w:val="00D224D5"/>
    <w:rsid w:val="00D24F54"/>
    <w:rsid w:val="00D256AF"/>
    <w:rsid w:val="00D31A3C"/>
    <w:rsid w:val="00D328EC"/>
    <w:rsid w:val="00D357BE"/>
    <w:rsid w:val="00D35840"/>
    <w:rsid w:val="00D44146"/>
    <w:rsid w:val="00D471C3"/>
    <w:rsid w:val="00D63AEB"/>
    <w:rsid w:val="00D6514E"/>
    <w:rsid w:val="00D663B9"/>
    <w:rsid w:val="00D711FF"/>
    <w:rsid w:val="00D905F1"/>
    <w:rsid w:val="00D94B1D"/>
    <w:rsid w:val="00D95598"/>
    <w:rsid w:val="00D96B31"/>
    <w:rsid w:val="00DA0E4F"/>
    <w:rsid w:val="00DA0F8C"/>
    <w:rsid w:val="00DA1B8A"/>
    <w:rsid w:val="00DA2456"/>
    <w:rsid w:val="00DA27D9"/>
    <w:rsid w:val="00DA310A"/>
    <w:rsid w:val="00DA5087"/>
    <w:rsid w:val="00DA5F95"/>
    <w:rsid w:val="00DA6576"/>
    <w:rsid w:val="00DB0529"/>
    <w:rsid w:val="00DC2591"/>
    <w:rsid w:val="00DC7467"/>
    <w:rsid w:val="00DC765D"/>
    <w:rsid w:val="00DD3C58"/>
    <w:rsid w:val="00DE0099"/>
    <w:rsid w:val="00DE327E"/>
    <w:rsid w:val="00DE5835"/>
    <w:rsid w:val="00DF03F7"/>
    <w:rsid w:val="00DF2081"/>
    <w:rsid w:val="00E343F8"/>
    <w:rsid w:val="00E35E1F"/>
    <w:rsid w:val="00E43175"/>
    <w:rsid w:val="00E47BF8"/>
    <w:rsid w:val="00E51CFE"/>
    <w:rsid w:val="00E55ADD"/>
    <w:rsid w:val="00E55BC2"/>
    <w:rsid w:val="00E56020"/>
    <w:rsid w:val="00E62669"/>
    <w:rsid w:val="00E62B97"/>
    <w:rsid w:val="00E638A1"/>
    <w:rsid w:val="00E6566C"/>
    <w:rsid w:val="00E65C70"/>
    <w:rsid w:val="00E6797B"/>
    <w:rsid w:val="00E71A67"/>
    <w:rsid w:val="00E71FAA"/>
    <w:rsid w:val="00E73040"/>
    <w:rsid w:val="00E8196D"/>
    <w:rsid w:val="00E87A49"/>
    <w:rsid w:val="00E922F2"/>
    <w:rsid w:val="00E92BB2"/>
    <w:rsid w:val="00E93BC9"/>
    <w:rsid w:val="00E957CA"/>
    <w:rsid w:val="00EA1B61"/>
    <w:rsid w:val="00EA7928"/>
    <w:rsid w:val="00EB31A3"/>
    <w:rsid w:val="00EC11C2"/>
    <w:rsid w:val="00EC66C8"/>
    <w:rsid w:val="00EC7CCA"/>
    <w:rsid w:val="00ED3544"/>
    <w:rsid w:val="00ED3AF3"/>
    <w:rsid w:val="00ED78EC"/>
    <w:rsid w:val="00EE7CAE"/>
    <w:rsid w:val="00EE7F38"/>
    <w:rsid w:val="00EF0A56"/>
    <w:rsid w:val="00EF2180"/>
    <w:rsid w:val="00EF72BD"/>
    <w:rsid w:val="00F0157A"/>
    <w:rsid w:val="00F02095"/>
    <w:rsid w:val="00F02E7C"/>
    <w:rsid w:val="00F073BD"/>
    <w:rsid w:val="00F1081C"/>
    <w:rsid w:val="00F115FD"/>
    <w:rsid w:val="00F11A55"/>
    <w:rsid w:val="00F14F73"/>
    <w:rsid w:val="00F36524"/>
    <w:rsid w:val="00F447B1"/>
    <w:rsid w:val="00F47EF9"/>
    <w:rsid w:val="00F51213"/>
    <w:rsid w:val="00F53D5E"/>
    <w:rsid w:val="00F54448"/>
    <w:rsid w:val="00F548FF"/>
    <w:rsid w:val="00F57088"/>
    <w:rsid w:val="00F60804"/>
    <w:rsid w:val="00F64CBD"/>
    <w:rsid w:val="00F714B4"/>
    <w:rsid w:val="00F71771"/>
    <w:rsid w:val="00F74DC6"/>
    <w:rsid w:val="00F76B28"/>
    <w:rsid w:val="00F93C85"/>
    <w:rsid w:val="00FA001C"/>
    <w:rsid w:val="00FA1387"/>
    <w:rsid w:val="00FA64A3"/>
    <w:rsid w:val="00FB562D"/>
    <w:rsid w:val="00FB634D"/>
    <w:rsid w:val="00FB6944"/>
    <w:rsid w:val="00FC14D3"/>
    <w:rsid w:val="00FC1B90"/>
    <w:rsid w:val="00FC2751"/>
    <w:rsid w:val="00FC61D8"/>
    <w:rsid w:val="00FC630B"/>
    <w:rsid w:val="00FD2129"/>
    <w:rsid w:val="00FD32B1"/>
    <w:rsid w:val="00FE1811"/>
    <w:rsid w:val="00FE3D48"/>
    <w:rsid w:val="00FE5073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68F4BAF88B97EF45A658812CB6CCE1F40900862DF778B196BD2230928C1C2C2E9C5FBE85E27368u7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1B98E-9D9D-4278-A741-A659DC45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9</Pages>
  <Words>3346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Виктория Викторовна</dc:creator>
  <cp:lastModifiedBy>Синяпкин Константин Анатольевич</cp:lastModifiedBy>
  <cp:revision>34</cp:revision>
  <cp:lastPrinted>2021-10-14T07:33:00Z</cp:lastPrinted>
  <dcterms:created xsi:type="dcterms:W3CDTF">2022-03-15T09:07:00Z</dcterms:created>
  <dcterms:modified xsi:type="dcterms:W3CDTF">2023-06-29T12:47:00Z</dcterms:modified>
</cp:coreProperties>
</file>