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7"/>
        <w:gridCol w:w="1313"/>
      </w:tblGrid>
      <w:tr w:rsidR="000E6ADB" w:rsidRPr="000E6ADB" w:rsidTr="000E6A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E6ADB" w:rsidRPr="00057EA7" w:rsidRDefault="000E6ADB" w:rsidP="0017384B">
            <w:pPr>
              <w:spacing w:after="0" w:line="240" w:lineRule="atLeast"/>
              <w:ind w:right="3514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B3"/>
                <w:kern w:val="36"/>
                <w:sz w:val="28"/>
                <w:szCs w:val="28"/>
                <w:lang w:eastAsia="ru-RU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Сведения об исключении гражданского служащего из кадрового резерва ИФНС России по </w:t>
            </w:r>
            <w:r w:rsidR="0017384B" w:rsidRPr="00057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г. Биробиджану </w:t>
            </w: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Еврейской автономной области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0E6ADB" w:rsidRPr="000E6ADB" w:rsidRDefault="00057EA7" w:rsidP="000E6A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66B3"/>
                <w:sz w:val="21"/>
                <w:szCs w:val="21"/>
                <w:lang w:eastAsia="ru-RU"/>
              </w:rPr>
            </w:pPr>
            <w:hyperlink r:id="rId5" w:tgtFrame="_blank" w:history="1">
              <w:r w:rsidR="000E6ADB" w:rsidRPr="000E6AD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Распечатать</w:t>
              </w:r>
            </w:hyperlink>
          </w:p>
        </w:tc>
      </w:tr>
    </w:tbl>
    <w:p w:rsidR="000E6ADB" w:rsidRPr="00057EA7" w:rsidRDefault="0017384B" w:rsidP="0017384B">
      <w:pPr>
        <w:shd w:val="clear" w:color="auto" w:fill="FFFFFF"/>
        <w:spacing w:before="195" w:after="195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r w:rsidR="000E6ADB"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нспекция Федеральной налоговой службы по </w:t>
      </w:r>
      <w:r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г. Биробиджану </w:t>
      </w:r>
      <w:r w:rsidR="000E6ADB"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Еврейской автономной области, в лице начальника</w:t>
      </w:r>
      <w:r w:rsidR="000E6ADB" w:rsidRPr="00057EA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057EA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Сметанниковой Елены Михайловны</w:t>
      </w:r>
      <w:r w:rsidR="000E6ADB"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действующего на основании Положения о</w:t>
      </w:r>
      <w:r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 </w:t>
      </w:r>
      <w:r w:rsidR="000E6ADB"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ИФНС России по </w:t>
      </w:r>
      <w:r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г. Биробиджану </w:t>
      </w:r>
      <w:r w:rsidR="000E6ADB"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Еврейской автономной области, утвержденного руководителем Управления Федеральной налоговой службы по Еврейской автономной </w:t>
      </w:r>
      <w:bookmarkStart w:id="0" w:name="_GoBack"/>
      <w:bookmarkEnd w:id="0"/>
      <w:r w:rsidR="000E6ADB" w:rsidRPr="00057EA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области 01.12.2015, сообщает об исключении из кадрового резерва гражданского служащего:</w:t>
      </w:r>
    </w:p>
    <w:tbl>
      <w:tblPr>
        <w:tblStyle w:val="a6"/>
        <w:tblW w:w="9506" w:type="dxa"/>
        <w:tblLook w:val="04A0" w:firstRow="1" w:lastRow="0" w:firstColumn="1" w:lastColumn="0" w:noHBand="0" w:noVBand="1"/>
      </w:tblPr>
      <w:tblGrid>
        <w:gridCol w:w="627"/>
        <w:gridCol w:w="1507"/>
        <w:gridCol w:w="1638"/>
        <w:gridCol w:w="3182"/>
        <w:gridCol w:w="2552"/>
      </w:tblGrid>
      <w:tr w:rsidR="000E6ADB" w:rsidRPr="00057EA7" w:rsidTr="00057EA7">
        <w:tc>
          <w:tcPr>
            <w:tcW w:w="0" w:type="auto"/>
            <w:hideMark/>
          </w:tcPr>
          <w:p w:rsidR="000E6ADB" w:rsidRPr="00057EA7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507" w:type="dxa"/>
            <w:hideMark/>
          </w:tcPr>
          <w:p w:rsidR="000E6ADB" w:rsidRPr="00057EA7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638" w:type="dxa"/>
            <w:hideMark/>
          </w:tcPr>
          <w:p w:rsidR="000E6ADB" w:rsidRPr="00057EA7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Группа должностей</w:t>
            </w:r>
          </w:p>
        </w:tc>
        <w:tc>
          <w:tcPr>
            <w:tcW w:w="3182" w:type="dxa"/>
            <w:hideMark/>
          </w:tcPr>
          <w:p w:rsidR="000E6ADB" w:rsidRPr="00057EA7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номер приказа об исключении из кадрового резерва</w:t>
            </w:r>
          </w:p>
        </w:tc>
        <w:tc>
          <w:tcPr>
            <w:tcW w:w="2552" w:type="dxa"/>
            <w:hideMark/>
          </w:tcPr>
          <w:p w:rsidR="000E6ADB" w:rsidRPr="00057EA7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Основания исключения из кадрового резерва</w:t>
            </w:r>
          </w:p>
        </w:tc>
      </w:tr>
      <w:tr w:rsidR="000E6ADB" w:rsidRPr="00057EA7" w:rsidTr="00057EA7">
        <w:tc>
          <w:tcPr>
            <w:tcW w:w="0" w:type="auto"/>
            <w:hideMark/>
          </w:tcPr>
          <w:p w:rsidR="000E6ADB" w:rsidRPr="00057EA7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07" w:type="dxa"/>
            <w:hideMark/>
          </w:tcPr>
          <w:p w:rsidR="000E6ADB" w:rsidRPr="00057EA7" w:rsidRDefault="00B5330F" w:rsidP="000E6ADB">
            <w:pPr>
              <w:spacing w:before="195" w:after="19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Крапивка Ольга Николаевна</w:t>
            </w:r>
          </w:p>
        </w:tc>
        <w:tc>
          <w:tcPr>
            <w:tcW w:w="1638" w:type="dxa"/>
            <w:hideMark/>
          </w:tcPr>
          <w:p w:rsidR="000E6ADB" w:rsidRPr="00057EA7" w:rsidRDefault="00B5330F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старшая</w:t>
            </w:r>
          </w:p>
        </w:tc>
        <w:tc>
          <w:tcPr>
            <w:tcW w:w="3182" w:type="dxa"/>
            <w:hideMark/>
          </w:tcPr>
          <w:p w:rsidR="000E6ADB" w:rsidRPr="00057EA7" w:rsidRDefault="0017384B" w:rsidP="00B5330F">
            <w:pPr>
              <w:spacing w:before="195" w:after="19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01/01-07</w:t>
            </w:r>
            <w:r w:rsidR="000E6ADB"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="00B5330F"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  <w:r w:rsidR="000E6ADB"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</w:t>
            </w:r>
            <w:r w:rsidR="00B5330F"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  <w:r w:rsidR="000E6ADB"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03.2019</w:t>
            </w:r>
            <w:r w:rsidR="000E6ADB" w:rsidRPr="00057E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«Об исключении из кадрового резерва»</w:t>
            </w:r>
          </w:p>
        </w:tc>
        <w:tc>
          <w:tcPr>
            <w:tcW w:w="2552" w:type="dxa"/>
            <w:hideMark/>
          </w:tcPr>
          <w:p w:rsidR="000E6ADB" w:rsidRPr="00057EA7" w:rsidRDefault="000E6ADB" w:rsidP="000E6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057EA7">
              <w:rPr>
                <w:rFonts w:ascii="Times New Roman" w:hAnsi="Times New Roman" w:cs="Times New Roman"/>
                <w:sz w:val="21"/>
                <w:szCs w:val="21"/>
              </w:rPr>
              <w:t>в связи с назначением на должность федеральной гражданской службы в порядке должностного роста в пределах</w:t>
            </w:r>
            <w:proofErr w:type="gramEnd"/>
            <w:r w:rsidRPr="00057EA7">
              <w:rPr>
                <w:rFonts w:ascii="Times New Roman" w:hAnsi="Times New Roman" w:cs="Times New Roman"/>
                <w:sz w:val="21"/>
                <w:szCs w:val="21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</w:t>
            </w:r>
          </w:p>
        </w:tc>
      </w:tr>
    </w:tbl>
    <w:p w:rsidR="000E6ADB" w:rsidRPr="000E6ADB" w:rsidRDefault="000E6ADB" w:rsidP="000E6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A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4C03CD" w:rsidRPr="000E6ADB" w:rsidRDefault="004C03CD" w:rsidP="000E6ADB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4C03CD" w:rsidRPr="000E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B"/>
    <w:rsid w:val="00057EA7"/>
    <w:rsid w:val="00071AC8"/>
    <w:rsid w:val="000E6ADB"/>
    <w:rsid w:val="00101C93"/>
    <w:rsid w:val="0017384B"/>
    <w:rsid w:val="004C03CD"/>
    <w:rsid w:val="007C5AA3"/>
    <w:rsid w:val="00B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table" w:styleId="a6">
    <w:name w:val="Table Grid"/>
    <w:basedOn w:val="a1"/>
    <w:uiPriority w:val="59"/>
    <w:rsid w:val="0005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table" w:styleId="a6">
    <w:name w:val="Table Grid"/>
    <w:basedOn w:val="a1"/>
    <w:uiPriority w:val="59"/>
    <w:rsid w:val="0005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rn27/about_fts/fts/civil_service/rezervincl/7749062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2019-03-26T05:45:00Z</cp:lastPrinted>
  <dcterms:created xsi:type="dcterms:W3CDTF">2019-03-29T01:08:00Z</dcterms:created>
  <dcterms:modified xsi:type="dcterms:W3CDTF">2019-03-29T01:08:00Z</dcterms:modified>
</cp:coreProperties>
</file>