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26" w:rsidRPr="0021283D" w:rsidRDefault="00EA6C26" w:rsidP="00EA6C26">
      <w:pPr>
        <w:rPr>
          <w:b/>
          <w:bCs/>
          <w:sz w:val="16"/>
          <w:szCs w:val="16"/>
        </w:rPr>
      </w:pPr>
      <w:r w:rsidRPr="0021283D">
        <w:rPr>
          <w:b/>
          <w:bCs/>
          <w:sz w:val="16"/>
          <w:szCs w:val="16"/>
        </w:rPr>
        <w:t>План-график размещения заказов на поставку товаров, выполнение работ, оказание услуг</w:t>
      </w:r>
      <w:r w:rsidRPr="0021283D">
        <w:rPr>
          <w:b/>
          <w:bCs/>
          <w:sz w:val="16"/>
          <w:szCs w:val="16"/>
        </w:rPr>
        <w:br/>
        <w:t xml:space="preserve">для обеспечения государственных и муниципальных нужд на </w:t>
      </w:r>
      <w:r w:rsidRPr="0021283D">
        <w:rPr>
          <w:b/>
          <w:bCs/>
          <w:sz w:val="16"/>
          <w:szCs w:val="16"/>
          <w:u w:val="single"/>
        </w:rPr>
        <w:t xml:space="preserve">2016 </w:t>
      </w:r>
      <w:r w:rsidRPr="0021283D">
        <w:rPr>
          <w:b/>
          <w:bCs/>
          <w:sz w:val="16"/>
          <w:szCs w:val="16"/>
        </w:rPr>
        <w:t>год</w:t>
      </w:r>
    </w:p>
    <w:p w:rsidR="00EA6C26" w:rsidRPr="0021283D" w:rsidRDefault="00EA6C26" w:rsidP="00EA6C26">
      <w:pPr>
        <w:rPr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9"/>
        <w:gridCol w:w="16197"/>
      </w:tblGrid>
      <w:tr w:rsidR="00EA6C26" w:rsidRPr="0021283D" w:rsidTr="0021283D">
        <w:trPr>
          <w:tblCellSpacing w:w="15" w:type="dxa"/>
        </w:trPr>
        <w:tc>
          <w:tcPr>
            <w:tcW w:w="125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ФЕДЕРАЛЬНАЯ НАЛОГОВАЯ СЛУЖБА</w:t>
            </w:r>
          </w:p>
        </w:tc>
      </w:tr>
      <w:tr w:rsidR="00EA6C26" w:rsidRPr="0021283D" w:rsidTr="0021283D">
        <w:trPr>
          <w:tblCellSpacing w:w="15" w:type="dxa"/>
        </w:trPr>
        <w:tc>
          <w:tcPr>
            <w:tcW w:w="2250" w:type="dxa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Юридический </w:t>
            </w:r>
            <w:proofErr w:type="gramStart"/>
            <w:r w:rsidRPr="0021283D">
              <w:rPr>
                <w:sz w:val="16"/>
                <w:szCs w:val="16"/>
              </w:rPr>
              <w:t>адрес,</w:t>
            </w:r>
            <w:r w:rsidRPr="0021283D">
              <w:rPr>
                <w:sz w:val="16"/>
                <w:szCs w:val="16"/>
              </w:rPr>
              <w:br/>
              <w:t>телефон</w:t>
            </w:r>
            <w:proofErr w:type="gramEnd"/>
            <w:r w:rsidRPr="0021283D">
              <w:rPr>
                <w:sz w:val="16"/>
                <w:szCs w:val="16"/>
              </w:rPr>
              <w:t>, электронная</w:t>
            </w:r>
            <w:r w:rsidRPr="0021283D">
              <w:rPr>
                <w:sz w:val="16"/>
                <w:szCs w:val="16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Российская Федерация, 127381, Москва, </w:t>
            </w:r>
            <w:proofErr w:type="spellStart"/>
            <w:r w:rsidRPr="0021283D">
              <w:rPr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sz w:val="16"/>
                <w:szCs w:val="16"/>
              </w:rPr>
              <w:t>, 23/-/-, -/</w:t>
            </w:r>
            <w:proofErr w:type="gramStart"/>
            <w:r w:rsidRPr="0021283D">
              <w:rPr>
                <w:sz w:val="16"/>
                <w:szCs w:val="16"/>
              </w:rPr>
              <w:t>- ,</w:t>
            </w:r>
            <w:proofErr w:type="gramEnd"/>
            <w:r w:rsidRPr="0021283D">
              <w:rPr>
                <w:sz w:val="16"/>
                <w:szCs w:val="16"/>
              </w:rPr>
              <w:t xml:space="preserve"> +7 (495) 9130168 , mns11703@nalog.ru</w:t>
            </w:r>
          </w:p>
        </w:tc>
      </w:tr>
      <w:tr w:rsidR="00EA6C26" w:rsidRPr="0021283D" w:rsidTr="0021283D">
        <w:trPr>
          <w:tblCellSpacing w:w="15" w:type="dxa"/>
        </w:trPr>
        <w:tc>
          <w:tcPr>
            <w:tcW w:w="2250" w:type="dxa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7707329152</w:t>
            </w:r>
          </w:p>
        </w:tc>
      </w:tr>
      <w:tr w:rsidR="00EA6C26" w:rsidRPr="0021283D" w:rsidTr="0021283D">
        <w:trPr>
          <w:tblCellSpacing w:w="15" w:type="dxa"/>
        </w:trPr>
        <w:tc>
          <w:tcPr>
            <w:tcW w:w="2250" w:type="dxa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770701001</w:t>
            </w:r>
          </w:p>
        </w:tc>
      </w:tr>
      <w:tr w:rsidR="00EA6C26" w:rsidRPr="0021283D" w:rsidTr="0021283D">
        <w:trPr>
          <w:tblCellSpacing w:w="15" w:type="dxa"/>
        </w:trPr>
        <w:tc>
          <w:tcPr>
            <w:tcW w:w="2250" w:type="dxa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45382000</w:t>
            </w:r>
          </w:p>
        </w:tc>
      </w:tr>
    </w:tbl>
    <w:p w:rsidR="00EA6C26" w:rsidRPr="0021283D" w:rsidRDefault="00EA6C26" w:rsidP="00EA6C26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603"/>
        <w:gridCol w:w="882"/>
        <w:gridCol w:w="526"/>
        <w:gridCol w:w="3751"/>
        <w:gridCol w:w="3928"/>
        <w:gridCol w:w="800"/>
        <w:gridCol w:w="840"/>
        <w:gridCol w:w="1499"/>
        <w:gridCol w:w="1236"/>
        <w:gridCol w:w="1005"/>
        <w:gridCol w:w="1322"/>
        <w:gridCol w:w="1493"/>
        <w:gridCol w:w="2039"/>
      </w:tblGrid>
      <w:tr w:rsidR="00EA6C26" w:rsidRPr="0021283D" w:rsidTr="0021283D"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Обоснование внесения изменений </w:t>
            </w: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ул.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д.23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4746453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22213,40004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д.23; Рахмановский пер,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поставка тепловой энергии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ГИГАКАЛ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4147,98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6657,88516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Прием сточных вод административного здания центрального аппарата ФНС России, расположенного по адресу: г. Москва,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д.23, в централизованную систему водоотведения, их транспортировка, очистка и сброс в водный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объект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Прием сточных вод, их транспортировка, очистка и сброс в водный объект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1271,94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32,6196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этапов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поставщика (подрядчика,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Изменение более чем на 10% стоимости планируемых к приобретению товаров, работ, услуг, выявленные в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д.23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14405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807,71662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ул.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д.16/2, стр.2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222152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1164,07648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35.30.2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35.30.11.110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тепловой энергии для административного здания центрального аппарата ФНС России,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д.16/2, стр.2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br/>
            </w:r>
            <w:r w:rsidRPr="0021283D">
              <w:rPr>
                <w:sz w:val="16"/>
                <w:szCs w:val="16"/>
              </w:rPr>
              <w:t xml:space="preserve">Поставка тепловой энергии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ГИГАКАЛ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438,85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679,83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Закупка у единственного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Изменение планируемых сроков приобретения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Холодное водоснабжение и водоотведение административного здания центрального аппарата ФНС России в 2016г.,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ул.Неглинная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д.16/2, стр.2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812,5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46,6085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68.32.2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68.32.13.000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Предоставление коммунальных услуг и услуг по содержанию и текущему ремонту общего имущества административного здания ФНС России, расположенного по адресу: г. Москва, ул. Петровка, д.20/1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предоставление коммунальных услуг по отоплению, подогреву воды, водоотведению в нежилые помещения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2804,0524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административного здания центрального аппарата ФНС России,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Рахмановский пер.,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Поставка электрической энергии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499329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2461,69197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37.00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37.00.11.110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Прием сточных вод административного здания центрального аппарата ФНС России, расположенного по адресу: г. Москва, Рахмановский пер., д.4, стр.1, в централизованную систему водоотведения, их транспортировка, очистка и сброс в водный объект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Прием сточных вод административного здания центрального аппарата ФНС России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1130,09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16,03164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36.00.2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36.00.20.130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Холодное водоснабжение и водоотведение административного здания центрального аппарата ФНС России в 2016г., расположенного по адресу: г. Москва, Рахмановский пер.,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lastRenderedPageBreak/>
              <w:t xml:space="preserve">Холодное водоснабжение и водоотведение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М³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175,17876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средств защищенной печати и тиражирования документов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103845,239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5192,26195 / 31153,5717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принтер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83070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26.20.18.000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20775,239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для ИТ-инфраструктуры ЦА ФНС России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Предоставление прав использования программного обеспечения для ИТ-инфраструктуры ЦА ФНС России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9894,24136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197,88483 / 2968,27241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09.2016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26.20.21.110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модулей оперативной памяти для серверов ИТ-инфраструктуры ЦА ФНС России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2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 xml:space="preserve">Совместимость с серверами HP </w:t>
            </w:r>
            <w:proofErr w:type="spellStart"/>
            <w:r w:rsidRPr="0021283D">
              <w:rPr>
                <w:sz w:val="16"/>
                <w:szCs w:val="16"/>
              </w:rPr>
              <w:t>ProLiant</w:t>
            </w:r>
            <w:proofErr w:type="spellEnd"/>
            <w:r w:rsidRPr="0021283D">
              <w:rPr>
                <w:sz w:val="16"/>
                <w:szCs w:val="16"/>
              </w:rPr>
              <w:t xml:space="preserve"> DL 980 G7 (AM445A), серийные номера: CZ314508WV; CZ314508WX; CZ314508X3; CZ314508X2; CZ314508X4; CZ314508WW; CZ314508X0; CZ314508WY; CZ314508X1; - объем каждого модуля оперативной памяти: не менее 32 ГБ; - количество модулей оперативной памяти в комплекте модулей оперативной памяти: не менее 16 шт.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7404,22762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148,08455 / 2221,26829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09.2016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26.30.17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26.30.11.190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Создание аудиовизуальной платформы Переговорного центра ФНС России с поставкой оборудования и выполнением сопутствующих работ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Программно-аппаратный комплекс аудиовизуальной платформы Переговорного центра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29450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1472,5 / 8835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Периодичность поставки товаров,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работ, услуг: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26.20.40.110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источников бесперебойного питания для ИТ-инфраструктуры ЦА ФНС России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3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t>ИБП в соответствии с требованиями технического задания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1368,16771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13,68168 / 410,45031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09.2016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оборудования и комплектующих для локально-вычислительной сети (ЛВС) центрального аппарата ФНС России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4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7635,90289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152,71805 / 2290,77086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05.2016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31.05.2015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21283D">
              <w:rPr>
                <w:sz w:val="16"/>
                <w:szCs w:val="16"/>
              </w:rPr>
              <w:t>duplex</w:t>
            </w:r>
            <w:proofErr w:type="spellEnd"/>
            <w:r w:rsidRPr="0021283D">
              <w:rPr>
                <w:sz w:val="16"/>
                <w:szCs w:val="16"/>
              </w:rPr>
              <w:t xml:space="preserve">, </w:t>
            </w:r>
            <w:proofErr w:type="spellStart"/>
            <w:r w:rsidRPr="0021283D">
              <w:rPr>
                <w:sz w:val="16"/>
                <w:szCs w:val="16"/>
              </w:rPr>
              <w:t>одномодовый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 xml:space="preserve">-корд волоконно-оптический SM 9/125, LC-SC, </w:t>
            </w:r>
            <w:proofErr w:type="spellStart"/>
            <w:r w:rsidRPr="0021283D">
              <w:rPr>
                <w:sz w:val="16"/>
                <w:szCs w:val="16"/>
              </w:rPr>
              <w:t>duplex</w:t>
            </w:r>
            <w:proofErr w:type="spellEnd"/>
            <w:r w:rsidRPr="0021283D">
              <w:rPr>
                <w:sz w:val="16"/>
                <w:szCs w:val="16"/>
              </w:rPr>
              <w:t xml:space="preserve">, </w:t>
            </w:r>
            <w:proofErr w:type="spellStart"/>
            <w:r w:rsidRPr="0021283D">
              <w:rPr>
                <w:sz w:val="16"/>
                <w:szCs w:val="16"/>
              </w:rPr>
              <w:t>одномодовый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single-mode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19,15384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21283D">
              <w:rPr>
                <w:sz w:val="16"/>
                <w:szCs w:val="16"/>
              </w:rPr>
              <w:t>многомодовый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21283D">
              <w:rPr>
                <w:sz w:val="16"/>
                <w:szCs w:val="16"/>
              </w:rPr>
              <w:t>многомодовый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344,2033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Сетевой коммутатор 24 порта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725,78736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Сетевой коммутатор 48 порта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5606,007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21283D">
              <w:rPr>
                <w:sz w:val="16"/>
                <w:szCs w:val="16"/>
              </w:rPr>
              <w:t>duplex</w:t>
            </w:r>
            <w:proofErr w:type="spellEnd"/>
            <w:r w:rsidRPr="0021283D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 xml:space="preserve">-корд волоконно-оптический MM 50/125, LC-SC, </w:t>
            </w:r>
            <w:proofErr w:type="spellStart"/>
            <w:r w:rsidRPr="0021283D">
              <w:rPr>
                <w:sz w:val="16"/>
                <w:szCs w:val="16"/>
              </w:rPr>
              <w:t>duplex</w:t>
            </w:r>
            <w:proofErr w:type="spellEnd"/>
            <w:r w:rsidRPr="0021283D">
              <w:rPr>
                <w:sz w:val="16"/>
                <w:szCs w:val="16"/>
              </w:rPr>
              <w:t>, LSZH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30,27542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21283D">
              <w:rPr>
                <w:sz w:val="16"/>
                <w:szCs w:val="16"/>
              </w:rPr>
              <w:t>одномодовый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Трансивер </w:t>
            </w:r>
            <w:proofErr w:type="spellStart"/>
            <w:r w:rsidRPr="0021283D">
              <w:rPr>
                <w:sz w:val="16"/>
                <w:szCs w:val="16"/>
              </w:rPr>
              <w:t>одномодовый</w:t>
            </w:r>
            <w:proofErr w:type="spellEnd"/>
            <w:r w:rsidRPr="0021283D">
              <w:rPr>
                <w:sz w:val="16"/>
                <w:szCs w:val="16"/>
              </w:rPr>
              <w:t xml:space="preserve"> LC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491,71888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>-корд UTP, категория 5e, стандартный разъем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156,7856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Патч</w:t>
            </w:r>
            <w:proofErr w:type="spellEnd"/>
            <w:r w:rsidRPr="0021283D">
              <w:rPr>
                <w:sz w:val="16"/>
                <w:szCs w:val="16"/>
              </w:rPr>
              <w:t>-корд UTP, категория 5e, стандартный разъем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231,696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27.32.13.199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Стековый кабель серии 35XX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30,27549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26.30.1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оборудования и комплектующих для расширения функциональных возможностей учрежденческой автоматической телефонной станции (УАТС) AVAYA S8710v13 центрального аппарата ФНС России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5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16291,49815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325,82996 / 4887,44944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Плата 24 цифровых портов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5678,608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Блок питания (телефон 2)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25,19355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Цифровой телефонный аппарат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497,93025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Цифровой телефонный аппарат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460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9946,488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26.30.30.000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Консоль расширения (телефон 2)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143,27835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62.01</w:t>
            </w:r>
            <w:r w:rsidRPr="0021283D">
              <w:rPr>
                <w:b/>
                <w:bCs/>
                <w:sz w:val="16"/>
                <w:szCs w:val="16"/>
              </w:rPr>
              <w:br/>
              <w:t>62.09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оборудования, предоставление прав использования программного обеспечения и выполнение работ для создания программно-аппаратного комплекса мониторинга процессов копирования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numPr>
                <w:ilvl w:val="0"/>
                <w:numId w:val="6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14940,47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298,8094 / 4482,141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01.2016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58.29.32.000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Программное обеспечение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877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7829,22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26.20.16.140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Оборудование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3258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62.09.20.120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Установка, настройка программного обеспечения и сопутствующие работы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1746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3853,25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Предоставление прав использования программного обеспечения сетевого сканирования и контроля защищенности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Предоставление прав использования на программное обеспечение сетевого сканирования и контроля защищенности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86634,83774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4331,74189 / 25990,45132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почтовых серверов от вредоносных программ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7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Предоставление прав использования результатов интеллектуальной деятельности на программное обеспечение антивирусной защиты почтовых серверов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526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7322,972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146,45944 / 2196,8916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62.01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62.01.29.000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Предоставление прав использования результатов интеллектуальной деятельности для нужд ФНС России на программное обеспечение антивирусной защиты рабочих станций от вредоносных программ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Предоставление прав использования результатов интеллектуальной деятельности на программное обеспечение антивирусной защиты рабочих станций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132930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51178,05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2558,9025 / 15353,415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63.99.12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63.99.10.190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8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Выполнение работ по проведению аттестации объектов информатизации, проведение контроля состояния защищенности информации объектов информатизации на соответствие требованиям безопасности информации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13541,75301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270,83506 / 4062,5259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58.29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58.29.12.000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Создание систем информационной безопасности в контуре АИС "Налог-3" (СОБИ)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Создание ПАК подсистемы выявления и предотвращения утечек информации в соответствии с техническим заданием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135392,5815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6769,62907 / 40617,77445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05.2016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26.30.11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26.30.11.110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оборудования для телекоммуникационных систем территориальных органов ФНС России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Многоуровневый </w:t>
            </w:r>
            <w:proofErr w:type="spellStart"/>
            <w:r w:rsidRPr="0021283D">
              <w:rPr>
                <w:sz w:val="16"/>
                <w:szCs w:val="16"/>
              </w:rPr>
              <w:t>криптомаршрутизатор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113500,1597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5675,00799 / 34050,04791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Оказание информационных услуг по предоставлению доступа к информационным бюллетеням и предоставлению прав на использование информационно-аналитических изданий, публикуемых международными ценовыми агентствами, специализирующимися на оценке и анализе конъюнктурных товарных рынков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Доступ к следующим информационным бюллетеням: - аргус </w:t>
            </w:r>
            <w:proofErr w:type="spellStart"/>
            <w:r w:rsidRPr="0021283D">
              <w:rPr>
                <w:sz w:val="16"/>
                <w:szCs w:val="16"/>
              </w:rPr>
              <w:t>нефтетранспорт</w:t>
            </w:r>
            <w:proofErr w:type="spellEnd"/>
            <w:r w:rsidRPr="0021283D">
              <w:rPr>
                <w:sz w:val="16"/>
                <w:szCs w:val="16"/>
              </w:rPr>
              <w:t>; - аргус рынок нефти России; - аргус экспорт нефти; - аргус российский мазут; - аргус топливо и энергетика; - аргус сжиженный газ и конденсат;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14079,5466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703,97733 / 4223,86398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Периодичность поставки товаров,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17.23</w:t>
            </w:r>
            <w:r w:rsidRPr="0021283D">
              <w:rPr>
                <w:b/>
                <w:bCs/>
                <w:sz w:val="16"/>
                <w:szCs w:val="16"/>
              </w:rPr>
              <w:br/>
              <w:t>22.29.2</w:t>
            </w:r>
            <w:r w:rsidRPr="0021283D">
              <w:rPr>
                <w:b/>
                <w:bCs/>
                <w:sz w:val="16"/>
                <w:szCs w:val="16"/>
              </w:rPr>
              <w:br/>
              <w:t>25.99.2</w:t>
            </w:r>
            <w:r w:rsidRPr="0021283D">
              <w:rPr>
                <w:b/>
                <w:bCs/>
                <w:sz w:val="16"/>
                <w:szCs w:val="16"/>
              </w:rPr>
              <w:br/>
              <w:t>32.99.2</w:t>
            </w:r>
            <w:r w:rsidRPr="0021283D">
              <w:rPr>
                <w:b/>
                <w:bCs/>
                <w:sz w:val="16"/>
                <w:szCs w:val="16"/>
              </w:rPr>
              <w:br/>
              <w:t>20.30.1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канцелярских принадлежностей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9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5350,40079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107,00801 / 1605,12023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30.04.2016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30.04.2016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Карандаш автоматический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29,7407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74,35718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32.99.15.110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карандаш </w:t>
            </w:r>
            <w:proofErr w:type="spellStart"/>
            <w:r w:rsidRPr="0021283D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карандаш </w:t>
            </w:r>
            <w:proofErr w:type="spellStart"/>
            <w:r w:rsidRPr="0021283D">
              <w:rPr>
                <w:sz w:val="16"/>
                <w:szCs w:val="16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38,16863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Диспенсер настольный для бумажных блоков Z-сложения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87,85942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24,24755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Скоросшиватель картонный ДЕЛО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13400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89,33914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Папка-скоросшиватель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43,0122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17.29.12.000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заметок,76 х 76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939,1206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Точилка механическая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53,83673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Папка-регистратор с арочным механизмом, 50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 цифровой, 20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47,55847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бумаг, 51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16,08703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Лоток для бумаг, вертикальный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10,20129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Конверт почтовый С 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49,742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Набор </w:t>
            </w:r>
            <w:proofErr w:type="spellStart"/>
            <w:r w:rsidRPr="0021283D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Набор </w:t>
            </w:r>
            <w:proofErr w:type="spellStart"/>
            <w:r w:rsidRPr="0021283D">
              <w:rPr>
                <w:sz w:val="16"/>
                <w:szCs w:val="16"/>
              </w:rPr>
              <w:t>линеров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60,14393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Степлер</w:t>
            </w:r>
            <w:proofErr w:type="spellEnd"/>
            <w:r w:rsidRPr="0021283D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12,86594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Точилка для карандашей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9,4677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86,48838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</w:t>
            </w:r>
            <w:proofErr w:type="spellStart"/>
            <w:r w:rsidRPr="0021283D">
              <w:rPr>
                <w:sz w:val="16"/>
                <w:szCs w:val="16"/>
              </w:rPr>
              <w:t>гелевая</w:t>
            </w:r>
            <w:proofErr w:type="spellEnd"/>
            <w:r w:rsidRPr="0021283D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</w:t>
            </w:r>
            <w:proofErr w:type="spellStart"/>
            <w:r w:rsidRPr="0021283D">
              <w:rPr>
                <w:sz w:val="16"/>
                <w:szCs w:val="16"/>
              </w:rPr>
              <w:t>гелевая</w:t>
            </w:r>
            <w:proofErr w:type="spellEnd"/>
            <w:r w:rsidRPr="0021283D">
              <w:rPr>
                <w:sz w:val="16"/>
                <w:szCs w:val="16"/>
              </w:rPr>
              <w:t>, синяя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28,65913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21283D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шариковая, </w:t>
            </w:r>
            <w:proofErr w:type="spellStart"/>
            <w:r w:rsidRPr="0021283D">
              <w:rPr>
                <w:sz w:val="16"/>
                <w:szCs w:val="16"/>
              </w:rPr>
              <w:t>синняя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105,70175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на двух кольцах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59,53679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Дырокол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Дырокол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407,37193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13,59336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скоросшиватель с пружинным механизмом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140,448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бумаг, 19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4,74068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Скрепки канцелярские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30,8066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13.94.11.110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Шпагат полипропиленовый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15,48702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№24/6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26,5848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20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112,6719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Файлы-вкладыши, А4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114,75981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 цифровой, 12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spellStart"/>
            <w:proofErr w:type="gramEnd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30,93514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Папка-конверт на кнопке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33,59675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заметок,90 х 90 х 90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104,1447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25.99.22.130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Диспенсер для скрепок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23,826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Блокнот А 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45,27567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Бумажный блок Z-сложения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57,13538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фломастеров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11,39033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Ластик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4,4308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40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166,7193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Линейка прозрачная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Линейка прозрачная,30 см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7,45817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25.71.11.110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Нож канцелярский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19,7505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28.99.11.123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Антистеплер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15,08353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маркеров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109,29342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25.93.14.120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Кнопки силовые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6,91895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Клеящий карандаш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48,93735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Скобы для </w:t>
            </w:r>
            <w:proofErr w:type="spellStart"/>
            <w:r w:rsidRPr="0021283D">
              <w:rPr>
                <w:sz w:val="16"/>
                <w:szCs w:val="16"/>
              </w:rPr>
              <w:t>степлера</w:t>
            </w:r>
            <w:proofErr w:type="spellEnd"/>
            <w:r w:rsidRPr="0021283D">
              <w:rPr>
                <w:sz w:val="16"/>
                <w:szCs w:val="16"/>
              </w:rPr>
              <w:t xml:space="preserve"> №23/17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29,83475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Зажим для бумаг, 25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4,15369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</w:t>
            </w:r>
            <w:proofErr w:type="spellStart"/>
            <w:r w:rsidRPr="0021283D">
              <w:rPr>
                <w:sz w:val="16"/>
                <w:szCs w:val="16"/>
              </w:rPr>
              <w:t>гелевая</w:t>
            </w:r>
            <w:proofErr w:type="spellEnd"/>
            <w:r w:rsidRPr="0021283D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Ручка </w:t>
            </w:r>
            <w:proofErr w:type="spellStart"/>
            <w:r w:rsidRPr="0021283D">
              <w:rPr>
                <w:sz w:val="16"/>
                <w:szCs w:val="16"/>
              </w:rPr>
              <w:t>гелевая</w:t>
            </w:r>
            <w:proofErr w:type="spellEnd"/>
            <w:r w:rsidRPr="0021283D">
              <w:rPr>
                <w:sz w:val="16"/>
                <w:szCs w:val="16"/>
              </w:rPr>
              <w:t>, черная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17,19548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Набор для магнитно-маркерных досок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27,35758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22.19.10.000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Резинка универсальная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3,3695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25.71.11.120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Ножницы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Ножницы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560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55,52963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Лоток для бумаг, горизонтальный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39,26692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прозрачный, 19 мм х 33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4,48619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Папка-конверт на молнии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29,29135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Папка-уголок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38,98895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20.30.24.119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Корректирующая жидкость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15,6123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20.52.10.190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Клей жидкий силикатный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0,64079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Ручка шариковая, черная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37,75063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22.29.25.000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Настольный набор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135,014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22.22.13.000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Корзина для бумаг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15,92998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Скрепки оцинкованные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33,0847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17.29.11.110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Закладки клейкие пластиковые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460,0926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разделитель листов, цветной, 12 </w:t>
            </w:r>
            <w:proofErr w:type="gramStart"/>
            <w:r w:rsidRPr="0021283D">
              <w:rPr>
                <w:sz w:val="16"/>
                <w:szCs w:val="16"/>
              </w:rPr>
              <w:t>лист./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49,14635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на резинке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108,1993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Конверт почтовый С 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116,622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двусторонний, 30 мм х 5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1,6883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Папка-регистратор с арочным механизмом, 75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232,66089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Папка-файл, </w:t>
            </w:r>
            <w:proofErr w:type="gramStart"/>
            <w:r w:rsidRPr="0021283D">
              <w:rPr>
                <w:sz w:val="16"/>
                <w:szCs w:val="16"/>
              </w:rPr>
              <w:t>А</w:t>
            </w:r>
            <w:proofErr w:type="gramEnd"/>
            <w:r w:rsidRPr="0021283D">
              <w:rPr>
                <w:sz w:val="16"/>
                <w:szCs w:val="16"/>
              </w:rPr>
              <w:t xml:space="preserve"> 4, с 60 файлами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229,87388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Скотч упаковочный прозрачный, 50 мм х 60 мм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14,45549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бумаги для офисной техники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0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 xml:space="preserve">Информация об общественном обсуждении закупки: не </w:t>
            </w:r>
            <w:r w:rsidRPr="0021283D">
              <w:rPr>
                <w:sz w:val="16"/>
                <w:szCs w:val="16"/>
              </w:rPr>
              <w:lastRenderedPageBreak/>
              <w:t>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5484,534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109,69068 / 1645,3602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05.2016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31.05.2016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Периодичность поставки товаров,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работ, услуг: 31.05.2016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офисной техники, формат А 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24000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5221,92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17.12.14.112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Бумага для офисной техники, формат А 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УПАК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262,614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17.21</w:t>
            </w:r>
            <w:r w:rsidRPr="0021283D">
              <w:rPr>
                <w:b/>
                <w:bCs/>
                <w:sz w:val="16"/>
                <w:szCs w:val="16"/>
              </w:rPr>
              <w:br/>
              <w:t>17.23</w:t>
            </w:r>
            <w:r w:rsidRPr="0021283D">
              <w:rPr>
                <w:b/>
                <w:bCs/>
                <w:sz w:val="16"/>
                <w:szCs w:val="16"/>
              </w:rPr>
              <w:br/>
              <w:t>32.99.2</w:t>
            </w:r>
            <w:r w:rsidRPr="0021283D">
              <w:rPr>
                <w:b/>
                <w:bCs/>
                <w:sz w:val="16"/>
                <w:szCs w:val="16"/>
              </w:rPr>
              <w:br/>
              <w:t>58.19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1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2056,60859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20,56608 / 616,98257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31.12.2016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Ежедневник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ежедневник на 2017 год, материал -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 xml:space="preserve"> с нанесенным логотипом,1 </w:t>
            </w:r>
            <w:proofErr w:type="spellStart"/>
            <w:r w:rsidRPr="0021283D">
              <w:rPr>
                <w:sz w:val="16"/>
                <w:szCs w:val="16"/>
              </w:rPr>
              <w:t>ляссе</w:t>
            </w:r>
            <w:proofErr w:type="spellEnd"/>
            <w:r w:rsidRPr="0021283D">
              <w:rPr>
                <w:sz w:val="16"/>
                <w:szCs w:val="16"/>
              </w:rPr>
              <w:t>, блок сшитый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757,82669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58.19.13.120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Квартальный календарь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постер и подложки, односторонний картон, полноцветная печать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234,19704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32.99.12.110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Ручка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чернила синего цвета, металлический корпус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90,99494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для конференции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из высококачественного картона, матовая </w:t>
            </w:r>
            <w:proofErr w:type="spellStart"/>
            <w:r w:rsidRPr="0021283D">
              <w:rPr>
                <w:sz w:val="16"/>
                <w:szCs w:val="16"/>
              </w:rPr>
              <w:t>ламинация</w:t>
            </w:r>
            <w:proofErr w:type="spellEnd"/>
            <w:r w:rsidRPr="0021283D">
              <w:rPr>
                <w:sz w:val="16"/>
                <w:szCs w:val="16"/>
              </w:rPr>
              <w:t>, полноцветная печать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68,65493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Планинг</w:t>
            </w:r>
            <w:proofErr w:type="spellEnd"/>
            <w:r w:rsidRPr="0021283D">
              <w:rPr>
                <w:sz w:val="16"/>
                <w:szCs w:val="16"/>
              </w:rPr>
              <w:t xml:space="preserve"> настольный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планинг</w:t>
            </w:r>
            <w:proofErr w:type="spellEnd"/>
            <w:r w:rsidRPr="0021283D">
              <w:rPr>
                <w:sz w:val="16"/>
                <w:szCs w:val="16"/>
              </w:rPr>
              <w:t xml:space="preserve"> настольный, материал -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с нанесенным логотипом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694,78967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17.21.12.000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пакет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125,5254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Блокнот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формат А 5, материал - </w:t>
            </w:r>
            <w:proofErr w:type="spellStart"/>
            <w:r w:rsidRPr="0021283D">
              <w:rPr>
                <w:sz w:val="16"/>
                <w:szCs w:val="16"/>
              </w:rPr>
              <w:t>высокачественный</w:t>
            </w:r>
            <w:proofErr w:type="spellEnd"/>
            <w:r w:rsidRPr="0021283D">
              <w:rPr>
                <w:sz w:val="16"/>
                <w:szCs w:val="16"/>
              </w:rPr>
              <w:t xml:space="preserve"> картон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84,61992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17.23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Изготовление и поставка продукции с логотипом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2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1217,258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12,17258 / 365,1774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07.2016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Папка для документов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материал бумага с пленочным покрытием, картон толщ. 2 мм, тиснение фольгой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572,451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Конверт с логотипом ФНС России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Конверт из </w:t>
            </w:r>
            <w:proofErr w:type="spellStart"/>
            <w:r w:rsidRPr="0021283D">
              <w:rPr>
                <w:sz w:val="16"/>
                <w:szCs w:val="16"/>
              </w:rPr>
              <w:t>вощевой</w:t>
            </w:r>
            <w:proofErr w:type="spellEnd"/>
            <w:r w:rsidRPr="0021283D">
              <w:rPr>
                <w:sz w:val="16"/>
                <w:szCs w:val="16"/>
              </w:rPr>
              <w:t xml:space="preserve"> бумаги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159,885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17.23.13.193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Адресная папка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папка из </w:t>
            </w:r>
            <w:proofErr w:type="spellStart"/>
            <w:r w:rsidRPr="0021283D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457,71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17.23.14.120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Вкладыш в адресную папку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вкладыш из картона толщиной 3 мм, с отделкой из </w:t>
            </w:r>
            <w:proofErr w:type="spellStart"/>
            <w:r w:rsidRPr="0021283D">
              <w:rPr>
                <w:sz w:val="16"/>
                <w:szCs w:val="16"/>
              </w:rPr>
              <w:t>экокожи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27,2118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14.13.21</w:t>
            </w:r>
            <w:r w:rsidRPr="0021283D">
              <w:rPr>
                <w:b/>
                <w:bCs/>
                <w:sz w:val="16"/>
                <w:szCs w:val="16"/>
              </w:rPr>
              <w:br/>
              <w:t>14.13.22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14.19.23</w:t>
            </w:r>
            <w:r w:rsidRPr="0021283D">
              <w:rPr>
                <w:b/>
                <w:bCs/>
                <w:sz w:val="16"/>
                <w:szCs w:val="16"/>
              </w:rPr>
              <w:br/>
              <w:t>14.14.23</w:t>
            </w:r>
            <w:r w:rsidRPr="0021283D">
              <w:rPr>
                <w:b/>
                <w:bCs/>
                <w:sz w:val="16"/>
                <w:szCs w:val="16"/>
              </w:rPr>
              <w:br/>
              <w:t>14.14.21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Изготовление и поставка формы федеральных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государственных гражданских служащих в 2016 году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Запреты на допуск, товаров, работ, услуг, а также ограничения и условия допуска товаров, работ, услуг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для целей осуществления закупок в соответствии со статьей 14 Федерального закона №44-ФЗ: В соответствии с постановлением Правительства Российской Федерации от 11.08.2014 №791 установлен запрет на допуск товаров легкой промышленности, происходящих из иностранных государств, в целях осуществления закупок для обеспечения федеральных нужд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39798,88875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1989,94443 /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11939,66662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10.2016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Сроки исполнения отдельных этапов контракта: 31.10.2016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31.10.2016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Электронный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Галстук - регат женский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1114,10063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14.19.23.130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Галстук - самовяз мужской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313,91591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14.14.23.110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Блуза женская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7813,55905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14.13.32.110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Костюм женский повседневный, в том числе: жакет с нашивными наплечными знаками и нарукавным знаком, юбка или брюки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23702,11943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14.14.21.000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Рубашка мужская - 2 шт. (с двумя парами съемных наплечных знаков (1 пара - белые, 1 пара - зеленовато - голубые) в том числе: блуза белая с длинным рукавом - 1 шт., блуза зеленовато - голубая с длинным рукавом - 1 шт.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1723,7066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14.13.22.110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Костюм мужской повседневный, в том числе: пиджак с нашивными наплечными знаками и нарукавным знаком, брюки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 соответствии с образцами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5131,48713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58.19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бланков служебных удостоверений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3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2903,37053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29,0337 / 871,01115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служебного удостоверения (серия УР) с №000001 по №030650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30650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2514,29613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служебного удостоверения (серия РС) с №4524 по №5023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обложки -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искусственная кожа, вклейка из бумаги плотностью 80-100г/м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КОМПЛ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389,0744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58.19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Изготовление и поставка бланков ведомственных наград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306,39714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3,06397 / 91,91914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этапов контракта: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удостоверения к медали Федеральной налоговой службы "За безупречную службу" II степени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10,73633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удостоверения к медали Федеральной налоговой службы "За заслуги " II степени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13,17641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"Почетная грамота ФНС России"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119,966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58.19.14.120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Бланк "Благодарность руководителя ФНС России"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материал - дизайнерская высококачественная бумага, высококачественная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>, тиснение логотипа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162,5184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32.13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Изготовление и поставка ведомственных медалей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5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311,29505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3,11295 / 93,38851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07.2016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Медаль Федеральной налоговой службы "За безупречную службу" II степени с футляром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136,7278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32.13.10.120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Медаль Федеральной налоговой службы "За заслуги" II степени с футляром с №000301 по №000550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174,56725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технических средств печати и тиражирования бумажных </w:t>
            </w:r>
            <w:proofErr w:type="gramStart"/>
            <w:r w:rsidRPr="0021283D">
              <w:rPr>
                <w:b/>
                <w:bCs/>
                <w:sz w:val="16"/>
                <w:szCs w:val="16"/>
              </w:rPr>
              <w:t>документов</w:t>
            </w:r>
            <w:r w:rsidRPr="0021283D">
              <w:rPr>
                <w:sz w:val="16"/>
                <w:szCs w:val="16"/>
              </w:rPr>
              <w:t xml:space="preserve"> </w:t>
            </w:r>
            <w:r w:rsidRPr="0021283D">
              <w:rPr>
                <w:b/>
                <w:bCs/>
                <w:sz w:val="16"/>
                <w:szCs w:val="16"/>
              </w:rPr>
              <w:t>.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Многофункциональное</w:t>
            </w:r>
            <w:proofErr w:type="gramEnd"/>
            <w:r w:rsidRPr="0021283D">
              <w:rPr>
                <w:sz w:val="16"/>
                <w:szCs w:val="16"/>
              </w:rPr>
              <w:t xml:space="preserve"> устройство средней производительности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напольное, монохромное, скорость печати не менее 35 стр./мин., максимальной формат А 3, с опциями контроля печати и контроля копирования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53218,563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2660,92815 / 15965,5689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04.2016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09.2016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30.09.2015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Отмена заказчиком, уполномоченным органом предусмотренного планом-графиком размещения заказа.</w:t>
            </w: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31.09</w:t>
            </w:r>
            <w:r w:rsidRPr="0021283D">
              <w:rPr>
                <w:b/>
                <w:bCs/>
                <w:sz w:val="16"/>
                <w:szCs w:val="16"/>
              </w:rPr>
              <w:br/>
              <w:t>31.01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мебели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6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lastRenderedPageBreak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2148,0401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21,4804 / 644,41203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09.2016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30.09.2016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Периодичность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поставки товаров, работ, услуг: 30.09.2016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Стул </w:t>
            </w:r>
            <w:proofErr w:type="spellStart"/>
            <w:r w:rsidRPr="0021283D">
              <w:rPr>
                <w:sz w:val="16"/>
                <w:szCs w:val="16"/>
              </w:rPr>
              <w:t>поситетиля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монолитный каркас, поворотный и подъемный механизм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459,9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31.09.11.120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Стеллажи стационарные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96,41853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Кресло сотрудника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 подлокотниками, поворотным и подъемными механизмами, каркас на пятилучевой опоре - крестовине с колесиками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1060,06667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каркас и полки из ЛДСП, устойчивой к </w:t>
            </w:r>
            <w:proofErr w:type="spellStart"/>
            <w:r w:rsidRPr="0021283D">
              <w:rPr>
                <w:sz w:val="16"/>
                <w:szCs w:val="16"/>
              </w:rPr>
              <w:t>рассыханию</w:t>
            </w:r>
            <w:proofErr w:type="spellEnd"/>
            <w:r w:rsidRPr="0021283D">
              <w:rPr>
                <w:sz w:val="16"/>
                <w:szCs w:val="16"/>
              </w:rPr>
              <w:t xml:space="preserve"> и деформации при ежедневной эксплуатации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531,6549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27.51.2</w:t>
            </w:r>
            <w:r w:rsidRPr="0021283D">
              <w:rPr>
                <w:b/>
                <w:bCs/>
                <w:sz w:val="16"/>
                <w:szCs w:val="16"/>
              </w:rPr>
              <w:br/>
              <w:t>27.51.6</w:t>
            </w:r>
            <w:r w:rsidRPr="0021283D">
              <w:rPr>
                <w:b/>
                <w:bCs/>
                <w:sz w:val="16"/>
                <w:szCs w:val="16"/>
              </w:rPr>
              <w:br/>
              <w:t>26.52.2</w:t>
            </w:r>
            <w:r w:rsidRPr="0021283D">
              <w:rPr>
                <w:b/>
                <w:bCs/>
                <w:sz w:val="16"/>
                <w:szCs w:val="16"/>
              </w:rPr>
              <w:br/>
              <w:t>25.99.21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бытовой техники и офисного оборудования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7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914,28002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9,1428 / 274,284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08.2016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31.08.2016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31.08.2016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27.51.27.000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Микроволновая печь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 регулировкой уровня мощности и таймером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60,33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27.51.25.110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Кулер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напольный, с функциями нагрева и охлаждения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63,46667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26.40.20.122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Телевизор жидкокристаллический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тип экрана - LED, диагональ экрана - не менее 32", формат экрана - 16:9, с опцией крепления на стену, пульт ДУ, инструкция, шнур питания, HD формат - </w:t>
            </w:r>
            <w:proofErr w:type="spellStart"/>
            <w:r w:rsidRPr="0021283D">
              <w:rPr>
                <w:sz w:val="16"/>
                <w:szCs w:val="16"/>
              </w:rPr>
              <w:t>Full</w:t>
            </w:r>
            <w:proofErr w:type="spellEnd"/>
            <w:r w:rsidRPr="0021283D">
              <w:rPr>
                <w:sz w:val="16"/>
                <w:szCs w:val="16"/>
              </w:rPr>
              <w:t xml:space="preserve"> HD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63,26667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27.51.24.110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Чайник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электрический (спираль скрытая), с защитой от включения без воды и фильтром от накипи, материал: пластик, отсек для сетевого шнура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63,66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27.51.15.110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Вентилятор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напольный, с вращением в горизонтальной плоскости, с регулировкой по высоте, лопасти винта с защитной решеткой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6,92001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27.51.24.120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Кофемашина</w:t>
            </w:r>
            <w:proofErr w:type="spellEnd"/>
            <w:r w:rsidRPr="0021283D">
              <w:rPr>
                <w:sz w:val="16"/>
                <w:szCs w:val="16"/>
              </w:rPr>
              <w:t xml:space="preserve"> автоматическая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давление помпы: не менее 15 бар, со съемным резервуаром воды, дисплеем, встроенной кофемолкой, с контейнером для зерен, регулировкой крепости кофе и порции горячей воды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95,69001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27.90.40.190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Удлинитель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 6 розеток с длиною шнура не менее 3 м, с защитой от перезагрузки и короткого замыкания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125,25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28.23.23.000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Уничтожитель документов (шредер)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ширина загрузочного отверстия не менее 225 мм, с автоматическим стартом при подаче бумаги и автоматической установкой по окончании уничтожения, с системой защиты двигателя от перегрева при интенсивном уничтожении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108,02833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25.99.21.110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Сейф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металлический, тип замка: ключевой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98,23333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27.51.11.110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Холодильник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двухкамерный, </w:t>
            </w:r>
            <w:proofErr w:type="spellStart"/>
            <w:r w:rsidRPr="0021283D">
              <w:rPr>
                <w:sz w:val="16"/>
                <w:szCs w:val="16"/>
              </w:rPr>
              <w:t>двухкомпрессорный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221,505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26.52.14.000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Часы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настенные, круглые, циферблат с арабскими цифрами, механизм электронный, размер не менее 25 х 25 х 4 см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7,93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31.01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офисной мебели для оборудования помещений административного здания центрального аппарата ФНС России, расположенного по адресу: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г.Москва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Рахмановский пер, д.</w:t>
            </w:r>
            <w:proofErr w:type="gramStart"/>
            <w:r w:rsidRPr="0021283D">
              <w:rPr>
                <w:b/>
                <w:bCs/>
                <w:sz w:val="16"/>
                <w:szCs w:val="16"/>
              </w:rPr>
              <w:t>4,с</w:t>
            </w:r>
            <w:proofErr w:type="gramEnd"/>
            <w:r w:rsidRPr="0021283D">
              <w:rPr>
                <w:b/>
                <w:bCs/>
                <w:sz w:val="16"/>
                <w:szCs w:val="16"/>
              </w:rPr>
              <w:t xml:space="preserve"> тр.1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47590,15576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2379,50778 / 14,27704 /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-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vMerge w:val="restart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для сотрудника тип 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44,1206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304,64595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861,6422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94,48596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6,15516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для сотрудника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497,29055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кресло рабочее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цвет черный, </w:t>
            </w:r>
            <w:proofErr w:type="spellStart"/>
            <w:proofErr w:type="gramStart"/>
            <w:r w:rsidRPr="0021283D">
              <w:rPr>
                <w:sz w:val="16"/>
                <w:szCs w:val="16"/>
              </w:rPr>
              <w:t>обивка:экокожа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109,23036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Кресло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кресло мягкое, цвет: черный,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192,14442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Брифинг-приставка тип 2 состоит из столешницы и двух опор,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66,846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 из МДФ; цвет орех/палисандр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582,20981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с внутренней полкой из МДФ, цвет: орех/палисандр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88,21509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 с внутренней полкой из ЛДСП;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6165,9724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21283D">
              <w:rPr>
                <w:sz w:val="16"/>
                <w:szCs w:val="16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77,53138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шкаф из МДФ;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352,20304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рабочий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стол из МДФ, цвет: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234,6466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31.01.12.190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настольный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экран из ЛДСП, цвет: орех темный, фигурной формы с закругленными углами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1049,48865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журнальный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стол журнальный из МДФ;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46,4631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Шкаф для одежды с внутренней полкой из ЛДСП;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1810,40535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с внутренней полкой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1161,21543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приставная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83,38624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Греденция</w:t>
            </w:r>
            <w:proofErr w:type="spellEnd"/>
            <w:r w:rsidRPr="0021283D">
              <w:rPr>
                <w:sz w:val="16"/>
                <w:szCs w:val="16"/>
              </w:rPr>
              <w:t xml:space="preserve"> низкая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греденция</w:t>
            </w:r>
            <w:proofErr w:type="spellEnd"/>
            <w:r w:rsidRPr="0021283D">
              <w:rPr>
                <w:sz w:val="16"/>
                <w:szCs w:val="16"/>
              </w:rPr>
              <w:t xml:space="preserve"> низкая из ЛДСП, цвет: орех/</w:t>
            </w:r>
            <w:proofErr w:type="spellStart"/>
            <w:r w:rsidRPr="0021283D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279,38208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одежды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шкаф из МДФ, цвет: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153,25188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Стул для посетителя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Стул для посетителя из хромированного металла круглого сечения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194,55488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для оргтехники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из МДФ;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99,91712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рабочий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21283D">
              <w:rPr>
                <w:sz w:val="16"/>
                <w:szCs w:val="16"/>
              </w:rPr>
              <w:t>макагон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2104,8048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Тумба-стеллаж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тумба-стеллаж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464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3849,19088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547,84781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</w:t>
            </w:r>
            <w:proofErr w:type="spellStart"/>
            <w:r w:rsidRPr="0021283D">
              <w:rPr>
                <w:sz w:val="16"/>
                <w:szCs w:val="16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</w:t>
            </w:r>
            <w:proofErr w:type="spellStart"/>
            <w:r w:rsidRPr="0021283D">
              <w:rPr>
                <w:sz w:val="16"/>
                <w:szCs w:val="16"/>
              </w:rPr>
              <w:t>подкатная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47,91592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Конференц-кресло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1328,721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28,468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Кресло для сотрудника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1283D">
              <w:rPr>
                <w:sz w:val="16"/>
                <w:szCs w:val="16"/>
              </w:rPr>
              <w:t>цвет:черный</w:t>
            </w:r>
            <w:proofErr w:type="spellEnd"/>
            <w:proofErr w:type="gramEnd"/>
            <w:r w:rsidRPr="0021283D">
              <w:rPr>
                <w:sz w:val="16"/>
                <w:szCs w:val="16"/>
              </w:rPr>
              <w:t>, спинка-сетка ПВХ в цвет сиденья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518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5103,854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с тумбой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с тумбой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565,4454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21283D">
              <w:rPr>
                <w:sz w:val="16"/>
                <w:szCs w:val="16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60,4512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для переговоров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стол из МДФ, цвет: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205,44128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приставная многофункциональная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из ЛДСП, цвет: орех темный; в цвет стола для сотрудника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473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10737,25609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для сотрудника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468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4219,66116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документов закрытый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шкаф из МДФ, цвет: </w:t>
            </w:r>
            <w:proofErr w:type="spellStart"/>
            <w:r w:rsidRPr="0021283D">
              <w:rPr>
                <w:sz w:val="16"/>
                <w:szCs w:val="16"/>
              </w:rPr>
              <w:t>венге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125,07915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proofErr w:type="spellStart"/>
            <w:r w:rsidRPr="0021283D">
              <w:rPr>
                <w:sz w:val="16"/>
                <w:szCs w:val="16"/>
              </w:rPr>
              <w:t>греденция</w:t>
            </w:r>
            <w:proofErr w:type="spellEnd"/>
            <w:r w:rsidRPr="0021283D">
              <w:rPr>
                <w:sz w:val="16"/>
                <w:szCs w:val="16"/>
              </w:rPr>
              <w:t xml:space="preserve"> низкая, цвет: орех/</w:t>
            </w:r>
            <w:proofErr w:type="spellStart"/>
            <w:r w:rsidRPr="0021283D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401,32716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Кресло рабочее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339,29425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для переговоров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из МДФ; цвет: орех/</w:t>
            </w:r>
            <w:proofErr w:type="spellStart"/>
            <w:r w:rsidRPr="0021283D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847,5762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Стул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цвет черный, обивка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  <w:r w:rsidRPr="0021283D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21283D">
              <w:rPr>
                <w:sz w:val="16"/>
                <w:szCs w:val="16"/>
              </w:rPr>
              <w:t>цвет:орех</w:t>
            </w:r>
            <w:proofErr w:type="spellEnd"/>
            <w:proofErr w:type="gramEnd"/>
            <w:r w:rsidRPr="0021283D">
              <w:rPr>
                <w:sz w:val="16"/>
                <w:szCs w:val="16"/>
              </w:rPr>
              <w:t>/</w:t>
            </w:r>
            <w:proofErr w:type="spellStart"/>
            <w:r w:rsidRPr="0021283D">
              <w:rPr>
                <w:sz w:val="16"/>
                <w:szCs w:val="16"/>
              </w:rPr>
              <w:t>полисандр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730,8468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из ЛДСП, цвет: орех темный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35,0532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комбинированный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шкаф комбинированный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323,46136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Диван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диван трехместный, цвет: черный;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320,5916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Стол журнальный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стол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15,40127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Тумба низкая тип 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Тумба низкая с внутренней полкой из МДФ, </w:t>
            </w:r>
            <w:proofErr w:type="spellStart"/>
            <w:proofErr w:type="gramStart"/>
            <w:r w:rsidRPr="0021283D">
              <w:rPr>
                <w:sz w:val="16"/>
                <w:szCs w:val="16"/>
              </w:rPr>
              <w:t>цвет:венге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121,53039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31.01.11.150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конференц-кресло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цвет черный, </w:t>
            </w:r>
            <w:proofErr w:type="gramStart"/>
            <w:r w:rsidRPr="0021283D">
              <w:rPr>
                <w:sz w:val="16"/>
                <w:szCs w:val="16"/>
              </w:rPr>
              <w:t>обивка :</w:t>
            </w:r>
            <w:proofErr w:type="gramEnd"/>
            <w:r w:rsidRPr="0021283D">
              <w:rPr>
                <w:sz w:val="16"/>
                <w:szCs w:val="16"/>
              </w:rPr>
              <w:t xml:space="preserve"> </w:t>
            </w:r>
            <w:proofErr w:type="spellStart"/>
            <w:r w:rsidRPr="0021283D">
              <w:rPr>
                <w:sz w:val="16"/>
                <w:szCs w:val="16"/>
              </w:rPr>
              <w:t>экокожа</w:t>
            </w:r>
            <w:proofErr w:type="spellEnd"/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430,18356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31.01.12.131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одежды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Шкаф для одежды из МДФ; цвет орех/палисандр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522,48186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31.01.12.110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Брифинг-приставка тип 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Брифинг-приставка тип 1 состоит из столешницы и двух опор, из МДФ, </w:t>
            </w:r>
            <w:proofErr w:type="gramStart"/>
            <w:r w:rsidRPr="0021283D">
              <w:rPr>
                <w:sz w:val="16"/>
                <w:szCs w:val="16"/>
              </w:rPr>
              <w:t>цвет :</w:t>
            </w:r>
            <w:proofErr w:type="gramEnd"/>
            <w:r w:rsidRPr="0021283D">
              <w:rPr>
                <w:sz w:val="16"/>
                <w:szCs w:val="16"/>
              </w:rPr>
              <w:t xml:space="preserve"> орех/ палисандр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22,86717</w:t>
            </w: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26.20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26.20.16.150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Поставка сканера протяжного формата А 3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8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numPr>
                <w:ilvl w:val="0"/>
                <w:numId w:val="18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t>сканер протяжного формата А 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444,30822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4,44308 / 133,29247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30.06.2015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28.23.2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28.23.22.000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цифрового монохромного копировального аппарата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19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 xml:space="preserve">Поставка цифрового монохромного копировального аппарата высокой производительности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1190,10953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11,90109 / 357,03286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lastRenderedPageBreak/>
              <w:t>Осуществление авторского надзора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711,3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- / 213,39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30.06.2016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планируемых сроков приобретения товаров, работ, услуг, способа размещения заказа, срока исполнения контракта.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71.12.1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71.12.20.190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20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Осуществление строительного контроля за капитальным ремонтом административного здания центрального аппарата Федеральной налоговой службы, расположенного по адресу: г. Москва, Рахмановский пер., д.4, стр.1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4213,33333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84,26666 / 1264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07.2016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31.07.2016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31.07.2016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Изменение более чем на 10% стоимости планируемых к приобретению товаров, работ, услуг, выявленные в результате подготовки к размещению конкретного заказа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35.12.1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35.12.10.110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 xml:space="preserve">, д.23, ул. </w:t>
            </w:r>
            <w:proofErr w:type="spellStart"/>
            <w:r w:rsidRPr="0021283D">
              <w:rPr>
                <w:b/>
                <w:bCs/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b/>
                <w:bCs/>
                <w:sz w:val="16"/>
                <w:szCs w:val="16"/>
              </w:rPr>
              <w:t>, д.16/2, стр.2, ул. Петровка, д.20/1 и Рахмановский пер., д.4, стр.1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 xml:space="preserve">Поставка электрической энергии для административных зданий центрального аппарата ФНС России, расположенных по адресу: г. Москва, ул. </w:t>
            </w:r>
            <w:proofErr w:type="spellStart"/>
            <w:r w:rsidRPr="0021283D">
              <w:rPr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sz w:val="16"/>
                <w:szCs w:val="16"/>
              </w:rPr>
              <w:t xml:space="preserve">, д.23, ул. </w:t>
            </w:r>
            <w:proofErr w:type="spellStart"/>
            <w:r w:rsidRPr="0021283D">
              <w:rPr>
                <w:sz w:val="16"/>
                <w:szCs w:val="16"/>
              </w:rPr>
              <w:t>Неглинная</w:t>
            </w:r>
            <w:proofErr w:type="spellEnd"/>
            <w:r w:rsidRPr="0021283D">
              <w:rPr>
                <w:sz w:val="16"/>
                <w:szCs w:val="16"/>
              </w:rPr>
              <w:t>, д.16/2, стр.2, ул. Петровка, д.20/1 и Рахмановский пер., д.4, стр.1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КВТ·Ч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5467934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25839,16849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63.11.1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63.11.13.000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Оказание услуг по предоставлению доступа к информационной системе мониторинга и анализа торгово-закупочной деятельности в государственном и коммерческом секторах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предоставление доступа к информационной системе мониторинга и анализа торгово-закупочной деятельности в государственном и коммерческом секторах, количество пользователей - 2 чел.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ЕД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311,52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3,1152 / 93,456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02.2016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12.2016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Сроки исполнения отдельных этапов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контракта: 31.12.2016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ежемесячно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72.20.1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72.20.19.000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Выполнение работы нормативно-методического характера: "Разработка концепции системы управления качеством деятельности ФНС России</w:t>
            </w:r>
            <w:proofErr w:type="gramStart"/>
            <w:r w:rsidRPr="0021283D">
              <w:rPr>
                <w:b/>
                <w:bCs/>
                <w:sz w:val="16"/>
                <w:szCs w:val="16"/>
              </w:rPr>
              <w:t>"</w:t>
            </w:r>
            <w:r w:rsidRPr="0021283D">
              <w:rPr>
                <w:sz w:val="16"/>
                <w:szCs w:val="16"/>
              </w:rPr>
              <w:t xml:space="preserve"> </w:t>
            </w:r>
            <w:r w:rsidRPr="0021283D">
              <w:rPr>
                <w:b/>
                <w:bCs/>
                <w:sz w:val="16"/>
                <w:szCs w:val="16"/>
              </w:rPr>
              <w:t>.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Выполнение</w:t>
            </w:r>
            <w:proofErr w:type="gramEnd"/>
            <w:r w:rsidRPr="0021283D">
              <w:rPr>
                <w:sz w:val="16"/>
                <w:szCs w:val="16"/>
              </w:rPr>
              <w:t xml:space="preserve"> работы нормативно-методического характера: ""Разработка концепции системы управления качеством деятельности ФНС России"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t>разработка концепции повышения качества услуг ФНС России: -глоссарий терминов, определений и сокращений, применяемых в концепции повышения качества услуг ФНС России; - документация системы управления качеством ФНС России; - детальный план реализации концепции повышения качества услуг ФНС России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ЕД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3226,64667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161,33233 / 967,994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11.2016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30.11.2016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Периодичность поставки товаров, работ, услуг: 30.11.2016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Возникновение непредвиденных обстоятельств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43.39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43.39.19.190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Выполнение работ по текущему ремонту подвальных помещений административного здания ФНС России</w:t>
            </w: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2D7F8C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В соответствии с постановлением правительства РФ от 29.12.2015 №1457 "О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запрещено" установлен запрет на оказание услуг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Преимущества: </w:t>
            </w:r>
          </w:p>
          <w:p w:rsidR="00EA6C26" w:rsidRPr="0021283D" w:rsidRDefault="00EA6C26" w:rsidP="00EA6C26">
            <w:pPr>
              <w:numPr>
                <w:ilvl w:val="0"/>
                <w:numId w:val="21"/>
              </w:num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- 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44-ФЗ); </w:t>
            </w:r>
          </w:p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>Информация об общественном обсуждении закупки: не проводилось</w:t>
            </w:r>
            <w:r w:rsidRPr="0021283D">
              <w:rPr>
                <w:sz w:val="16"/>
                <w:szCs w:val="16"/>
              </w:rPr>
              <w:br/>
            </w:r>
            <w:r w:rsidRPr="0021283D">
              <w:rPr>
                <w:sz w:val="16"/>
                <w:szCs w:val="16"/>
              </w:rPr>
              <w:br/>
              <w:t xml:space="preserve">привлечение к выполнению работ квалифицированного персонала, применение современного оборудования и материалов. проведение работ не должно мешать работе сотрудников Заказчика, соблюдение требований закона и иных правовых актов </w:t>
            </w:r>
            <w:proofErr w:type="gramStart"/>
            <w:r w:rsidRPr="0021283D">
              <w:rPr>
                <w:sz w:val="16"/>
                <w:szCs w:val="16"/>
              </w:rPr>
              <w:t>об охране</w:t>
            </w:r>
            <w:proofErr w:type="gramEnd"/>
            <w:r w:rsidRPr="0021283D">
              <w:rPr>
                <w:sz w:val="16"/>
                <w:szCs w:val="16"/>
              </w:rPr>
              <w:t xml:space="preserve"> окружающей среда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lastRenderedPageBreak/>
              <w:t>ШТ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2648,72004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26,4872 / 794,61601 / -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03.2016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 xml:space="preserve">06.2016 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>Сроки исполнения отдельных этапов контракта: 30.06.2016</w:t>
            </w:r>
            <w:r w:rsidRPr="0021283D">
              <w:rPr>
                <w:b/>
                <w:bCs/>
                <w:sz w:val="16"/>
                <w:szCs w:val="16"/>
              </w:rPr>
              <w:br/>
            </w:r>
            <w:r w:rsidRPr="0021283D">
              <w:rPr>
                <w:b/>
                <w:bCs/>
                <w:sz w:val="16"/>
                <w:szCs w:val="16"/>
              </w:rPr>
              <w:br/>
              <w:t xml:space="preserve">Периодичность </w:t>
            </w:r>
            <w:r w:rsidRPr="0021283D">
              <w:rPr>
                <w:b/>
                <w:bCs/>
                <w:sz w:val="16"/>
                <w:szCs w:val="16"/>
              </w:rPr>
              <w:lastRenderedPageBreak/>
              <w:t>поставки товаров, работ, услуг: 30.06.2016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>Электронный аукцион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lastRenderedPageBreak/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18201063940290019242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3660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(закупки в соответствии с п. 4, 5, 23, 26, 33, 42, 44 части 1 статьи 93 Федерального закона № 44-ФЗ)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18201063940290019244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данные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2804,0524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4860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107587,88808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Электронный аукцион, Открытый конкурс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Годовой объем закупок, осуществляемых путем проведения запроса котировок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tr w:rsidR="00EA6C26" w:rsidRPr="0021283D" w:rsidTr="0021283D">
        <w:tc>
          <w:tcPr>
            <w:tcW w:w="0" w:type="auto"/>
            <w:gridSpan w:val="14"/>
            <w:hideMark/>
          </w:tcPr>
          <w:p w:rsidR="00EA6C26" w:rsidRPr="0021283D" w:rsidRDefault="00EA6C26" w:rsidP="00EA6C26">
            <w:pPr>
              <w:rPr>
                <w:b/>
                <w:bCs/>
                <w:sz w:val="16"/>
                <w:szCs w:val="16"/>
              </w:rPr>
            </w:pPr>
            <w:r w:rsidRPr="0021283D">
              <w:rPr>
                <w:b/>
                <w:bCs/>
                <w:sz w:val="16"/>
                <w:szCs w:val="16"/>
              </w:rPr>
              <w:t>Совокупный объем закупок, планируемых в текущем году</w:t>
            </w:r>
          </w:p>
        </w:tc>
      </w:tr>
      <w:tr w:rsidR="00EA6C26" w:rsidRPr="0021283D" w:rsidTr="0021283D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535988,08447 / 1906118,80486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</w:tbl>
    <w:p w:rsidR="00EA6C26" w:rsidRPr="0021283D" w:rsidRDefault="00EA6C26" w:rsidP="00EA6C26">
      <w:pPr>
        <w:rPr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647"/>
        <w:gridCol w:w="2158"/>
        <w:gridCol w:w="5394"/>
        <w:gridCol w:w="7983"/>
      </w:tblGrid>
      <w:tr w:rsidR="00EA6C26" w:rsidRPr="0021283D" w:rsidTr="00EA6C26">
        <w:tc>
          <w:tcPr>
            <w:tcW w:w="1250" w:type="pct"/>
            <w:hideMark/>
          </w:tcPr>
          <w:p w:rsidR="00EA6C26" w:rsidRPr="0021283D" w:rsidRDefault="0021283D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  <w:u w:val="single"/>
              </w:rPr>
              <w:t xml:space="preserve">Андрющенко Светлана </w:t>
            </w:r>
            <w:proofErr w:type="gramStart"/>
            <w:r w:rsidRPr="0021283D">
              <w:rPr>
                <w:sz w:val="16"/>
                <w:szCs w:val="16"/>
                <w:u w:val="single"/>
              </w:rPr>
              <w:t>Николаевна</w:t>
            </w:r>
            <w:r w:rsidR="00EA6C26" w:rsidRPr="0021283D">
              <w:rPr>
                <w:sz w:val="16"/>
                <w:szCs w:val="16"/>
              </w:rPr>
              <w:br/>
              <w:t>(</w:t>
            </w:r>
            <w:proofErr w:type="gramEnd"/>
            <w:r w:rsidR="00EA6C26" w:rsidRPr="0021283D">
              <w:rPr>
                <w:sz w:val="16"/>
                <w:szCs w:val="16"/>
              </w:rPr>
              <w:t>Ф.И.О., должность руководителя</w:t>
            </w:r>
            <w:r w:rsidR="00EA6C26" w:rsidRPr="0021283D">
              <w:rPr>
                <w:sz w:val="16"/>
                <w:szCs w:val="16"/>
              </w:rPr>
              <w:br/>
              <w:t>(уполномоченного должностного лица)</w:t>
            </w:r>
            <w:r w:rsidR="00EA6C26" w:rsidRPr="0021283D">
              <w:rPr>
                <w:sz w:val="16"/>
                <w:szCs w:val="16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50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EA6C26" w:rsidRPr="0021283D" w:rsidRDefault="00EA6C26" w:rsidP="0021283D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</w:tbl>
    <w:p w:rsidR="00EA6C26" w:rsidRPr="0021283D" w:rsidRDefault="00EA6C26" w:rsidP="00EA6C26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7"/>
        <w:gridCol w:w="4315"/>
        <w:gridCol w:w="14024"/>
      </w:tblGrid>
      <w:tr w:rsidR="00EA6C26" w:rsidRPr="0021283D" w:rsidTr="00EA6C26">
        <w:tc>
          <w:tcPr>
            <w:tcW w:w="75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  <w:tc>
          <w:tcPr>
            <w:tcW w:w="100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r w:rsidRPr="0021283D">
              <w:rPr>
                <w:sz w:val="16"/>
                <w:szCs w:val="16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</w:tbl>
    <w:p w:rsidR="00EA6C26" w:rsidRPr="0021283D" w:rsidRDefault="00EA6C26" w:rsidP="00EA6C26">
      <w:pPr>
        <w:rPr>
          <w:vanish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1"/>
        <w:gridCol w:w="4315"/>
      </w:tblGrid>
      <w:tr w:rsidR="00EA6C26" w:rsidRPr="0021283D" w:rsidTr="00EA6C26">
        <w:tc>
          <w:tcPr>
            <w:tcW w:w="0" w:type="auto"/>
            <w:hideMark/>
          </w:tcPr>
          <w:p w:rsidR="00EA6C26" w:rsidRPr="0021283D" w:rsidRDefault="00EA6C26" w:rsidP="00EA6C26">
            <w:pPr>
              <w:rPr>
                <w:sz w:val="16"/>
                <w:szCs w:val="16"/>
              </w:rPr>
            </w:pPr>
            <w:bookmarkStart w:id="0" w:name="_GoBack" w:colFirst="0" w:colLast="0"/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3"/>
              <w:gridCol w:w="2172"/>
            </w:tblGrid>
            <w:tr w:rsidR="00EA6C26" w:rsidRPr="0021283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Исакова Д. И.</w:t>
                  </w:r>
                </w:p>
              </w:tc>
            </w:tr>
            <w:tr w:rsidR="00EA6C26" w:rsidRPr="0021283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8(495)913-06-07</w:t>
                  </w:r>
                </w:p>
              </w:tc>
            </w:tr>
            <w:tr w:rsidR="00EA6C26" w:rsidRPr="0021283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8-(95)913-04-11</w:t>
                  </w:r>
                </w:p>
              </w:tc>
            </w:tr>
            <w:tr w:rsidR="00EA6C26" w:rsidRPr="0021283D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EA6C26" w:rsidRPr="0021283D" w:rsidRDefault="00EA6C26" w:rsidP="00EA6C26">
                  <w:pPr>
                    <w:rPr>
                      <w:sz w:val="16"/>
                      <w:szCs w:val="16"/>
                    </w:rPr>
                  </w:pPr>
                  <w:r w:rsidRPr="0021283D">
                    <w:rPr>
                      <w:sz w:val="16"/>
                      <w:szCs w:val="16"/>
                    </w:rPr>
                    <w:t>mns11703@nalog.ru</w:t>
                  </w:r>
                </w:p>
              </w:tc>
            </w:tr>
          </w:tbl>
          <w:p w:rsidR="00EA6C26" w:rsidRPr="0021283D" w:rsidRDefault="00EA6C26" w:rsidP="00EA6C26">
            <w:pPr>
              <w:rPr>
                <w:sz w:val="16"/>
                <w:szCs w:val="16"/>
              </w:rPr>
            </w:pPr>
          </w:p>
        </w:tc>
      </w:tr>
      <w:bookmarkEnd w:id="0"/>
    </w:tbl>
    <w:p w:rsidR="002C34E8" w:rsidRPr="0021283D" w:rsidRDefault="002C34E8">
      <w:pPr>
        <w:rPr>
          <w:sz w:val="16"/>
          <w:szCs w:val="16"/>
        </w:rPr>
      </w:pPr>
    </w:p>
    <w:sectPr w:rsidR="002C34E8" w:rsidRPr="0021283D" w:rsidSect="0021283D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3BD"/>
    <w:multiLevelType w:val="multilevel"/>
    <w:tmpl w:val="DE5C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05B01"/>
    <w:multiLevelType w:val="multilevel"/>
    <w:tmpl w:val="11C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51BAC"/>
    <w:multiLevelType w:val="multilevel"/>
    <w:tmpl w:val="B72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73FAB"/>
    <w:multiLevelType w:val="multilevel"/>
    <w:tmpl w:val="94D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34FA6"/>
    <w:multiLevelType w:val="multilevel"/>
    <w:tmpl w:val="CC32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36983"/>
    <w:multiLevelType w:val="multilevel"/>
    <w:tmpl w:val="2ED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6090E"/>
    <w:multiLevelType w:val="multilevel"/>
    <w:tmpl w:val="082A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64FC5"/>
    <w:multiLevelType w:val="multilevel"/>
    <w:tmpl w:val="1D66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82890"/>
    <w:multiLevelType w:val="multilevel"/>
    <w:tmpl w:val="9EC0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A7FD7"/>
    <w:multiLevelType w:val="multilevel"/>
    <w:tmpl w:val="595E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EB1E79"/>
    <w:multiLevelType w:val="multilevel"/>
    <w:tmpl w:val="87F2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D4E77"/>
    <w:multiLevelType w:val="multilevel"/>
    <w:tmpl w:val="ED9E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F31508"/>
    <w:multiLevelType w:val="multilevel"/>
    <w:tmpl w:val="336C4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F1C70"/>
    <w:multiLevelType w:val="multilevel"/>
    <w:tmpl w:val="63A6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15225"/>
    <w:multiLevelType w:val="multilevel"/>
    <w:tmpl w:val="15A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D08D6"/>
    <w:multiLevelType w:val="multilevel"/>
    <w:tmpl w:val="40BA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E1A81"/>
    <w:multiLevelType w:val="multilevel"/>
    <w:tmpl w:val="D56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886EC6"/>
    <w:multiLevelType w:val="multilevel"/>
    <w:tmpl w:val="CD52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81BC0"/>
    <w:multiLevelType w:val="multilevel"/>
    <w:tmpl w:val="AE74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F75E8"/>
    <w:multiLevelType w:val="multilevel"/>
    <w:tmpl w:val="1FE4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3C56F0"/>
    <w:multiLevelType w:val="multilevel"/>
    <w:tmpl w:val="E9DA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4"/>
  </w:num>
  <w:num w:numId="14">
    <w:abstractNumId w:val="15"/>
  </w:num>
  <w:num w:numId="15">
    <w:abstractNumId w:val="18"/>
  </w:num>
  <w:num w:numId="16">
    <w:abstractNumId w:val="20"/>
  </w:num>
  <w:num w:numId="17">
    <w:abstractNumId w:val="10"/>
  </w:num>
  <w:num w:numId="18">
    <w:abstractNumId w:val="2"/>
  </w:num>
  <w:num w:numId="19">
    <w:abstractNumId w:val="9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6"/>
    <w:rsid w:val="0021283D"/>
    <w:rsid w:val="002C34E8"/>
    <w:rsid w:val="002D7F8C"/>
    <w:rsid w:val="00E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3A44E-EEBD-470C-8625-F8FEA1CE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questtable">
    <w:name w:val="requesttable"/>
    <w:basedOn w:val="a"/>
    <w:rsid w:val="00EA6C2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Подзаголовок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">
    <w:name w:val="emptyrow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">
    <w:name w:val="icrtit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">
    <w:name w:val="icrtab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">
    <w:name w:val="icrtablehead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">
    <w:name w:val="plangraphicorgtab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">
    <w:name w:val="plangraphicdoctable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A6C2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A6C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A6C2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A6C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A6C2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A6C2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A6C2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A6C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A6C2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A6C2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A6C2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A6C2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A6C2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A6C2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A6C2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A6C2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A6C2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A6C2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A6C2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A6C2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A6C2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A6C2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A6C2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A6C2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A6C2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row1">
    <w:name w:val="emptyrow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itle1">
    <w:name w:val="icrtitle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crtable1">
    <w:name w:val="icrtable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rtableheader1">
    <w:name w:val="icrtableheader1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orgtable1">
    <w:name w:val="plangraphicorgtabl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doctable1">
    <w:name w:val="plangraphicdoctable1"/>
    <w:basedOn w:val="a"/>
    <w:rsid w:val="00EA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2">
    <w:name w:val="plangraphictableheader2"/>
    <w:basedOn w:val="a"/>
    <w:rsid w:val="00EA6C2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ber1">
    <w:name w:val="number1"/>
    <w:basedOn w:val="a"/>
    <w:rsid w:val="00EA6C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9997</Words>
  <Characters>56987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Исакова Дарья Игоревна</cp:lastModifiedBy>
  <cp:revision>2</cp:revision>
  <cp:lastPrinted>2016-03-10T09:15:00Z</cp:lastPrinted>
  <dcterms:created xsi:type="dcterms:W3CDTF">2016-03-10T09:13:00Z</dcterms:created>
  <dcterms:modified xsi:type="dcterms:W3CDTF">2016-03-10T09:15:00Z</dcterms:modified>
</cp:coreProperties>
</file>