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07" w:rsidRPr="00C54307" w:rsidRDefault="00C54307" w:rsidP="00C54307">
      <w:pPr>
        <w:spacing w:line="288" w:lineRule="auto"/>
        <w:rPr>
          <w:b/>
          <w:bCs/>
          <w:kern w:val="32"/>
          <w:sz w:val="32"/>
          <w:szCs w:val="32"/>
        </w:rPr>
      </w:pPr>
    </w:p>
    <w:p w:rsidR="00C54307" w:rsidRDefault="00C54307" w:rsidP="00C54307">
      <w:pPr>
        <w:spacing w:line="288" w:lineRule="auto"/>
        <w:jc w:val="center"/>
        <w:rPr>
          <w:b/>
          <w:bCs/>
          <w:kern w:val="32"/>
          <w:sz w:val="32"/>
          <w:szCs w:val="32"/>
        </w:rPr>
      </w:pPr>
      <w:r w:rsidRPr="00C54307">
        <w:rPr>
          <w:b/>
          <w:bCs/>
          <w:kern w:val="32"/>
          <w:sz w:val="32"/>
          <w:szCs w:val="32"/>
        </w:rPr>
        <w:t>Выписка из П Р О Т О К О Л А</w:t>
      </w:r>
    </w:p>
    <w:p w:rsidR="00F3118E" w:rsidRPr="00C54307" w:rsidRDefault="00F3118E" w:rsidP="00C54307">
      <w:pPr>
        <w:spacing w:line="288" w:lineRule="auto"/>
        <w:jc w:val="center"/>
        <w:rPr>
          <w:b/>
          <w:bCs/>
          <w:kern w:val="32"/>
          <w:sz w:val="32"/>
          <w:szCs w:val="32"/>
        </w:rPr>
      </w:pPr>
    </w:p>
    <w:tbl>
      <w:tblPr>
        <w:tblW w:w="9984" w:type="dxa"/>
        <w:tblInd w:w="57" w:type="dxa"/>
        <w:tblLayout w:type="fixed"/>
        <w:tblLook w:val="01E0" w:firstRow="1" w:lastRow="1" w:firstColumn="1" w:lastColumn="1" w:noHBand="0" w:noVBand="0"/>
      </w:tblPr>
      <w:tblGrid>
        <w:gridCol w:w="56"/>
        <w:gridCol w:w="210"/>
        <w:gridCol w:w="503"/>
        <w:gridCol w:w="224"/>
        <w:gridCol w:w="1407"/>
        <w:gridCol w:w="558"/>
        <w:gridCol w:w="496"/>
        <w:gridCol w:w="3690"/>
        <w:gridCol w:w="1942"/>
        <w:gridCol w:w="844"/>
        <w:gridCol w:w="54"/>
      </w:tblGrid>
      <w:tr w:rsidR="00C54307" w:rsidRPr="00C54307" w:rsidTr="002A6FBD">
        <w:trPr>
          <w:gridAfter w:val="1"/>
          <w:wAfter w:w="54" w:type="dxa"/>
          <w:trHeight w:hRule="exact" w:val="345"/>
        </w:trPr>
        <w:tc>
          <w:tcPr>
            <w:tcW w:w="266" w:type="dxa"/>
            <w:gridSpan w:val="2"/>
            <w:tcMar>
              <w:top w:w="0" w:type="dxa"/>
              <w:left w:w="57" w:type="dxa"/>
              <w:bottom w:w="0" w:type="dxa"/>
              <w:right w:w="57" w:type="dxa"/>
            </w:tcMar>
            <w:vAlign w:val="bottom"/>
            <w:hideMark/>
          </w:tcPr>
          <w:p w:rsidR="00C54307" w:rsidRPr="00C54307" w:rsidRDefault="00C54307" w:rsidP="00C54307">
            <w:pPr>
              <w:jc w:val="center"/>
              <w:rPr>
                <w:sz w:val="24"/>
                <w:szCs w:val="24"/>
              </w:rPr>
            </w:pPr>
          </w:p>
        </w:tc>
        <w:tc>
          <w:tcPr>
            <w:tcW w:w="503" w:type="dxa"/>
            <w:tcBorders>
              <w:top w:val="nil"/>
              <w:left w:val="nil"/>
              <w:bottom w:val="single" w:sz="4" w:space="0" w:color="auto"/>
              <w:right w:val="nil"/>
            </w:tcBorders>
            <w:vAlign w:val="bottom"/>
            <w:hideMark/>
          </w:tcPr>
          <w:p w:rsidR="00C54307" w:rsidRPr="00AE2AEC" w:rsidRDefault="00D870A8" w:rsidP="00C54307">
            <w:pPr>
              <w:rPr>
                <w:sz w:val="24"/>
                <w:szCs w:val="24"/>
                <w:lang w:val="en-US"/>
              </w:rPr>
            </w:pPr>
            <w:r>
              <w:rPr>
                <w:sz w:val="24"/>
                <w:szCs w:val="24"/>
              </w:rPr>
              <w:t>2</w:t>
            </w:r>
            <w:r w:rsidR="00AE2AEC">
              <w:rPr>
                <w:sz w:val="24"/>
                <w:szCs w:val="24"/>
                <w:lang w:val="en-US"/>
              </w:rPr>
              <w:t>9</w:t>
            </w:r>
          </w:p>
        </w:tc>
        <w:tc>
          <w:tcPr>
            <w:tcW w:w="224" w:type="dxa"/>
            <w:tcMar>
              <w:top w:w="0" w:type="dxa"/>
              <w:left w:w="57" w:type="dxa"/>
              <w:bottom w:w="0" w:type="dxa"/>
              <w:right w:w="57" w:type="dxa"/>
            </w:tcMar>
            <w:vAlign w:val="bottom"/>
            <w:hideMark/>
          </w:tcPr>
          <w:p w:rsidR="00C54307" w:rsidRPr="00C54307" w:rsidRDefault="00C54307" w:rsidP="00C54307">
            <w:pPr>
              <w:rPr>
                <w:sz w:val="24"/>
                <w:szCs w:val="24"/>
              </w:rPr>
            </w:pPr>
          </w:p>
        </w:tc>
        <w:tc>
          <w:tcPr>
            <w:tcW w:w="1407" w:type="dxa"/>
            <w:tcBorders>
              <w:top w:val="nil"/>
              <w:left w:val="nil"/>
              <w:bottom w:val="single" w:sz="4" w:space="0" w:color="auto"/>
              <w:right w:val="nil"/>
            </w:tcBorders>
            <w:vAlign w:val="bottom"/>
            <w:hideMark/>
          </w:tcPr>
          <w:p w:rsidR="00C54307" w:rsidRPr="00C54307" w:rsidRDefault="00407447" w:rsidP="00F3118E">
            <w:pPr>
              <w:jc w:val="center"/>
              <w:rPr>
                <w:sz w:val="24"/>
                <w:szCs w:val="24"/>
              </w:rPr>
            </w:pPr>
            <w:r>
              <w:rPr>
                <w:sz w:val="24"/>
                <w:szCs w:val="24"/>
              </w:rPr>
              <w:t>января</w:t>
            </w:r>
          </w:p>
        </w:tc>
        <w:tc>
          <w:tcPr>
            <w:tcW w:w="1054" w:type="dxa"/>
            <w:gridSpan w:val="2"/>
            <w:vAlign w:val="bottom"/>
            <w:hideMark/>
          </w:tcPr>
          <w:p w:rsidR="00C54307" w:rsidRPr="00C54307" w:rsidRDefault="00407447" w:rsidP="00C54307">
            <w:pPr>
              <w:rPr>
                <w:sz w:val="24"/>
                <w:szCs w:val="24"/>
              </w:rPr>
            </w:pPr>
            <w:r>
              <w:rPr>
                <w:sz w:val="24"/>
                <w:szCs w:val="24"/>
              </w:rPr>
              <w:t>2016</w:t>
            </w:r>
            <w:r w:rsidR="00C54307" w:rsidRPr="00C54307">
              <w:rPr>
                <w:sz w:val="24"/>
                <w:szCs w:val="24"/>
              </w:rPr>
              <w:t>г.</w:t>
            </w:r>
          </w:p>
        </w:tc>
        <w:tc>
          <w:tcPr>
            <w:tcW w:w="3690" w:type="dxa"/>
            <w:vAlign w:val="bottom"/>
          </w:tcPr>
          <w:p w:rsidR="00C54307" w:rsidRPr="00C54307" w:rsidRDefault="00C54307" w:rsidP="00C54307">
            <w:pPr>
              <w:jc w:val="right"/>
              <w:rPr>
                <w:sz w:val="24"/>
                <w:szCs w:val="24"/>
              </w:rPr>
            </w:pPr>
          </w:p>
        </w:tc>
        <w:tc>
          <w:tcPr>
            <w:tcW w:w="1942" w:type="dxa"/>
            <w:vAlign w:val="bottom"/>
            <w:hideMark/>
          </w:tcPr>
          <w:p w:rsidR="00C54307" w:rsidRPr="00C54307" w:rsidRDefault="00C54307" w:rsidP="00C54307">
            <w:pPr>
              <w:jc w:val="right"/>
              <w:rPr>
                <w:sz w:val="24"/>
                <w:szCs w:val="24"/>
              </w:rPr>
            </w:pPr>
            <w:r w:rsidRPr="00C54307">
              <w:rPr>
                <w:sz w:val="24"/>
                <w:szCs w:val="24"/>
              </w:rPr>
              <w:t>№</w:t>
            </w:r>
          </w:p>
        </w:tc>
        <w:tc>
          <w:tcPr>
            <w:tcW w:w="844" w:type="dxa"/>
            <w:tcBorders>
              <w:top w:val="nil"/>
              <w:left w:val="nil"/>
              <w:bottom w:val="single" w:sz="4" w:space="0" w:color="auto"/>
              <w:right w:val="nil"/>
            </w:tcBorders>
            <w:vAlign w:val="bottom"/>
            <w:hideMark/>
          </w:tcPr>
          <w:p w:rsidR="00C54307" w:rsidRPr="00C54307" w:rsidRDefault="00D870A8" w:rsidP="00C54307">
            <w:pPr>
              <w:jc w:val="center"/>
              <w:rPr>
                <w:sz w:val="24"/>
                <w:szCs w:val="24"/>
              </w:rPr>
            </w:pPr>
            <w:r>
              <w:rPr>
                <w:sz w:val="24"/>
                <w:szCs w:val="24"/>
              </w:rPr>
              <w:t>01</w:t>
            </w:r>
          </w:p>
        </w:tc>
      </w:tr>
      <w:tr w:rsidR="007611E7" w:rsidRPr="00C54307" w:rsidTr="002A6FBD">
        <w:trPr>
          <w:gridAfter w:val="1"/>
          <w:wAfter w:w="54" w:type="dxa"/>
          <w:trHeight w:hRule="exact" w:val="527"/>
        </w:trPr>
        <w:tc>
          <w:tcPr>
            <w:tcW w:w="266" w:type="dxa"/>
            <w:gridSpan w:val="2"/>
            <w:tcMar>
              <w:top w:w="0" w:type="dxa"/>
              <w:left w:w="57" w:type="dxa"/>
              <w:bottom w:w="0" w:type="dxa"/>
              <w:right w:w="57" w:type="dxa"/>
            </w:tcMar>
            <w:vAlign w:val="bottom"/>
          </w:tcPr>
          <w:p w:rsidR="007611E7" w:rsidRPr="00C54307" w:rsidRDefault="007611E7" w:rsidP="007B3F52">
            <w:pPr>
              <w:jc w:val="center"/>
              <w:rPr>
                <w:sz w:val="24"/>
                <w:szCs w:val="24"/>
              </w:rPr>
            </w:pPr>
          </w:p>
        </w:tc>
        <w:tc>
          <w:tcPr>
            <w:tcW w:w="503" w:type="dxa"/>
            <w:tcBorders>
              <w:top w:val="single" w:sz="4" w:space="0" w:color="auto"/>
              <w:left w:val="nil"/>
              <w:right w:val="nil"/>
            </w:tcBorders>
            <w:vAlign w:val="bottom"/>
          </w:tcPr>
          <w:p w:rsidR="007611E7" w:rsidRPr="007611E7" w:rsidRDefault="007611E7" w:rsidP="007B3F52">
            <w:pPr>
              <w:rPr>
                <w:sz w:val="24"/>
                <w:szCs w:val="24"/>
              </w:rPr>
            </w:pPr>
          </w:p>
        </w:tc>
        <w:tc>
          <w:tcPr>
            <w:tcW w:w="224" w:type="dxa"/>
            <w:tcMar>
              <w:top w:w="0" w:type="dxa"/>
              <w:left w:w="57" w:type="dxa"/>
              <w:bottom w:w="0" w:type="dxa"/>
              <w:right w:w="57" w:type="dxa"/>
            </w:tcMar>
            <w:vAlign w:val="bottom"/>
          </w:tcPr>
          <w:p w:rsidR="007611E7" w:rsidRPr="00C54307" w:rsidRDefault="007611E7" w:rsidP="007B3F52">
            <w:pPr>
              <w:rPr>
                <w:sz w:val="24"/>
                <w:szCs w:val="24"/>
              </w:rPr>
            </w:pPr>
          </w:p>
        </w:tc>
        <w:tc>
          <w:tcPr>
            <w:tcW w:w="1407" w:type="dxa"/>
            <w:tcBorders>
              <w:top w:val="single" w:sz="4" w:space="0" w:color="auto"/>
              <w:left w:val="nil"/>
              <w:right w:val="nil"/>
            </w:tcBorders>
            <w:vAlign w:val="bottom"/>
          </w:tcPr>
          <w:p w:rsidR="007611E7" w:rsidRPr="00C54307" w:rsidRDefault="007611E7" w:rsidP="007B3F52">
            <w:pPr>
              <w:rPr>
                <w:sz w:val="24"/>
                <w:szCs w:val="24"/>
              </w:rPr>
            </w:pPr>
          </w:p>
        </w:tc>
        <w:tc>
          <w:tcPr>
            <w:tcW w:w="1054" w:type="dxa"/>
            <w:gridSpan w:val="2"/>
            <w:vAlign w:val="bottom"/>
          </w:tcPr>
          <w:p w:rsidR="007611E7" w:rsidRPr="00C54307" w:rsidRDefault="007611E7" w:rsidP="007B3F52">
            <w:pPr>
              <w:rPr>
                <w:sz w:val="24"/>
                <w:szCs w:val="24"/>
              </w:rPr>
            </w:pPr>
          </w:p>
        </w:tc>
        <w:tc>
          <w:tcPr>
            <w:tcW w:w="3690" w:type="dxa"/>
            <w:vAlign w:val="bottom"/>
          </w:tcPr>
          <w:p w:rsidR="007611E7" w:rsidRPr="00C54307" w:rsidRDefault="007611E7" w:rsidP="007611E7">
            <w:pPr>
              <w:spacing w:after="240"/>
              <w:ind w:left="1031"/>
              <w:rPr>
                <w:sz w:val="24"/>
                <w:szCs w:val="24"/>
              </w:rPr>
            </w:pPr>
            <w:r>
              <w:rPr>
                <w:sz w:val="24"/>
                <w:szCs w:val="24"/>
              </w:rPr>
              <w:t>г. Москва</w:t>
            </w:r>
          </w:p>
        </w:tc>
        <w:tc>
          <w:tcPr>
            <w:tcW w:w="1942" w:type="dxa"/>
            <w:vAlign w:val="bottom"/>
          </w:tcPr>
          <w:p w:rsidR="007611E7" w:rsidRPr="00C54307" w:rsidRDefault="007611E7" w:rsidP="007B3F52">
            <w:pPr>
              <w:jc w:val="right"/>
              <w:rPr>
                <w:sz w:val="24"/>
                <w:szCs w:val="24"/>
              </w:rPr>
            </w:pPr>
          </w:p>
        </w:tc>
        <w:tc>
          <w:tcPr>
            <w:tcW w:w="844" w:type="dxa"/>
            <w:tcBorders>
              <w:top w:val="single" w:sz="4" w:space="0" w:color="auto"/>
              <w:left w:val="nil"/>
              <w:right w:val="nil"/>
            </w:tcBorders>
            <w:vAlign w:val="bottom"/>
          </w:tcPr>
          <w:p w:rsidR="007611E7" w:rsidRPr="00C54307" w:rsidRDefault="007611E7" w:rsidP="007B3F52">
            <w:pPr>
              <w:jc w:val="center"/>
              <w:rPr>
                <w:sz w:val="24"/>
                <w:szCs w:val="24"/>
              </w:rPr>
            </w:pPr>
          </w:p>
        </w:tc>
      </w:tr>
      <w:tr w:rsidR="00C54307" w:rsidRPr="00C54307" w:rsidTr="002A6FBD">
        <w:tblPrEx>
          <w:tblLook w:val="04A0" w:firstRow="1" w:lastRow="0" w:firstColumn="1" w:lastColumn="0" w:noHBand="0" w:noVBand="1"/>
        </w:tblPrEx>
        <w:trPr>
          <w:gridBefore w:val="1"/>
          <w:wBefore w:w="56" w:type="dxa"/>
          <w:trHeight w:val="372"/>
        </w:trPr>
        <w:tc>
          <w:tcPr>
            <w:tcW w:w="2902" w:type="dxa"/>
            <w:gridSpan w:val="5"/>
            <w:hideMark/>
          </w:tcPr>
          <w:p w:rsidR="00F3118E" w:rsidRDefault="00F3118E" w:rsidP="00C54307">
            <w:pPr>
              <w:rPr>
                <w:sz w:val="24"/>
                <w:szCs w:val="24"/>
              </w:rPr>
            </w:pPr>
          </w:p>
          <w:p w:rsidR="00C54307" w:rsidRDefault="00D870A8" w:rsidP="00C54307">
            <w:pPr>
              <w:rPr>
                <w:sz w:val="24"/>
                <w:szCs w:val="24"/>
              </w:rPr>
            </w:pPr>
            <w:r>
              <w:rPr>
                <w:sz w:val="24"/>
                <w:szCs w:val="24"/>
              </w:rPr>
              <w:t>Присутствовали</w:t>
            </w:r>
            <w:r w:rsidR="00C54307" w:rsidRPr="00C54307">
              <w:rPr>
                <w:sz w:val="24"/>
                <w:szCs w:val="24"/>
              </w:rPr>
              <w:t>:</w:t>
            </w:r>
          </w:p>
          <w:p w:rsidR="00D870A8" w:rsidRDefault="00D870A8" w:rsidP="00C54307">
            <w:pPr>
              <w:rPr>
                <w:sz w:val="24"/>
                <w:szCs w:val="24"/>
              </w:rPr>
            </w:pPr>
            <w:r>
              <w:rPr>
                <w:sz w:val="24"/>
                <w:szCs w:val="24"/>
              </w:rPr>
              <w:t>Заместитель председателя</w:t>
            </w:r>
          </w:p>
          <w:p w:rsidR="00D870A8" w:rsidRPr="00C54307" w:rsidRDefault="00D870A8" w:rsidP="00C54307">
            <w:pPr>
              <w:rPr>
                <w:sz w:val="24"/>
                <w:szCs w:val="24"/>
              </w:rPr>
            </w:pPr>
            <w:r>
              <w:rPr>
                <w:sz w:val="24"/>
                <w:szCs w:val="24"/>
              </w:rPr>
              <w:t>комиссии:</w:t>
            </w:r>
          </w:p>
        </w:tc>
        <w:tc>
          <w:tcPr>
            <w:tcW w:w="7026" w:type="dxa"/>
            <w:gridSpan w:val="5"/>
            <w:hideMark/>
          </w:tcPr>
          <w:p w:rsidR="00D870A8" w:rsidRDefault="00D870A8" w:rsidP="00C05845">
            <w:pPr>
              <w:jc w:val="both"/>
              <w:rPr>
                <w:sz w:val="24"/>
                <w:szCs w:val="24"/>
              </w:rPr>
            </w:pPr>
          </w:p>
          <w:p w:rsidR="00D870A8" w:rsidRDefault="00D870A8" w:rsidP="00C05845">
            <w:pPr>
              <w:jc w:val="both"/>
              <w:rPr>
                <w:sz w:val="24"/>
                <w:szCs w:val="24"/>
              </w:rPr>
            </w:pPr>
          </w:p>
          <w:p w:rsidR="00177A9E" w:rsidRDefault="00D870A8" w:rsidP="00F3118E">
            <w:pPr>
              <w:jc w:val="both"/>
              <w:rPr>
                <w:sz w:val="24"/>
                <w:szCs w:val="24"/>
              </w:rPr>
            </w:pPr>
            <w:r>
              <w:rPr>
                <w:sz w:val="24"/>
                <w:szCs w:val="24"/>
              </w:rPr>
              <w:t xml:space="preserve">              </w:t>
            </w:r>
          </w:p>
          <w:p w:rsidR="00C54307" w:rsidRPr="00C54307" w:rsidRDefault="00177A9E" w:rsidP="00DA05CC">
            <w:pPr>
              <w:jc w:val="both"/>
              <w:rPr>
                <w:sz w:val="24"/>
                <w:szCs w:val="24"/>
              </w:rPr>
            </w:pPr>
            <w:r>
              <w:rPr>
                <w:sz w:val="24"/>
                <w:szCs w:val="24"/>
              </w:rPr>
              <w:t xml:space="preserve">       </w:t>
            </w:r>
            <w:r w:rsidRPr="00F3118E">
              <w:rPr>
                <w:sz w:val="24"/>
                <w:szCs w:val="24"/>
              </w:rPr>
              <w:t>-</w:t>
            </w:r>
            <w:r>
              <w:rPr>
                <w:sz w:val="24"/>
                <w:szCs w:val="24"/>
              </w:rPr>
              <w:t xml:space="preserve"> заместител</w:t>
            </w:r>
            <w:r w:rsidR="00883D9B">
              <w:rPr>
                <w:sz w:val="24"/>
                <w:szCs w:val="24"/>
              </w:rPr>
              <w:t xml:space="preserve">ь начальника отдела </w:t>
            </w:r>
            <w:proofErr w:type="gramStart"/>
            <w:r w:rsidR="00883D9B">
              <w:rPr>
                <w:sz w:val="24"/>
                <w:szCs w:val="24"/>
              </w:rPr>
              <w:t>безопасности</w:t>
            </w:r>
            <w:r w:rsidR="00DA05CC">
              <w:rPr>
                <w:sz w:val="24"/>
                <w:szCs w:val="24"/>
              </w:rPr>
              <w:t>;</w:t>
            </w:r>
            <w:r>
              <w:rPr>
                <w:sz w:val="24"/>
                <w:szCs w:val="24"/>
              </w:rPr>
              <w:t xml:space="preserve">   </w:t>
            </w:r>
            <w:proofErr w:type="gramEnd"/>
            <w:r>
              <w:rPr>
                <w:sz w:val="24"/>
                <w:szCs w:val="24"/>
              </w:rPr>
              <w:t xml:space="preserve">              </w:t>
            </w:r>
            <w:r w:rsidR="00D870A8">
              <w:rPr>
                <w:sz w:val="24"/>
                <w:szCs w:val="24"/>
              </w:rPr>
              <w:t xml:space="preserve">           </w:t>
            </w:r>
          </w:p>
        </w:tc>
      </w:tr>
      <w:tr w:rsidR="00C54307" w:rsidRPr="00C54307" w:rsidTr="002A6FBD">
        <w:tblPrEx>
          <w:tblLook w:val="04A0" w:firstRow="1" w:lastRow="0" w:firstColumn="1" w:lastColumn="0" w:noHBand="0" w:noVBand="1"/>
        </w:tblPrEx>
        <w:trPr>
          <w:gridBefore w:val="1"/>
          <w:wBefore w:w="56" w:type="dxa"/>
          <w:trHeight w:val="1678"/>
        </w:trPr>
        <w:tc>
          <w:tcPr>
            <w:tcW w:w="2902" w:type="dxa"/>
            <w:gridSpan w:val="5"/>
            <w:hideMark/>
          </w:tcPr>
          <w:p w:rsidR="00F3118E" w:rsidRDefault="00F3118E" w:rsidP="00C54307">
            <w:pPr>
              <w:rPr>
                <w:sz w:val="24"/>
                <w:szCs w:val="24"/>
              </w:rPr>
            </w:pPr>
          </w:p>
          <w:p w:rsidR="00DA05CC" w:rsidRDefault="00D870A8" w:rsidP="00C54307">
            <w:pPr>
              <w:rPr>
                <w:sz w:val="24"/>
                <w:szCs w:val="24"/>
              </w:rPr>
            </w:pPr>
            <w:r>
              <w:rPr>
                <w:sz w:val="24"/>
                <w:szCs w:val="24"/>
              </w:rPr>
              <w:t>Члены комиссии</w:t>
            </w:r>
            <w:r w:rsidR="00C54307" w:rsidRPr="00C54307">
              <w:rPr>
                <w:sz w:val="24"/>
                <w:szCs w:val="24"/>
              </w:rPr>
              <w:t>:</w:t>
            </w:r>
            <w:r w:rsidR="00DA05CC" w:rsidRPr="00C54307">
              <w:rPr>
                <w:sz w:val="24"/>
                <w:szCs w:val="24"/>
              </w:rPr>
              <w:t xml:space="preserve"> </w:t>
            </w:r>
          </w:p>
          <w:p w:rsidR="00DA05CC" w:rsidRDefault="00DA05CC" w:rsidP="00C54307">
            <w:pPr>
              <w:rPr>
                <w:sz w:val="24"/>
                <w:szCs w:val="24"/>
              </w:rPr>
            </w:pPr>
          </w:p>
          <w:p w:rsidR="00DA05CC" w:rsidRDefault="00DA05CC" w:rsidP="00C54307">
            <w:pPr>
              <w:rPr>
                <w:sz w:val="24"/>
                <w:szCs w:val="24"/>
              </w:rPr>
            </w:pPr>
          </w:p>
          <w:p w:rsidR="00DA05CC" w:rsidRDefault="00DA05CC" w:rsidP="00C54307">
            <w:pPr>
              <w:rPr>
                <w:sz w:val="24"/>
                <w:szCs w:val="24"/>
              </w:rPr>
            </w:pPr>
          </w:p>
          <w:p w:rsidR="00DA05CC" w:rsidRDefault="00DA05CC" w:rsidP="00C54307">
            <w:pPr>
              <w:rPr>
                <w:sz w:val="24"/>
                <w:szCs w:val="24"/>
              </w:rPr>
            </w:pPr>
          </w:p>
          <w:p w:rsidR="00DA05CC" w:rsidRDefault="00DA05CC" w:rsidP="00C54307">
            <w:pPr>
              <w:rPr>
                <w:sz w:val="24"/>
                <w:szCs w:val="24"/>
              </w:rPr>
            </w:pPr>
          </w:p>
          <w:p w:rsidR="00C54307" w:rsidRPr="00C54307" w:rsidRDefault="00DA05CC" w:rsidP="00C54307">
            <w:pPr>
              <w:rPr>
                <w:sz w:val="24"/>
                <w:szCs w:val="24"/>
              </w:rPr>
            </w:pPr>
            <w:r w:rsidRPr="00C54307">
              <w:rPr>
                <w:sz w:val="24"/>
                <w:szCs w:val="24"/>
              </w:rPr>
              <w:t>Секретарь</w:t>
            </w:r>
            <w:r>
              <w:rPr>
                <w:sz w:val="24"/>
                <w:szCs w:val="24"/>
              </w:rPr>
              <w:t xml:space="preserve"> комиссии</w:t>
            </w:r>
            <w:r w:rsidRPr="00C54307">
              <w:rPr>
                <w:sz w:val="24"/>
                <w:szCs w:val="24"/>
              </w:rPr>
              <w:t>:</w:t>
            </w:r>
          </w:p>
        </w:tc>
        <w:tc>
          <w:tcPr>
            <w:tcW w:w="7026" w:type="dxa"/>
            <w:gridSpan w:val="5"/>
            <w:hideMark/>
          </w:tcPr>
          <w:p w:rsidR="00D870A8" w:rsidRDefault="00D870A8" w:rsidP="00C54307">
            <w:pPr>
              <w:tabs>
                <w:tab w:val="left" w:pos="0"/>
              </w:tabs>
              <w:ind w:right="-108"/>
              <w:jc w:val="both"/>
              <w:rPr>
                <w:sz w:val="24"/>
                <w:szCs w:val="24"/>
              </w:rPr>
            </w:pPr>
          </w:p>
          <w:p w:rsidR="00C54307" w:rsidRPr="00C54307" w:rsidRDefault="00D870A8" w:rsidP="00C54307">
            <w:pPr>
              <w:tabs>
                <w:tab w:val="left" w:pos="0"/>
              </w:tabs>
              <w:ind w:right="-108"/>
              <w:jc w:val="both"/>
              <w:rPr>
                <w:sz w:val="24"/>
                <w:szCs w:val="24"/>
              </w:rPr>
            </w:pPr>
            <w:r>
              <w:rPr>
                <w:sz w:val="24"/>
                <w:szCs w:val="24"/>
              </w:rPr>
              <w:t xml:space="preserve">       </w:t>
            </w:r>
            <w:r w:rsidR="00F3118E">
              <w:rPr>
                <w:sz w:val="24"/>
                <w:szCs w:val="24"/>
              </w:rPr>
              <w:t>-</w:t>
            </w:r>
            <w:r>
              <w:rPr>
                <w:sz w:val="24"/>
                <w:szCs w:val="24"/>
              </w:rPr>
              <w:t xml:space="preserve"> </w:t>
            </w:r>
            <w:r w:rsidR="00F3118E">
              <w:rPr>
                <w:sz w:val="24"/>
                <w:szCs w:val="24"/>
              </w:rPr>
              <w:t>специалист 1 разряда отдела кадров</w:t>
            </w:r>
            <w:r w:rsidR="00B81B4F">
              <w:rPr>
                <w:sz w:val="24"/>
                <w:szCs w:val="24"/>
              </w:rPr>
              <w:t>;</w:t>
            </w:r>
          </w:p>
          <w:p w:rsidR="00C54307" w:rsidRPr="00C54307" w:rsidRDefault="00D870A8" w:rsidP="00C54307">
            <w:pPr>
              <w:tabs>
                <w:tab w:val="left" w:pos="0"/>
              </w:tabs>
              <w:ind w:right="-108"/>
              <w:jc w:val="both"/>
              <w:rPr>
                <w:sz w:val="24"/>
                <w:szCs w:val="24"/>
              </w:rPr>
            </w:pPr>
            <w:r>
              <w:rPr>
                <w:sz w:val="24"/>
                <w:szCs w:val="24"/>
              </w:rPr>
              <w:t xml:space="preserve">       </w:t>
            </w:r>
            <w:r w:rsidR="00F3118E">
              <w:rPr>
                <w:sz w:val="24"/>
                <w:szCs w:val="24"/>
              </w:rPr>
              <w:t>- начальник о</w:t>
            </w:r>
            <w:r w:rsidR="00F3118E" w:rsidRPr="00F3118E">
              <w:rPr>
                <w:sz w:val="24"/>
                <w:szCs w:val="24"/>
              </w:rPr>
              <w:t>тдел общего и хозяйственного обеспечения</w:t>
            </w:r>
            <w:r w:rsidR="00B81B4F">
              <w:rPr>
                <w:sz w:val="24"/>
                <w:szCs w:val="24"/>
              </w:rPr>
              <w:t>;</w:t>
            </w:r>
            <w:r>
              <w:rPr>
                <w:sz w:val="24"/>
                <w:szCs w:val="24"/>
              </w:rPr>
              <w:t xml:space="preserve">                    </w:t>
            </w:r>
          </w:p>
          <w:p w:rsidR="00F3118E" w:rsidRPr="00117051" w:rsidRDefault="00F3118E" w:rsidP="00F3118E">
            <w:pPr>
              <w:tabs>
                <w:tab w:val="left" w:pos="1240"/>
              </w:tabs>
              <w:ind w:left="531" w:hanging="531"/>
              <w:jc w:val="both"/>
              <w:rPr>
                <w:sz w:val="24"/>
                <w:szCs w:val="24"/>
              </w:rPr>
            </w:pPr>
            <w:r>
              <w:rPr>
                <w:sz w:val="24"/>
                <w:szCs w:val="24"/>
              </w:rPr>
              <w:t xml:space="preserve">       - </w:t>
            </w:r>
            <w:r w:rsidRPr="00117051">
              <w:rPr>
                <w:sz w:val="24"/>
                <w:szCs w:val="24"/>
              </w:rPr>
              <w:t>доцент кафедры «Налоги и налогообложение»</w:t>
            </w:r>
            <w:r>
              <w:rPr>
                <w:sz w:val="24"/>
                <w:szCs w:val="24"/>
              </w:rPr>
              <w:t xml:space="preserve"> </w:t>
            </w:r>
            <w:r w:rsidRPr="00117051">
              <w:rPr>
                <w:sz w:val="24"/>
                <w:szCs w:val="24"/>
              </w:rPr>
              <w:t>Финансового университета при Правительстве Российской Федерации</w:t>
            </w:r>
            <w:r w:rsidR="00B81B4F">
              <w:rPr>
                <w:sz w:val="24"/>
                <w:szCs w:val="24"/>
              </w:rPr>
              <w:t>;</w:t>
            </w:r>
          </w:p>
          <w:p w:rsidR="00F3118E" w:rsidRPr="00117051" w:rsidRDefault="00F3118E" w:rsidP="00F3118E">
            <w:pPr>
              <w:tabs>
                <w:tab w:val="left" w:pos="648"/>
              </w:tabs>
              <w:ind w:left="506" w:right="-108" w:hanging="567"/>
              <w:jc w:val="both"/>
              <w:rPr>
                <w:sz w:val="24"/>
                <w:szCs w:val="24"/>
              </w:rPr>
            </w:pPr>
            <w:r>
              <w:rPr>
                <w:sz w:val="24"/>
                <w:szCs w:val="24"/>
              </w:rPr>
              <w:t xml:space="preserve">        - </w:t>
            </w:r>
            <w:r w:rsidRPr="00117051">
              <w:rPr>
                <w:sz w:val="24"/>
                <w:szCs w:val="24"/>
              </w:rPr>
              <w:t>доцент кафедры «Налоги и налогообложение» Финансового</w:t>
            </w:r>
            <w:r>
              <w:rPr>
                <w:sz w:val="24"/>
                <w:szCs w:val="24"/>
              </w:rPr>
              <w:t xml:space="preserve">      </w:t>
            </w:r>
            <w:r w:rsidRPr="00117051">
              <w:rPr>
                <w:sz w:val="24"/>
                <w:szCs w:val="24"/>
              </w:rPr>
              <w:t>университета при Правительстве Российской Федерации</w:t>
            </w:r>
            <w:r w:rsidR="00B81B4F">
              <w:rPr>
                <w:sz w:val="24"/>
                <w:szCs w:val="24"/>
              </w:rPr>
              <w:t>;</w:t>
            </w:r>
          </w:p>
          <w:p w:rsidR="00C54307" w:rsidRPr="00DA05CC" w:rsidRDefault="00DA05CC" w:rsidP="00D870A8">
            <w:pPr>
              <w:tabs>
                <w:tab w:val="left" w:pos="0"/>
              </w:tabs>
              <w:ind w:right="-108"/>
              <w:jc w:val="both"/>
              <w:rPr>
                <w:sz w:val="24"/>
                <w:szCs w:val="24"/>
              </w:rPr>
            </w:pPr>
            <w:r w:rsidRPr="00DA05CC">
              <w:rPr>
                <w:sz w:val="24"/>
                <w:szCs w:val="24"/>
              </w:rPr>
              <w:t xml:space="preserve">       </w:t>
            </w:r>
            <w:r w:rsidRPr="00F3118E">
              <w:rPr>
                <w:sz w:val="24"/>
                <w:szCs w:val="24"/>
              </w:rPr>
              <w:t>-</w:t>
            </w:r>
            <w:r>
              <w:rPr>
                <w:sz w:val="24"/>
                <w:szCs w:val="24"/>
              </w:rPr>
              <w:t xml:space="preserve"> заместитель начальника отдела </w:t>
            </w:r>
            <w:proofErr w:type="gramStart"/>
            <w:r>
              <w:rPr>
                <w:sz w:val="24"/>
                <w:szCs w:val="24"/>
              </w:rPr>
              <w:t>безопасности</w:t>
            </w:r>
            <w:r>
              <w:rPr>
                <w:sz w:val="24"/>
                <w:szCs w:val="24"/>
              </w:rPr>
              <w:t>.</w:t>
            </w:r>
            <w:r>
              <w:rPr>
                <w:sz w:val="24"/>
                <w:szCs w:val="24"/>
              </w:rPr>
              <w:t xml:space="preserve">   </w:t>
            </w:r>
            <w:proofErr w:type="gramEnd"/>
            <w:r>
              <w:rPr>
                <w:sz w:val="24"/>
                <w:szCs w:val="24"/>
              </w:rPr>
              <w:t xml:space="preserve">                                  </w:t>
            </w:r>
            <w:bookmarkStart w:id="0" w:name="_GoBack"/>
            <w:bookmarkEnd w:id="0"/>
          </w:p>
        </w:tc>
      </w:tr>
      <w:tr w:rsidR="00C54307" w:rsidRPr="00C54307" w:rsidTr="002A6FBD">
        <w:tblPrEx>
          <w:tblLook w:val="04A0" w:firstRow="1" w:lastRow="0" w:firstColumn="1" w:lastColumn="0" w:noHBand="0" w:noVBand="1"/>
        </w:tblPrEx>
        <w:trPr>
          <w:gridBefore w:val="1"/>
          <w:wBefore w:w="56" w:type="dxa"/>
          <w:trHeight w:val="366"/>
        </w:trPr>
        <w:tc>
          <w:tcPr>
            <w:tcW w:w="2902" w:type="dxa"/>
            <w:gridSpan w:val="5"/>
            <w:hideMark/>
          </w:tcPr>
          <w:p w:rsidR="00C54307" w:rsidRPr="00C54307" w:rsidRDefault="00C54307" w:rsidP="00C54307">
            <w:pPr>
              <w:rPr>
                <w:sz w:val="24"/>
                <w:szCs w:val="24"/>
              </w:rPr>
            </w:pPr>
          </w:p>
        </w:tc>
        <w:tc>
          <w:tcPr>
            <w:tcW w:w="7026" w:type="dxa"/>
            <w:gridSpan w:val="5"/>
            <w:hideMark/>
          </w:tcPr>
          <w:p w:rsidR="00D870A8" w:rsidRDefault="00D870A8" w:rsidP="00D870A8">
            <w:pPr>
              <w:tabs>
                <w:tab w:val="left" w:pos="0"/>
              </w:tabs>
              <w:ind w:right="74"/>
              <w:jc w:val="both"/>
              <w:rPr>
                <w:sz w:val="24"/>
                <w:szCs w:val="24"/>
              </w:rPr>
            </w:pPr>
            <w:r>
              <w:rPr>
                <w:sz w:val="24"/>
                <w:szCs w:val="24"/>
              </w:rPr>
              <w:t xml:space="preserve">      </w:t>
            </w:r>
            <w:r w:rsidR="00F3118E">
              <w:rPr>
                <w:sz w:val="24"/>
                <w:szCs w:val="24"/>
              </w:rPr>
              <w:t xml:space="preserve">  </w:t>
            </w:r>
          </w:p>
          <w:p w:rsidR="00D870A8" w:rsidRDefault="00D870A8" w:rsidP="00D870A8">
            <w:pPr>
              <w:tabs>
                <w:tab w:val="left" w:pos="0"/>
              </w:tabs>
              <w:ind w:right="74"/>
              <w:jc w:val="both"/>
              <w:rPr>
                <w:sz w:val="24"/>
                <w:szCs w:val="24"/>
              </w:rPr>
            </w:pPr>
          </w:p>
          <w:p w:rsidR="000807AC" w:rsidRDefault="000807AC" w:rsidP="00D870A8">
            <w:pPr>
              <w:tabs>
                <w:tab w:val="left" w:pos="0"/>
              </w:tabs>
              <w:ind w:right="74"/>
              <w:jc w:val="both"/>
              <w:rPr>
                <w:sz w:val="24"/>
                <w:szCs w:val="24"/>
              </w:rPr>
            </w:pPr>
          </w:p>
          <w:p w:rsidR="00C54307" w:rsidRPr="00C54307" w:rsidRDefault="00D870A8" w:rsidP="00F3118E">
            <w:pPr>
              <w:tabs>
                <w:tab w:val="left" w:pos="0"/>
              </w:tabs>
              <w:ind w:right="74"/>
              <w:jc w:val="both"/>
              <w:rPr>
                <w:sz w:val="24"/>
                <w:szCs w:val="24"/>
              </w:rPr>
            </w:pPr>
            <w:r>
              <w:rPr>
                <w:sz w:val="24"/>
                <w:szCs w:val="24"/>
              </w:rPr>
              <w:t xml:space="preserve">                                  </w:t>
            </w:r>
          </w:p>
        </w:tc>
      </w:tr>
    </w:tbl>
    <w:p w:rsidR="00C54307" w:rsidRDefault="00C54307" w:rsidP="002A6FBD">
      <w:pPr>
        <w:jc w:val="center"/>
        <w:rPr>
          <w:b/>
          <w:sz w:val="24"/>
          <w:szCs w:val="24"/>
        </w:rPr>
      </w:pPr>
      <w:r w:rsidRPr="00C54307">
        <w:rPr>
          <w:b/>
          <w:sz w:val="24"/>
          <w:szCs w:val="24"/>
        </w:rPr>
        <w:t>ПОВЕСТКА ДНЯ:</w:t>
      </w:r>
    </w:p>
    <w:p w:rsidR="000807AC" w:rsidRPr="00C54307" w:rsidRDefault="000807AC" w:rsidP="002A6FBD">
      <w:pPr>
        <w:jc w:val="center"/>
        <w:rPr>
          <w:b/>
          <w:sz w:val="24"/>
          <w:szCs w:val="24"/>
        </w:rPr>
      </w:pPr>
    </w:p>
    <w:p w:rsidR="00C54307" w:rsidRPr="004008B9" w:rsidRDefault="00CD2CEA" w:rsidP="002A6FBD">
      <w:pPr>
        <w:numPr>
          <w:ilvl w:val="0"/>
          <w:numId w:val="6"/>
        </w:numPr>
        <w:tabs>
          <w:tab w:val="left" w:pos="1134"/>
        </w:tabs>
        <w:ind w:left="0" w:right="-23" w:firstLine="709"/>
        <w:jc w:val="both"/>
        <w:rPr>
          <w:sz w:val="24"/>
          <w:szCs w:val="24"/>
        </w:rPr>
      </w:pPr>
      <w:r w:rsidRPr="004008B9">
        <w:rPr>
          <w:sz w:val="24"/>
          <w:szCs w:val="24"/>
        </w:rPr>
        <w:t>Рассмотрение информации</w:t>
      </w:r>
      <w:r w:rsidR="00E93BF5" w:rsidRPr="004008B9">
        <w:rPr>
          <w:sz w:val="24"/>
          <w:szCs w:val="24"/>
        </w:rPr>
        <w:t xml:space="preserve"> </w:t>
      </w:r>
      <w:r w:rsidR="00C27725" w:rsidRPr="004008B9">
        <w:rPr>
          <w:sz w:val="24"/>
          <w:szCs w:val="24"/>
        </w:rPr>
        <w:t>Филиал</w:t>
      </w:r>
      <w:r w:rsidR="0018672F">
        <w:rPr>
          <w:sz w:val="24"/>
          <w:szCs w:val="24"/>
        </w:rPr>
        <w:t>а</w:t>
      </w:r>
      <w:r w:rsidR="00C27725" w:rsidRPr="004008B9">
        <w:rPr>
          <w:sz w:val="24"/>
          <w:szCs w:val="24"/>
        </w:rPr>
        <w:t xml:space="preserve"> ФКУ «Налог-Сервис» ФНС России по ЦОД </w:t>
      </w:r>
      <w:r w:rsidR="00110BA9">
        <w:rPr>
          <w:sz w:val="24"/>
          <w:szCs w:val="24"/>
        </w:rPr>
        <w:br/>
      </w:r>
      <w:r w:rsidR="00C27725" w:rsidRPr="004008B9">
        <w:rPr>
          <w:sz w:val="24"/>
          <w:szCs w:val="24"/>
        </w:rPr>
        <w:t>в</w:t>
      </w:r>
      <w:r w:rsidR="00110BA9">
        <w:rPr>
          <w:sz w:val="24"/>
          <w:szCs w:val="24"/>
        </w:rPr>
        <w:t xml:space="preserve"> </w:t>
      </w:r>
      <w:r w:rsidR="00C27725" w:rsidRPr="004008B9">
        <w:rPr>
          <w:sz w:val="24"/>
          <w:szCs w:val="24"/>
        </w:rPr>
        <w:t>г. Москве</w:t>
      </w:r>
      <w:r w:rsidR="007611E7" w:rsidRPr="004008B9">
        <w:rPr>
          <w:sz w:val="24"/>
          <w:szCs w:val="24"/>
        </w:rPr>
        <w:t xml:space="preserve"> </w:t>
      </w:r>
      <w:r w:rsidR="00E67E2E" w:rsidRPr="004008B9">
        <w:rPr>
          <w:sz w:val="24"/>
          <w:szCs w:val="24"/>
        </w:rPr>
        <w:t xml:space="preserve">в отношении </w:t>
      </w:r>
      <w:r w:rsidR="004008B9">
        <w:rPr>
          <w:sz w:val="24"/>
          <w:szCs w:val="24"/>
        </w:rPr>
        <w:t>бывшего сотрудника Инспекции</w:t>
      </w:r>
      <w:r w:rsidR="00407447" w:rsidRPr="004008B9">
        <w:rPr>
          <w:sz w:val="24"/>
          <w:szCs w:val="24"/>
        </w:rPr>
        <w:t>.</w:t>
      </w:r>
    </w:p>
    <w:p w:rsidR="00C54307" w:rsidRPr="007714C3" w:rsidRDefault="00C54307" w:rsidP="002A6FBD">
      <w:pPr>
        <w:numPr>
          <w:ilvl w:val="0"/>
          <w:numId w:val="6"/>
        </w:numPr>
        <w:tabs>
          <w:tab w:val="left" w:pos="1134"/>
        </w:tabs>
        <w:ind w:left="0" w:right="74" w:firstLine="709"/>
        <w:jc w:val="both"/>
        <w:rPr>
          <w:b/>
          <w:sz w:val="24"/>
          <w:szCs w:val="24"/>
        </w:rPr>
      </w:pPr>
      <w:r w:rsidRPr="007714C3">
        <w:rPr>
          <w:b/>
          <w:sz w:val="24"/>
          <w:szCs w:val="24"/>
        </w:rPr>
        <w:t>Постановили:</w:t>
      </w:r>
    </w:p>
    <w:p w:rsidR="00C54307" w:rsidRPr="004008B9" w:rsidRDefault="00EC068D" w:rsidP="002A6FBD">
      <w:pPr>
        <w:ind w:firstLine="708"/>
        <w:jc w:val="both"/>
        <w:rPr>
          <w:sz w:val="24"/>
          <w:szCs w:val="24"/>
        </w:rPr>
      </w:pPr>
      <w:r>
        <w:rPr>
          <w:sz w:val="24"/>
          <w:szCs w:val="24"/>
        </w:rPr>
        <w:t>Д</w:t>
      </w:r>
      <w:r w:rsidR="00CD2CEA" w:rsidRPr="004008B9">
        <w:rPr>
          <w:sz w:val="24"/>
          <w:szCs w:val="24"/>
        </w:rPr>
        <w:t xml:space="preserve">ать </w:t>
      </w:r>
      <w:r w:rsidR="004008B9">
        <w:rPr>
          <w:sz w:val="24"/>
          <w:szCs w:val="24"/>
        </w:rPr>
        <w:t>бывшему сотруднику</w:t>
      </w:r>
      <w:r w:rsidR="00CD2CEA" w:rsidRPr="004008B9">
        <w:rPr>
          <w:sz w:val="24"/>
          <w:szCs w:val="24"/>
        </w:rPr>
        <w:t xml:space="preserve"> согласие на замещение должности </w:t>
      </w:r>
      <w:r w:rsidR="000455C9">
        <w:rPr>
          <w:sz w:val="24"/>
          <w:szCs w:val="24"/>
        </w:rPr>
        <w:t>в</w:t>
      </w:r>
      <w:r w:rsidR="00407447" w:rsidRPr="004008B9">
        <w:rPr>
          <w:sz w:val="24"/>
          <w:szCs w:val="24"/>
        </w:rPr>
        <w:t xml:space="preserve"> </w:t>
      </w:r>
      <w:r w:rsidR="00C27725" w:rsidRPr="004008B9">
        <w:rPr>
          <w:sz w:val="24"/>
          <w:szCs w:val="24"/>
        </w:rPr>
        <w:t>Филиал</w:t>
      </w:r>
      <w:r w:rsidR="000C5F8D">
        <w:rPr>
          <w:sz w:val="24"/>
          <w:szCs w:val="24"/>
        </w:rPr>
        <w:t>е</w:t>
      </w:r>
      <w:r w:rsidR="00C27725" w:rsidRPr="004008B9">
        <w:rPr>
          <w:sz w:val="24"/>
          <w:szCs w:val="24"/>
        </w:rPr>
        <w:t xml:space="preserve"> ФКУ «Налог-Сервис» ФНС России по ЦОД в г. Москве</w:t>
      </w:r>
      <w:r w:rsidR="00C54307" w:rsidRPr="004008B9">
        <w:rPr>
          <w:sz w:val="24"/>
          <w:szCs w:val="24"/>
        </w:rPr>
        <w:t>.</w:t>
      </w:r>
    </w:p>
    <w:p w:rsidR="00C54307" w:rsidRPr="004008B9" w:rsidRDefault="00C54307" w:rsidP="002A6FBD">
      <w:pPr>
        <w:spacing w:line="240" w:lineRule="atLeast"/>
        <w:ind w:right="74" w:firstLine="709"/>
        <w:jc w:val="both"/>
        <w:rPr>
          <w:sz w:val="24"/>
          <w:szCs w:val="24"/>
        </w:rPr>
      </w:pPr>
      <w:r w:rsidRPr="004008B9">
        <w:rPr>
          <w:sz w:val="24"/>
          <w:szCs w:val="24"/>
        </w:rPr>
        <w:t>Особых мнений членов комиссии нет.</w:t>
      </w:r>
    </w:p>
    <w:p w:rsidR="006E5A4D" w:rsidRDefault="006E5A4D" w:rsidP="00915D0A">
      <w:pPr>
        <w:spacing w:line="240" w:lineRule="atLeast"/>
        <w:ind w:right="74"/>
        <w:rPr>
          <w:szCs w:val="28"/>
        </w:rPr>
      </w:pPr>
    </w:p>
    <w:sectPr w:rsidR="006E5A4D" w:rsidSect="00F3118E">
      <w:footerReference w:type="default" r:id="rId8"/>
      <w:pgSz w:w="11906" w:h="16838"/>
      <w:pgMar w:top="567" w:right="707"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6D1" w:rsidRDefault="009256D1">
      <w:r>
        <w:separator/>
      </w:r>
    </w:p>
  </w:endnote>
  <w:endnote w:type="continuationSeparator" w:id="0">
    <w:p w:rsidR="009256D1" w:rsidRDefault="0092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07" w:rsidRDefault="00C54307" w:rsidP="00E123AA">
    <w:pPr>
      <w:pStyle w:val="a4"/>
      <w:framePr w:wrap="around" w:vAnchor="text" w:hAnchor="margin" w:xAlign="right" w:y="1"/>
      <w:rPr>
        <w:rStyle w:val="a5"/>
      </w:rPr>
    </w:pPr>
  </w:p>
  <w:p w:rsidR="00C54307" w:rsidRPr="00053369" w:rsidRDefault="00C54307" w:rsidP="00C54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6D1" w:rsidRDefault="009256D1">
      <w:r>
        <w:separator/>
      </w:r>
    </w:p>
  </w:footnote>
  <w:footnote w:type="continuationSeparator" w:id="0">
    <w:p w:rsidR="009256D1" w:rsidRDefault="00925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6729"/>
    <w:multiLevelType w:val="hybridMultilevel"/>
    <w:tmpl w:val="F848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76849"/>
    <w:multiLevelType w:val="hybridMultilevel"/>
    <w:tmpl w:val="6E3425A8"/>
    <w:lvl w:ilvl="0" w:tplc="3F6212E6">
      <w:start w:val="1"/>
      <w:numFmt w:val="decimal"/>
      <w:lvlText w:val="%1."/>
      <w:lvlJc w:val="left"/>
      <w:pPr>
        <w:ind w:left="1513" w:hanging="94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77120BF"/>
    <w:multiLevelType w:val="hybridMultilevel"/>
    <w:tmpl w:val="D7D25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4927A3"/>
    <w:multiLevelType w:val="hybridMultilevel"/>
    <w:tmpl w:val="F1CE2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FD05131"/>
    <w:multiLevelType w:val="hybridMultilevel"/>
    <w:tmpl w:val="A32418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AA"/>
    <w:rsid w:val="0000266C"/>
    <w:rsid w:val="00022579"/>
    <w:rsid w:val="00023747"/>
    <w:rsid w:val="00026DCD"/>
    <w:rsid w:val="00030AAD"/>
    <w:rsid w:val="000445FA"/>
    <w:rsid w:val="000455C9"/>
    <w:rsid w:val="00045693"/>
    <w:rsid w:val="00052FD9"/>
    <w:rsid w:val="0005560C"/>
    <w:rsid w:val="000807AC"/>
    <w:rsid w:val="000837EC"/>
    <w:rsid w:val="0009670A"/>
    <w:rsid w:val="0009775D"/>
    <w:rsid w:val="000A15A0"/>
    <w:rsid w:val="000C5F8D"/>
    <w:rsid w:val="000C625A"/>
    <w:rsid w:val="000D492A"/>
    <w:rsid w:val="000E05FC"/>
    <w:rsid w:val="000F2C0C"/>
    <w:rsid w:val="000F48BD"/>
    <w:rsid w:val="000F6ED7"/>
    <w:rsid w:val="00110BA9"/>
    <w:rsid w:val="0011120F"/>
    <w:rsid w:val="00123E8E"/>
    <w:rsid w:val="001252CB"/>
    <w:rsid w:val="0012768E"/>
    <w:rsid w:val="001407FF"/>
    <w:rsid w:val="00155181"/>
    <w:rsid w:val="00155529"/>
    <w:rsid w:val="00164CF3"/>
    <w:rsid w:val="00177A9E"/>
    <w:rsid w:val="00181799"/>
    <w:rsid w:val="0018672F"/>
    <w:rsid w:val="00190842"/>
    <w:rsid w:val="00197B2D"/>
    <w:rsid w:val="001A46B9"/>
    <w:rsid w:val="001B29F0"/>
    <w:rsid w:val="001B74C4"/>
    <w:rsid w:val="001C4E1C"/>
    <w:rsid w:val="001C687A"/>
    <w:rsid w:val="001D4626"/>
    <w:rsid w:val="001F36E9"/>
    <w:rsid w:val="001F4867"/>
    <w:rsid w:val="00216093"/>
    <w:rsid w:val="00217049"/>
    <w:rsid w:val="00222F39"/>
    <w:rsid w:val="002234AB"/>
    <w:rsid w:val="00234FBA"/>
    <w:rsid w:val="00236A45"/>
    <w:rsid w:val="00246481"/>
    <w:rsid w:val="00251BE2"/>
    <w:rsid w:val="00257CE4"/>
    <w:rsid w:val="00264E07"/>
    <w:rsid w:val="00266FAC"/>
    <w:rsid w:val="00292845"/>
    <w:rsid w:val="002A6121"/>
    <w:rsid w:val="002A6FBD"/>
    <w:rsid w:val="002E2B66"/>
    <w:rsid w:val="002E5638"/>
    <w:rsid w:val="002E6DB3"/>
    <w:rsid w:val="002F7EB0"/>
    <w:rsid w:val="002F7FDD"/>
    <w:rsid w:val="00301ECA"/>
    <w:rsid w:val="00302D7D"/>
    <w:rsid w:val="00303CB2"/>
    <w:rsid w:val="00311A9D"/>
    <w:rsid w:val="003401B4"/>
    <w:rsid w:val="003451E3"/>
    <w:rsid w:val="003462D8"/>
    <w:rsid w:val="00353C2E"/>
    <w:rsid w:val="00363630"/>
    <w:rsid w:val="00376AAF"/>
    <w:rsid w:val="00384B35"/>
    <w:rsid w:val="00395AC8"/>
    <w:rsid w:val="003962C2"/>
    <w:rsid w:val="003A005A"/>
    <w:rsid w:val="003A21C6"/>
    <w:rsid w:val="003C0A03"/>
    <w:rsid w:val="003C2E75"/>
    <w:rsid w:val="003C3BBB"/>
    <w:rsid w:val="003D65B1"/>
    <w:rsid w:val="003E2875"/>
    <w:rsid w:val="003F7923"/>
    <w:rsid w:val="004008B9"/>
    <w:rsid w:val="00407447"/>
    <w:rsid w:val="00416A23"/>
    <w:rsid w:val="004211CB"/>
    <w:rsid w:val="00421D11"/>
    <w:rsid w:val="0042216B"/>
    <w:rsid w:val="004237D7"/>
    <w:rsid w:val="00425B34"/>
    <w:rsid w:val="0042610B"/>
    <w:rsid w:val="00426E13"/>
    <w:rsid w:val="00427F16"/>
    <w:rsid w:val="0043527A"/>
    <w:rsid w:val="0044177C"/>
    <w:rsid w:val="00450779"/>
    <w:rsid w:val="00460A7F"/>
    <w:rsid w:val="00466087"/>
    <w:rsid w:val="00486FC1"/>
    <w:rsid w:val="00497438"/>
    <w:rsid w:val="004A1EAF"/>
    <w:rsid w:val="004B0586"/>
    <w:rsid w:val="004D76E6"/>
    <w:rsid w:val="004E0492"/>
    <w:rsid w:val="004E6670"/>
    <w:rsid w:val="004F1196"/>
    <w:rsid w:val="004F46BA"/>
    <w:rsid w:val="004F7B46"/>
    <w:rsid w:val="00510C5E"/>
    <w:rsid w:val="0051369E"/>
    <w:rsid w:val="005241ED"/>
    <w:rsid w:val="00525738"/>
    <w:rsid w:val="005270B3"/>
    <w:rsid w:val="00533AC4"/>
    <w:rsid w:val="00536522"/>
    <w:rsid w:val="005403D6"/>
    <w:rsid w:val="0054179B"/>
    <w:rsid w:val="005435D1"/>
    <w:rsid w:val="0054626A"/>
    <w:rsid w:val="00556048"/>
    <w:rsid w:val="00581C9E"/>
    <w:rsid w:val="00583A3F"/>
    <w:rsid w:val="00584A19"/>
    <w:rsid w:val="00596503"/>
    <w:rsid w:val="005A7726"/>
    <w:rsid w:val="005B1152"/>
    <w:rsid w:val="005E56CB"/>
    <w:rsid w:val="005E6FB2"/>
    <w:rsid w:val="005F19D1"/>
    <w:rsid w:val="0062261B"/>
    <w:rsid w:val="00631122"/>
    <w:rsid w:val="00634EA0"/>
    <w:rsid w:val="00634EDD"/>
    <w:rsid w:val="00647C07"/>
    <w:rsid w:val="00651386"/>
    <w:rsid w:val="006546D5"/>
    <w:rsid w:val="00671E61"/>
    <w:rsid w:val="00675E9D"/>
    <w:rsid w:val="006772CF"/>
    <w:rsid w:val="006844FC"/>
    <w:rsid w:val="00690A38"/>
    <w:rsid w:val="006A13BB"/>
    <w:rsid w:val="006B1779"/>
    <w:rsid w:val="006B2753"/>
    <w:rsid w:val="006B4329"/>
    <w:rsid w:val="006B5CBD"/>
    <w:rsid w:val="006D4F81"/>
    <w:rsid w:val="006D6CBE"/>
    <w:rsid w:val="006E5A4D"/>
    <w:rsid w:val="006E7C94"/>
    <w:rsid w:val="007017E7"/>
    <w:rsid w:val="007067FC"/>
    <w:rsid w:val="00721EDA"/>
    <w:rsid w:val="0074048F"/>
    <w:rsid w:val="007471B5"/>
    <w:rsid w:val="007542DF"/>
    <w:rsid w:val="007550C0"/>
    <w:rsid w:val="007611E7"/>
    <w:rsid w:val="0076621E"/>
    <w:rsid w:val="007714C3"/>
    <w:rsid w:val="00773E82"/>
    <w:rsid w:val="00777655"/>
    <w:rsid w:val="00780A63"/>
    <w:rsid w:val="00782739"/>
    <w:rsid w:val="007939F1"/>
    <w:rsid w:val="007A3C16"/>
    <w:rsid w:val="007B0CA5"/>
    <w:rsid w:val="007B67CC"/>
    <w:rsid w:val="007D2944"/>
    <w:rsid w:val="007D4029"/>
    <w:rsid w:val="007D63AA"/>
    <w:rsid w:val="007E3568"/>
    <w:rsid w:val="007F447E"/>
    <w:rsid w:val="007F60EB"/>
    <w:rsid w:val="00812C37"/>
    <w:rsid w:val="00817493"/>
    <w:rsid w:val="008219C1"/>
    <w:rsid w:val="0082636B"/>
    <w:rsid w:val="00843BBB"/>
    <w:rsid w:val="00844F45"/>
    <w:rsid w:val="00851CC6"/>
    <w:rsid w:val="00857377"/>
    <w:rsid w:val="00857530"/>
    <w:rsid w:val="00857D1E"/>
    <w:rsid w:val="0087047B"/>
    <w:rsid w:val="00872398"/>
    <w:rsid w:val="00883D9B"/>
    <w:rsid w:val="008907B3"/>
    <w:rsid w:val="00894DB3"/>
    <w:rsid w:val="008A1D2C"/>
    <w:rsid w:val="008A38C8"/>
    <w:rsid w:val="008A7F34"/>
    <w:rsid w:val="008B0585"/>
    <w:rsid w:val="008B08AF"/>
    <w:rsid w:val="008B7425"/>
    <w:rsid w:val="008C0B6E"/>
    <w:rsid w:val="008F2890"/>
    <w:rsid w:val="00912257"/>
    <w:rsid w:val="00912DA9"/>
    <w:rsid w:val="0091364B"/>
    <w:rsid w:val="00913AD0"/>
    <w:rsid w:val="00914458"/>
    <w:rsid w:val="00915D0A"/>
    <w:rsid w:val="00923D96"/>
    <w:rsid w:val="009256D1"/>
    <w:rsid w:val="009341BF"/>
    <w:rsid w:val="0094529A"/>
    <w:rsid w:val="00950FF2"/>
    <w:rsid w:val="009664EE"/>
    <w:rsid w:val="00995F5C"/>
    <w:rsid w:val="0099767B"/>
    <w:rsid w:val="00997881"/>
    <w:rsid w:val="009B05E8"/>
    <w:rsid w:val="009B591A"/>
    <w:rsid w:val="009D134D"/>
    <w:rsid w:val="009E35AF"/>
    <w:rsid w:val="00A107BA"/>
    <w:rsid w:val="00A127A1"/>
    <w:rsid w:val="00A147CA"/>
    <w:rsid w:val="00A4640C"/>
    <w:rsid w:val="00A62404"/>
    <w:rsid w:val="00A74250"/>
    <w:rsid w:val="00A754CD"/>
    <w:rsid w:val="00A80E5C"/>
    <w:rsid w:val="00A814B5"/>
    <w:rsid w:val="00A905CB"/>
    <w:rsid w:val="00AA63AB"/>
    <w:rsid w:val="00AB19F0"/>
    <w:rsid w:val="00AC5BE2"/>
    <w:rsid w:val="00AD6F6E"/>
    <w:rsid w:val="00AE2AEC"/>
    <w:rsid w:val="00AE357D"/>
    <w:rsid w:val="00AE3FBD"/>
    <w:rsid w:val="00AE4530"/>
    <w:rsid w:val="00AF4609"/>
    <w:rsid w:val="00B011DE"/>
    <w:rsid w:val="00B12A32"/>
    <w:rsid w:val="00B13945"/>
    <w:rsid w:val="00B14165"/>
    <w:rsid w:val="00B23867"/>
    <w:rsid w:val="00B409D8"/>
    <w:rsid w:val="00B416B3"/>
    <w:rsid w:val="00B4362B"/>
    <w:rsid w:val="00B50C0A"/>
    <w:rsid w:val="00B65260"/>
    <w:rsid w:val="00B66475"/>
    <w:rsid w:val="00B73999"/>
    <w:rsid w:val="00B75326"/>
    <w:rsid w:val="00B81B4F"/>
    <w:rsid w:val="00B8347D"/>
    <w:rsid w:val="00B840D2"/>
    <w:rsid w:val="00B91215"/>
    <w:rsid w:val="00BA1244"/>
    <w:rsid w:val="00BA4272"/>
    <w:rsid w:val="00BA7751"/>
    <w:rsid w:val="00BB2911"/>
    <w:rsid w:val="00BB4D39"/>
    <w:rsid w:val="00BC16E6"/>
    <w:rsid w:val="00BE359E"/>
    <w:rsid w:val="00BE7004"/>
    <w:rsid w:val="00C05845"/>
    <w:rsid w:val="00C07006"/>
    <w:rsid w:val="00C11A59"/>
    <w:rsid w:val="00C13BB7"/>
    <w:rsid w:val="00C16E41"/>
    <w:rsid w:val="00C22014"/>
    <w:rsid w:val="00C27725"/>
    <w:rsid w:val="00C44E39"/>
    <w:rsid w:val="00C5247B"/>
    <w:rsid w:val="00C54307"/>
    <w:rsid w:val="00C573B7"/>
    <w:rsid w:val="00C70C66"/>
    <w:rsid w:val="00C72C51"/>
    <w:rsid w:val="00C74012"/>
    <w:rsid w:val="00C765FC"/>
    <w:rsid w:val="00C87D26"/>
    <w:rsid w:val="00C942CB"/>
    <w:rsid w:val="00C96D2F"/>
    <w:rsid w:val="00CB3944"/>
    <w:rsid w:val="00CC30DF"/>
    <w:rsid w:val="00CC5084"/>
    <w:rsid w:val="00CD1804"/>
    <w:rsid w:val="00CD2060"/>
    <w:rsid w:val="00CD2CEA"/>
    <w:rsid w:val="00CF7094"/>
    <w:rsid w:val="00D10F5C"/>
    <w:rsid w:val="00D20323"/>
    <w:rsid w:val="00D22F59"/>
    <w:rsid w:val="00D57126"/>
    <w:rsid w:val="00D57422"/>
    <w:rsid w:val="00D7599C"/>
    <w:rsid w:val="00D80FC3"/>
    <w:rsid w:val="00D870A8"/>
    <w:rsid w:val="00DA05CC"/>
    <w:rsid w:val="00DA0EC4"/>
    <w:rsid w:val="00DA459B"/>
    <w:rsid w:val="00DB54E6"/>
    <w:rsid w:val="00DB793E"/>
    <w:rsid w:val="00DD3713"/>
    <w:rsid w:val="00DD5206"/>
    <w:rsid w:val="00DD6843"/>
    <w:rsid w:val="00DD78C4"/>
    <w:rsid w:val="00DE0090"/>
    <w:rsid w:val="00DF02A7"/>
    <w:rsid w:val="00DF390B"/>
    <w:rsid w:val="00DF404E"/>
    <w:rsid w:val="00E00C79"/>
    <w:rsid w:val="00E123AA"/>
    <w:rsid w:val="00E12C2D"/>
    <w:rsid w:val="00E14A6D"/>
    <w:rsid w:val="00E21317"/>
    <w:rsid w:val="00E276F4"/>
    <w:rsid w:val="00E43941"/>
    <w:rsid w:val="00E43AF1"/>
    <w:rsid w:val="00E47162"/>
    <w:rsid w:val="00E52E95"/>
    <w:rsid w:val="00E64670"/>
    <w:rsid w:val="00E67E2E"/>
    <w:rsid w:val="00E724D1"/>
    <w:rsid w:val="00E93BF5"/>
    <w:rsid w:val="00EA23CF"/>
    <w:rsid w:val="00EA7B0F"/>
    <w:rsid w:val="00EC068D"/>
    <w:rsid w:val="00EC12D8"/>
    <w:rsid w:val="00EC2443"/>
    <w:rsid w:val="00EC2554"/>
    <w:rsid w:val="00EC311C"/>
    <w:rsid w:val="00EC379A"/>
    <w:rsid w:val="00EE311A"/>
    <w:rsid w:val="00EE44DE"/>
    <w:rsid w:val="00EE4BFD"/>
    <w:rsid w:val="00EE6F13"/>
    <w:rsid w:val="00EF29C4"/>
    <w:rsid w:val="00EF5004"/>
    <w:rsid w:val="00EF51D4"/>
    <w:rsid w:val="00F10BBF"/>
    <w:rsid w:val="00F14CFB"/>
    <w:rsid w:val="00F17832"/>
    <w:rsid w:val="00F31101"/>
    <w:rsid w:val="00F3118E"/>
    <w:rsid w:val="00F41CFE"/>
    <w:rsid w:val="00F46130"/>
    <w:rsid w:val="00F5010A"/>
    <w:rsid w:val="00F80025"/>
    <w:rsid w:val="00F82146"/>
    <w:rsid w:val="00F95AB2"/>
    <w:rsid w:val="00F963FA"/>
    <w:rsid w:val="00FF1A07"/>
    <w:rsid w:val="00FF2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95D4F3-DCA6-41AB-96EB-1768DD2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3AA"/>
  </w:style>
  <w:style w:type="paragraph" w:styleId="2">
    <w:name w:val="heading 2"/>
    <w:basedOn w:val="a"/>
    <w:next w:val="a"/>
    <w:qFormat/>
    <w:rsid w:val="00E123AA"/>
    <w:pPr>
      <w:keepNext/>
      <w:spacing w:before="240" w:after="60"/>
      <w:outlineLvl w:val="1"/>
    </w:pPr>
    <w:rPr>
      <w:rFonts w:ascii="Arial" w:hAnsi="Arial" w:cs="Arial"/>
      <w:b/>
      <w:bCs/>
      <w:i/>
      <w:iCs/>
      <w:sz w:val="28"/>
      <w:szCs w:val="28"/>
    </w:rPr>
  </w:style>
  <w:style w:type="paragraph" w:styleId="3">
    <w:name w:val="heading 3"/>
    <w:basedOn w:val="a"/>
    <w:next w:val="a"/>
    <w:qFormat/>
    <w:rsid w:val="00E123AA"/>
    <w:pPr>
      <w:keepNext/>
      <w:outlineLvl w:val="2"/>
    </w:pPr>
    <w:rPr>
      <w:b/>
      <w:w w:val="110"/>
      <w:sz w:val="24"/>
    </w:rPr>
  </w:style>
  <w:style w:type="paragraph" w:styleId="4">
    <w:name w:val="heading 4"/>
    <w:basedOn w:val="a"/>
    <w:next w:val="a"/>
    <w:qFormat/>
    <w:rsid w:val="00E123AA"/>
    <w:pPr>
      <w:keepNext/>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3AA"/>
    <w:rPr>
      <w:color w:val="0000FF"/>
      <w:u w:val="single"/>
    </w:rPr>
  </w:style>
  <w:style w:type="paragraph" w:styleId="a4">
    <w:name w:val="footer"/>
    <w:basedOn w:val="a"/>
    <w:rsid w:val="00E123AA"/>
    <w:pPr>
      <w:tabs>
        <w:tab w:val="center" w:pos="4677"/>
        <w:tab w:val="right" w:pos="9355"/>
      </w:tabs>
    </w:pPr>
  </w:style>
  <w:style w:type="character" w:styleId="a5">
    <w:name w:val="page number"/>
    <w:basedOn w:val="a0"/>
    <w:rsid w:val="00E123AA"/>
  </w:style>
  <w:style w:type="paragraph" w:styleId="a6">
    <w:name w:val="Body Text"/>
    <w:basedOn w:val="a"/>
    <w:link w:val="a7"/>
    <w:rsid w:val="00E123AA"/>
    <w:pPr>
      <w:jc w:val="center"/>
    </w:pPr>
    <w:rPr>
      <w:sz w:val="28"/>
      <w:lang w:val="x-none" w:eastAsia="x-none"/>
    </w:rPr>
  </w:style>
  <w:style w:type="paragraph" w:styleId="a8">
    <w:name w:val="header"/>
    <w:basedOn w:val="a"/>
    <w:link w:val="a9"/>
    <w:rsid w:val="00BA1244"/>
    <w:pPr>
      <w:tabs>
        <w:tab w:val="center" w:pos="4677"/>
        <w:tab w:val="right" w:pos="9355"/>
      </w:tabs>
    </w:pPr>
  </w:style>
  <w:style w:type="paragraph" w:customStyle="1" w:styleId="aa">
    <w:name w:val="Знак"/>
    <w:basedOn w:val="a"/>
    <w:rsid w:val="004E0492"/>
    <w:pPr>
      <w:widowControl w:val="0"/>
      <w:autoSpaceDE w:val="0"/>
      <w:autoSpaceDN w:val="0"/>
      <w:adjustRightInd w:val="0"/>
      <w:spacing w:after="160" w:line="240" w:lineRule="exact"/>
      <w:ind w:firstLine="680"/>
      <w:jc w:val="both"/>
    </w:pPr>
    <w:rPr>
      <w:rFonts w:ascii="Verdana" w:hAnsi="Verdana"/>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4029"/>
    <w:pPr>
      <w:spacing w:before="100" w:beforeAutospacing="1" w:after="100" w:afterAutospacing="1"/>
    </w:pPr>
    <w:rPr>
      <w:rFonts w:ascii="Tahoma" w:hAnsi="Tahoma"/>
      <w:lang w:val="en-US" w:eastAsia="en-US"/>
    </w:rPr>
  </w:style>
  <w:style w:type="paragraph" w:customStyle="1" w:styleId="ab">
    <w:name w:val="Знак Знак Знак Знак Знак Знак Знак"/>
    <w:basedOn w:val="a"/>
    <w:autoRedefine/>
    <w:rsid w:val="006A13BB"/>
    <w:pPr>
      <w:spacing w:after="160" w:line="240" w:lineRule="exact"/>
    </w:pPr>
    <w:rPr>
      <w:sz w:val="28"/>
      <w:lang w:val="en-US" w:eastAsia="en-US"/>
    </w:rPr>
  </w:style>
  <w:style w:type="paragraph" w:customStyle="1" w:styleId="ConsNonformat">
    <w:name w:val="ConsNonformat"/>
    <w:rsid w:val="006A13BB"/>
    <w:pPr>
      <w:widowControl w:val="0"/>
      <w:autoSpaceDE w:val="0"/>
      <w:autoSpaceDN w:val="0"/>
      <w:adjustRightInd w:val="0"/>
      <w:ind w:right="19772"/>
    </w:pPr>
    <w:rPr>
      <w:rFonts w:ascii="Courier New" w:hAnsi="Courier New" w:cs="Courier New"/>
    </w:rPr>
  </w:style>
  <w:style w:type="character" w:customStyle="1" w:styleId="text">
    <w:name w:val="text"/>
    <w:basedOn w:val="a0"/>
    <w:rsid w:val="006A13BB"/>
  </w:style>
  <w:style w:type="character" w:customStyle="1" w:styleId="a7">
    <w:name w:val="Основной текст Знак"/>
    <w:link w:val="a6"/>
    <w:rsid w:val="00634EA0"/>
    <w:rPr>
      <w:sz w:val="28"/>
    </w:rPr>
  </w:style>
  <w:style w:type="paragraph" w:styleId="ac">
    <w:name w:val="Balloon Text"/>
    <w:basedOn w:val="a"/>
    <w:link w:val="ad"/>
    <w:rsid w:val="00857530"/>
    <w:rPr>
      <w:rFonts w:ascii="Tahoma" w:hAnsi="Tahoma"/>
      <w:sz w:val="16"/>
      <w:szCs w:val="16"/>
      <w:lang w:val="x-none" w:eastAsia="x-none"/>
    </w:rPr>
  </w:style>
  <w:style w:type="character" w:customStyle="1" w:styleId="ad">
    <w:name w:val="Текст выноски Знак"/>
    <w:link w:val="ac"/>
    <w:rsid w:val="00857530"/>
    <w:rPr>
      <w:rFonts w:ascii="Tahoma" w:hAnsi="Tahoma" w:cs="Tahoma"/>
      <w:sz w:val="16"/>
      <w:szCs w:val="16"/>
    </w:rPr>
  </w:style>
  <w:style w:type="character" w:customStyle="1" w:styleId="a9">
    <w:name w:val="Верхний колонтитул Знак"/>
    <w:basedOn w:val="a0"/>
    <w:link w:val="a8"/>
    <w:rsid w:val="00C573B7"/>
  </w:style>
  <w:style w:type="character" w:customStyle="1" w:styleId="20">
    <w:name w:val="Знак Знак2"/>
    <w:locked/>
    <w:rsid w:val="000F48BD"/>
    <w:rPr>
      <w:sz w:val="28"/>
      <w:lang w:val="ru-RU" w:eastAsia="ru-RU" w:bidi="ar-SA"/>
    </w:rPr>
  </w:style>
  <w:style w:type="paragraph" w:styleId="ae">
    <w:name w:val="Body Text Indent"/>
    <w:basedOn w:val="a"/>
    <w:link w:val="af"/>
    <w:rsid w:val="004B0586"/>
    <w:pPr>
      <w:spacing w:after="120"/>
      <w:ind w:left="283"/>
    </w:pPr>
  </w:style>
  <w:style w:type="character" w:customStyle="1" w:styleId="af">
    <w:name w:val="Основной текст с отступом Знак"/>
    <w:basedOn w:val="a0"/>
    <w:link w:val="ae"/>
    <w:rsid w:val="004B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E919-ED3D-406B-AA2E-C077FF51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МИНФИН РОССИИ</vt:lpstr>
    </vt:vector>
  </TitlesOfParts>
  <Company>Russian Federal DPC Tax Service</Company>
  <LinksUpToDate>false</LinksUpToDate>
  <CharactersWithSpaces>1076</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 РОССИИ</dc:title>
  <dc:subject/>
  <dc:creator>Kirill Mushkartsev</dc:creator>
  <cp:keywords/>
  <cp:lastModifiedBy>Алещенко Сергей Сергеевич</cp:lastModifiedBy>
  <cp:revision>39</cp:revision>
  <cp:lastPrinted>2016-01-29T12:51:00Z</cp:lastPrinted>
  <dcterms:created xsi:type="dcterms:W3CDTF">2016-04-14T10:40:00Z</dcterms:created>
  <dcterms:modified xsi:type="dcterms:W3CDTF">2016-04-15T06:52:00Z</dcterms:modified>
</cp:coreProperties>
</file>