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87" w:rsidRDefault="007D2987" w:rsidP="007D2987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p w:rsidR="007D2987" w:rsidRPr="00C54307" w:rsidRDefault="007D2987" w:rsidP="007D2987">
      <w:pPr>
        <w:spacing w:line="288" w:lineRule="auto"/>
        <w:jc w:val="both"/>
        <w:rPr>
          <w:b/>
          <w:bCs/>
          <w:kern w:val="32"/>
          <w:sz w:val="32"/>
          <w:szCs w:val="32"/>
        </w:rPr>
      </w:pPr>
    </w:p>
    <w:tbl>
      <w:tblPr>
        <w:tblW w:w="9748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2835"/>
        <w:gridCol w:w="284"/>
        <w:gridCol w:w="283"/>
        <w:gridCol w:w="257"/>
        <w:gridCol w:w="168"/>
        <w:gridCol w:w="257"/>
        <w:gridCol w:w="51"/>
      </w:tblGrid>
      <w:tr w:rsidR="007D2987" w:rsidRPr="00C54307" w:rsidTr="00B06FD1">
        <w:trPr>
          <w:gridAfter w:val="2"/>
          <w:wAfter w:w="308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E35382" w:rsidRDefault="005D6FD3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1D489E" w:rsidRDefault="005D6FD3" w:rsidP="00F40C7B">
            <w:pPr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августа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4966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left="-392" w:right="-1" w:firstLine="392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924028" w:rsidRDefault="00551024" w:rsidP="00F40C7B">
            <w:pPr>
              <w:ind w:left="-392" w:right="-1"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5D6FD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 xml:space="preserve"> 14</w:t>
            </w:r>
          </w:p>
        </w:tc>
      </w:tr>
      <w:tr w:rsidR="007D2987" w:rsidRPr="00C54307" w:rsidTr="00B06FD1">
        <w:trPr>
          <w:gridAfter w:val="1"/>
          <w:wAfter w:w="51" w:type="dxa"/>
          <w:trHeight w:hRule="exact" w:val="1061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7611E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vAlign w:val="bottom"/>
          </w:tcPr>
          <w:p w:rsidR="007D2987" w:rsidRPr="00C54307" w:rsidRDefault="007D2987" w:rsidP="00F40C7B">
            <w:pPr>
              <w:spacing w:after="240"/>
              <w:ind w:left="889" w:right="-1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540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Председатель</w:t>
            </w: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комиссии:</w:t>
            </w: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16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Члены комиссии:</w:t>
            </w: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Независимые эксперты: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0"/>
                <w:tab w:val="left" w:pos="22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кадров и безопасности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сопровождения проектов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обработки данных федеральных ресурсов (член профсоюза)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521C8A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аудита информационной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работы с внешними источниками и предоставления информаци</w:t>
            </w:r>
            <w:r w:rsidR="00551024">
              <w:rPr>
                <w:sz w:val="24"/>
                <w:szCs w:val="24"/>
              </w:rPr>
              <w:t>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A96996" w:rsidRPr="00A96996" w:rsidRDefault="00A96996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A96996">
              <w:rPr>
                <w:sz w:val="24"/>
                <w:szCs w:val="24"/>
              </w:rPr>
              <w:t xml:space="preserve">Правовой инспектор труда отдела правовой работы и охраны труда </w:t>
            </w:r>
            <w:r w:rsidRPr="00A96996">
              <w:rPr>
                <w:snapToGrid w:val="0"/>
                <w:spacing w:val="-10"/>
                <w:sz w:val="24"/>
                <w:szCs w:val="24"/>
              </w:rPr>
              <w:t xml:space="preserve">Московского городского комитета Профсоюза </w:t>
            </w:r>
          </w:p>
          <w:p w:rsidR="00A96996" w:rsidRDefault="00A96996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7D2987" w:rsidRPr="00C5430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7D2987" w:rsidRDefault="007D2987" w:rsidP="00F40C7B">
            <w:pPr>
              <w:ind w:right="-1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Секретарь комиссии:</w:t>
            </w:r>
          </w:p>
        </w:tc>
        <w:tc>
          <w:tcPr>
            <w:tcW w:w="6768" w:type="dxa"/>
            <w:gridSpan w:val="9"/>
            <w:hideMark/>
          </w:tcPr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:rsidR="007D2987" w:rsidRDefault="007D2987" w:rsidP="00F40C7B">
            <w:pPr>
              <w:pStyle w:val="1"/>
              <w:ind w:right="-1"/>
            </w:pPr>
            <w:r>
              <w:t xml:space="preserve">  </w:t>
            </w:r>
            <w:r w:rsidR="00DA3F12">
              <w:t xml:space="preserve">                               </w:t>
            </w:r>
            <w:r>
              <w:t xml:space="preserve">Консультант      </w:t>
            </w:r>
            <w:r w:rsidR="00521C8A">
              <w:t>отдела кадров</w:t>
            </w:r>
            <w:r>
              <w:t xml:space="preserve">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D2987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</w:p>
          <w:p w:rsidR="007D2987" w:rsidRPr="00422766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7D2987" w:rsidRDefault="007D2987" w:rsidP="00F40C7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6768" w:type="dxa"/>
            <w:gridSpan w:val="9"/>
          </w:tcPr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5D6FD3" w:rsidRDefault="007D2987" w:rsidP="00677D3A">
      <w:pPr>
        <w:pStyle w:val="ab"/>
        <w:numPr>
          <w:ilvl w:val="0"/>
          <w:numId w:val="3"/>
        </w:numPr>
        <w:tabs>
          <w:tab w:val="left" w:pos="851"/>
          <w:tab w:val="left" w:pos="1134"/>
        </w:tabs>
        <w:ind w:left="0" w:right="195" w:firstLine="709"/>
        <w:jc w:val="both"/>
        <w:rPr>
          <w:sz w:val="26"/>
          <w:szCs w:val="26"/>
        </w:rPr>
      </w:pPr>
      <w:r w:rsidRPr="005D6FD3">
        <w:rPr>
          <w:sz w:val="26"/>
          <w:szCs w:val="26"/>
        </w:rPr>
        <w:t xml:space="preserve">Рассмотрение </w:t>
      </w:r>
      <w:r w:rsidR="009E33D4" w:rsidRPr="005D6FD3">
        <w:rPr>
          <w:sz w:val="26"/>
          <w:szCs w:val="26"/>
        </w:rPr>
        <w:t>информации</w:t>
      </w:r>
      <w:r w:rsidR="005D6FD3">
        <w:rPr>
          <w:sz w:val="26"/>
          <w:szCs w:val="26"/>
        </w:rPr>
        <w:t>:</w:t>
      </w:r>
    </w:p>
    <w:p w:rsidR="005D6FD3" w:rsidRDefault="005D6FD3" w:rsidP="00677D3A">
      <w:pPr>
        <w:pStyle w:val="ab"/>
        <w:tabs>
          <w:tab w:val="left" w:pos="851"/>
          <w:tab w:val="left" w:pos="1134"/>
        </w:tabs>
        <w:ind w:left="0" w:right="19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77D3A">
        <w:rPr>
          <w:sz w:val="26"/>
          <w:szCs w:val="26"/>
        </w:rPr>
        <w:t>з</w:t>
      </w:r>
      <w:r>
        <w:rPr>
          <w:sz w:val="26"/>
          <w:szCs w:val="26"/>
        </w:rPr>
        <w:t>акрытого акционерного общества «</w:t>
      </w:r>
      <w:r w:rsidR="0028790A">
        <w:rPr>
          <w:sz w:val="26"/>
          <w:szCs w:val="26"/>
        </w:rPr>
        <w:t>3 джи Банкинг Текнолоджи</w:t>
      </w:r>
      <w:r>
        <w:rPr>
          <w:sz w:val="26"/>
          <w:szCs w:val="26"/>
        </w:rPr>
        <w:t>»;</w:t>
      </w:r>
    </w:p>
    <w:p w:rsidR="00677D3A" w:rsidRDefault="005D6FD3" w:rsidP="00677D3A">
      <w:pPr>
        <w:pStyle w:val="ab"/>
        <w:tabs>
          <w:tab w:val="left" w:pos="851"/>
          <w:tab w:val="left" w:pos="1134"/>
        </w:tabs>
        <w:ind w:left="0" w:right="19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77D3A">
        <w:rPr>
          <w:sz w:val="26"/>
          <w:szCs w:val="26"/>
        </w:rPr>
        <w:t>ф</w:t>
      </w:r>
      <w:r>
        <w:rPr>
          <w:sz w:val="26"/>
          <w:szCs w:val="26"/>
        </w:rPr>
        <w:t xml:space="preserve">едерального казенного учреждения </w:t>
      </w:r>
      <w:r w:rsidR="00677D3A">
        <w:rPr>
          <w:sz w:val="26"/>
          <w:szCs w:val="26"/>
        </w:rPr>
        <w:t>«Центр по обеспечению деятельности казначейства России»;</w:t>
      </w:r>
    </w:p>
    <w:p w:rsidR="00CB3CDC" w:rsidRPr="005D6FD3" w:rsidRDefault="005D6FD3" w:rsidP="00677D3A">
      <w:pPr>
        <w:pStyle w:val="ab"/>
        <w:tabs>
          <w:tab w:val="left" w:pos="851"/>
          <w:tab w:val="left" w:pos="1134"/>
        </w:tabs>
        <w:ind w:left="0" w:right="19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77D3A"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 xml:space="preserve">бщества с ограниченной ответственностью </w:t>
      </w:r>
      <w:r w:rsidR="0028790A">
        <w:rPr>
          <w:sz w:val="26"/>
          <w:szCs w:val="26"/>
        </w:rPr>
        <w:t xml:space="preserve">«Отраслевой центр разработки и внедрения информационных </w:t>
      </w:r>
      <w:r w:rsidR="00677D3A">
        <w:rPr>
          <w:sz w:val="26"/>
          <w:szCs w:val="26"/>
        </w:rPr>
        <w:t xml:space="preserve">систем» </w:t>
      </w:r>
      <w:r w:rsidR="00677D3A" w:rsidRPr="005D6FD3">
        <w:rPr>
          <w:sz w:val="26"/>
          <w:szCs w:val="26"/>
        </w:rPr>
        <w:t>в</w:t>
      </w:r>
      <w:r>
        <w:rPr>
          <w:sz w:val="26"/>
          <w:szCs w:val="26"/>
        </w:rPr>
        <w:t xml:space="preserve"> отношении </w:t>
      </w:r>
      <w:r w:rsidR="00677D3A">
        <w:rPr>
          <w:sz w:val="26"/>
          <w:szCs w:val="26"/>
        </w:rPr>
        <w:t>бывших государственных гражданских</w:t>
      </w:r>
      <w:r>
        <w:rPr>
          <w:sz w:val="26"/>
          <w:szCs w:val="26"/>
        </w:rPr>
        <w:t xml:space="preserve"> служащих</w:t>
      </w:r>
      <w:r w:rsidR="007D2987" w:rsidRPr="005D6FD3">
        <w:rPr>
          <w:sz w:val="26"/>
          <w:szCs w:val="26"/>
        </w:rPr>
        <w:t>.</w:t>
      </w:r>
    </w:p>
    <w:p w:rsidR="00CB3CDC" w:rsidRDefault="007D2987" w:rsidP="00677D3A">
      <w:pPr>
        <w:tabs>
          <w:tab w:val="left" w:pos="993"/>
          <w:tab w:val="left" w:pos="1134"/>
        </w:tabs>
        <w:ind w:right="195" w:firstLine="709"/>
        <w:jc w:val="both"/>
        <w:rPr>
          <w:sz w:val="26"/>
          <w:szCs w:val="26"/>
        </w:rPr>
      </w:pPr>
      <w:r w:rsidRPr="00CB3CDC">
        <w:rPr>
          <w:sz w:val="26"/>
          <w:szCs w:val="26"/>
        </w:rPr>
        <w:t>2.    Постановили:</w:t>
      </w:r>
    </w:p>
    <w:p w:rsidR="0028790A" w:rsidRDefault="005D6FD3" w:rsidP="00677D3A">
      <w:pPr>
        <w:tabs>
          <w:tab w:val="left" w:pos="993"/>
          <w:tab w:val="left" w:pos="1134"/>
        </w:tabs>
        <w:ind w:right="19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Дать согласие бывшим государственным гражданским служащим</w:t>
      </w:r>
      <w:r w:rsidR="007D2987" w:rsidRPr="00CB3CDC">
        <w:rPr>
          <w:sz w:val="26"/>
          <w:szCs w:val="26"/>
        </w:rPr>
        <w:t xml:space="preserve"> на выполнение им</w:t>
      </w:r>
      <w:r w:rsidR="0028790A">
        <w:rPr>
          <w:sz w:val="26"/>
          <w:szCs w:val="26"/>
        </w:rPr>
        <w:t xml:space="preserve">и </w:t>
      </w:r>
      <w:r w:rsidR="00677D3A">
        <w:rPr>
          <w:sz w:val="26"/>
          <w:szCs w:val="26"/>
        </w:rPr>
        <w:t xml:space="preserve">следующих </w:t>
      </w:r>
      <w:r w:rsidR="00677D3A" w:rsidRPr="00CB3CDC">
        <w:rPr>
          <w:sz w:val="26"/>
          <w:szCs w:val="26"/>
        </w:rPr>
        <w:t>должностных</w:t>
      </w:r>
      <w:r w:rsidR="007D2987" w:rsidRPr="00CB3CDC">
        <w:rPr>
          <w:sz w:val="26"/>
          <w:szCs w:val="26"/>
        </w:rPr>
        <w:t xml:space="preserve"> </w:t>
      </w:r>
      <w:r w:rsidR="00677D3A" w:rsidRPr="00CB3CDC">
        <w:rPr>
          <w:sz w:val="26"/>
          <w:szCs w:val="26"/>
        </w:rPr>
        <w:t>обязанностей</w:t>
      </w:r>
      <w:r w:rsidR="00677D3A">
        <w:rPr>
          <w:sz w:val="26"/>
          <w:szCs w:val="26"/>
        </w:rPr>
        <w:t>:</w:t>
      </w:r>
    </w:p>
    <w:p w:rsidR="0028790A" w:rsidRDefault="0028790A" w:rsidP="00677D3A">
      <w:pPr>
        <w:tabs>
          <w:tab w:val="left" w:pos="993"/>
          <w:tab w:val="left" w:pos="1134"/>
        </w:tabs>
        <w:ind w:right="19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старшего системного аналитика в производственном департаменте ЗАО «</w:t>
      </w:r>
      <w:r>
        <w:rPr>
          <w:sz w:val="26"/>
          <w:szCs w:val="26"/>
        </w:rPr>
        <w:t>3 джи Банкинг Текнолоджи</w:t>
      </w:r>
      <w:r>
        <w:rPr>
          <w:sz w:val="26"/>
          <w:szCs w:val="26"/>
        </w:rPr>
        <w:t>»;</w:t>
      </w:r>
    </w:p>
    <w:p w:rsidR="0028790A" w:rsidRDefault="00677D3A" w:rsidP="00677D3A">
      <w:pPr>
        <w:pStyle w:val="ab"/>
        <w:tabs>
          <w:tab w:val="left" w:pos="851"/>
          <w:tab w:val="left" w:pos="1134"/>
        </w:tabs>
        <w:ind w:left="0" w:right="19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эксперта 1 категории отдела анализа информации ООО </w:t>
      </w:r>
      <w:r>
        <w:rPr>
          <w:sz w:val="26"/>
          <w:szCs w:val="26"/>
        </w:rPr>
        <w:t>«Центр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по обеспечению деятельности казначейства России»</w:t>
      </w:r>
      <w:r>
        <w:rPr>
          <w:sz w:val="26"/>
          <w:szCs w:val="26"/>
        </w:rPr>
        <w:t>;</w:t>
      </w:r>
    </w:p>
    <w:p w:rsidR="0028790A" w:rsidRDefault="0028790A" w:rsidP="00677D3A">
      <w:pPr>
        <w:tabs>
          <w:tab w:val="left" w:pos="993"/>
          <w:tab w:val="left" w:pos="1134"/>
        </w:tabs>
        <w:ind w:right="19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главного консультанта ООО </w:t>
      </w:r>
      <w:r>
        <w:rPr>
          <w:sz w:val="26"/>
          <w:szCs w:val="26"/>
        </w:rPr>
        <w:t>«</w:t>
      </w:r>
      <w:r w:rsidR="00677D3A">
        <w:rPr>
          <w:sz w:val="26"/>
          <w:szCs w:val="26"/>
        </w:rPr>
        <w:t>Отраслевого</w:t>
      </w:r>
      <w:r>
        <w:rPr>
          <w:sz w:val="26"/>
          <w:szCs w:val="26"/>
        </w:rPr>
        <w:t xml:space="preserve"> центр</w:t>
      </w:r>
      <w:r w:rsidR="00677D3A">
        <w:rPr>
          <w:sz w:val="26"/>
          <w:szCs w:val="26"/>
        </w:rPr>
        <w:t>а</w:t>
      </w:r>
      <w:r>
        <w:rPr>
          <w:sz w:val="26"/>
          <w:szCs w:val="26"/>
        </w:rPr>
        <w:t xml:space="preserve"> разработки и внедрения информационных систем»</w:t>
      </w:r>
      <w:r>
        <w:rPr>
          <w:sz w:val="26"/>
          <w:szCs w:val="26"/>
        </w:rPr>
        <w:t>.</w:t>
      </w:r>
    </w:p>
    <w:p w:rsidR="007D2987" w:rsidRPr="00CB3CDC" w:rsidRDefault="007D2987" w:rsidP="00677D3A">
      <w:pPr>
        <w:tabs>
          <w:tab w:val="left" w:pos="0"/>
          <w:tab w:val="left" w:pos="993"/>
          <w:tab w:val="left" w:pos="1134"/>
          <w:tab w:val="left" w:pos="4320"/>
        </w:tabs>
        <w:spacing w:before="60"/>
        <w:ind w:right="-1" w:firstLine="709"/>
        <w:jc w:val="both"/>
        <w:rPr>
          <w:sz w:val="26"/>
          <w:szCs w:val="26"/>
        </w:rPr>
      </w:pPr>
    </w:p>
    <w:p w:rsidR="007D2987" w:rsidRPr="00316813" w:rsidRDefault="00F40C7B" w:rsidP="00677D3A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316813">
        <w:rPr>
          <w:sz w:val="26"/>
          <w:szCs w:val="26"/>
        </w:rPr>
        <w:t xml:space="preserve">Особого мнения </w:t>
      </w:r>
      <w:r w:rsidR="00DA3F12" w:rsidRPr="00316813">
        <w:rPr>
          <w:sz w:val="26"/>
          <w:szCs w:val="26"/>
        </w:rPr>
        <w:t>члены Комиссии</w:t>
      </w:r>
      <w:r w:rsidR="007D2987" w:rsidRPr="00316813">
        <w:rPr>
          <w:sz w:val="26"/>
          <w:szCs w:val="26"/>
        </w:rPr>
        <w:t xml:space="preserve"> не</w:t>
      </w:r>
      <w:r w:rsidRPr="00316813">
        <w:rPr>
          <w:sz w:val="26"/>
          <w:szCs w:val="26"/>
        </w:rPr>
        <w:t xml:space="preserve"> высказали</w:t>
      </w:r>
      <w:r w:rsidR="007D2987" w:rsidRPr="00316813">
        <w:rPr>
          <w:sz w:val="26"/>
          <w:szCs w:val="26"/>
        </w:rPr>
        <w:t>.</w:t>
      </w:r>
    </w:p>
    <w:p w:rsidR="007D2987" w:rsidRPr="00316813" w:rsidRDefault="007D2987" w:rsidP="00677D3A">
      <w:pPr>
        <w:ind w:right="-1" w:firstLine="709"/>
        <w:rPr>
          <w:sz w:val="26"/>
          <w:szCs w:val="26"/>
        </w:rPr>
      </w:pPr>
    </w:p>
    <w:sectPr w:rsidR="007D2987" w:rsidRPr="00316813" w:rsidSect="00F40C7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B6E" w:rsidRDefault="00A17B6E" w:rsidP="004E7B2A">
      <w:r>
        <w:separator/>
      </w:r>
    </w:p>
  </w:endnote>
  <w:endnote w:type="continuationSeparator" w:id="0">
    <w:p w:rsidR="00A17B6E" w:rsidRDefault="00A17B6E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B6E" w:rsidRDefault="00A17B6E" w:rsidP="004E7B2A">
      <w:r>
        <w:separator/>
      </w:r>
    </w:p>
  </w:footnote>
  <w:footnote w:type="continuationSeparator" w:id="0">
    <w:p w:rsidR="00A17B6E" w:rsidRDefault="00A17B6E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D3A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9614F"/>
    <w:multiLevelType w:val="hybridMultilevel"/>
    <w:tmpl w:val="0E5C2E94"/>
    <w:lvl w:ilvl="0" w:tplc="814CA2F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F94347"/>
    <w:multiLevelType w:val="hybridMultilevel"/>
    <w:tmpl w:val="EE68AD74"/>
    <w:lvl w:ilvl="0" w:tplc="9086D8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1D4663"/>
    <w:rsid w:val="002140F5"/>
    <w:rsid w:val="0028790A"/>
    <w:rsid w:val="00316813"/>
    <w:rsid w:val="004E3490"/>
    <w:rsid w:val="004E7B2A"/>
    <w:rsid w:val="00521C8A"/>
    <w:rsid w:val="00551024"/>
    <w:rsid w:val="005902C5"/>
    <w:rsid w:val="005D6FD3"/>
    <w:rsid w:val="00677D3A"/>
    <w:rsid w:val="007D2987"/>
    <w:rsid w:val="00801A4B"/>
    <w:rsid w:val="008B3EFA"/>
    <w:rsid w:val="009B4FAC"/>
    <w:rsid w:val="009E33D4"/>
    <w:rsid w:val="00A047A1"/>
    <w:rsid w:val="00A17B6E"/>
    <w:rsid w:val="00A96996"/>
    <w:rsid w:val="00AC45D9"/>
    <w:rsid w:val="00B30803"/>
    <w:rsid w:val="00C345C0"/>
    <w:rsid w:val="00CB3CDC"/>
    <w:rsid w:val="00D72DA6"/>
    <w:rsid w:val="00DA3F12"/>
    <w:rsid w:val="00DA7E4F"/>
    <w:rsid w:val="00E3395F"/>
    <w:rsid w:val="00E63EF5"/>
    <w:rsid w:val="00E932C4"/>
    <w:rsid w:val="00EC02C2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2987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3E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3EF5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63EF5"/>
    <w:pPr>
      <w:tabs>
        <w:tab w:val="left" w:pos="709"/>
      </w:tabs>
      <w:autoSpaceDE w:val="0"/>
      <w:autoSpaceDN w:val="0"/>
      <w:adjustRightInd w:val="0"/>
      <w:ind w:left="142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63EF5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2987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B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E087-CB9A-4CC3-8B2B-4A18DE55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Пилипенко Виктор Иванович</cp:lastModifiedBy>
  <cp:revision>2</cp:revision>
  <cp:lastPrinted>2018-06-01T10:02:00Z</cp:lastPrinted>
  <dcterms:created xsi:type="dcterms:W3CDTF">2018-08-15T07:37:00Z</dcterms:created>
  <dcterms:modified xsi:type="dcterms:W3CDTF">2018-08-15T07:37:00Z</dcterms:modified>
</cp:coreProperties>
</file>