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B8A" w:rsidRPr="00BE6874" w:rsidRDefault="00F36B8A" w:rsidP="00F36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BE6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BE68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BE6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tbl>
      <w:tblPr>
        <w:tblpPr w:leftFromText="180" w:rightFromText="180" w:vertAnchor="text" w:horzAnchor="margin" w:tblpXSpec="center" w:tblpY="140"/>
        <w:tblW w:w="5256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12804"/>
      </w:tblGrid>
      <w:tr w:rsidR="00570EDB" w:rsidRPr="00BE6874" w:rsidTr="00570EDB">
        <w:trPr>
          <w:tblCellSpacing w:w="15" w:type="dxa"/>
        </w:trPr>
        <w:tc>
          <w:tcPr>
            <w:tcW w:w="828" w:type="pct"/>
            <w:hideMark/>
          </w:tcPr>
          <w:p w:rsidR="00570EDB" w:rsidRPr="00BE6874" w:rsidRDefault="00570EDB" w:rsidP="00570E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4143" w:type="pct"/>
            <w:hideMark/>
          </w:tcPr>
          <w:p w:rsidR="00570EDB" w:rsidRPr="00BE6874" w:rsidRDefault="00570EDB" w:rsidP="00570E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570EDB" w:rsidRPr="00BE6874" w:rsidTr="00570EDB">
        <w:trPr>
          <w:tblCellSpacing w:w="15" w:type="dxa"/>
        </w:trPr>
        <w:tc>
          <w:tcPr>
            <w:tcW w:w="828" w:type="pct"/>
            <w:hideMark/>
          </w:tcPr>
          <w:p w:rsidR="00570EDB" w:rsidRPr="00BE6874" w:rsidRDefault="00570EDB" w:rsidP="00570E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4143" w:type="pct"/>
            <w:hideMark/>
          </w:tcPr>
          <w:p w:rsidR="00570EDB" w:rsidRPr="00BE6874" w:rsidRDefault="00570EDB" w:rsidP="00570E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570EDB" w:rsidRPr="00BE6874" w:rsidTr="00570EDB">
        <w:trPr>
          <w:tblCellSpacing w:w="15" w:type="dxa"/>
        </w:trPr>
        <w:tc>
          <w:tcPr>
            <w:tcW w:w="828" w:type="pct"/>
            <w:hideMark/>
          </w:tcPr>
          <w:p w:rsidR="00570EDB" w:rsidRPr="00BE6874" w:rsidRDefault="00570EDB" w:rsidP="00570E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4143" w:type="pct"/>
            <w:hideMark/>
          </w:tcPr>
          <w:p w:rsidR="00570EDB" w:rsidRPr="00BE6874" w:rsidRDefault="00570EDB" w:rsidP="00570E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570EDB" w:rsidRPr="00BE6874" w:rsidTr="00570EDB">
        <w:trPr>
          <w:tblCellSpacing w:w="15" w:type="dxa"/>
        </w:trPr>
        <w:tc>
          <w:tcPr>
            <w:tcW w:w="828" w:type="pct"/>
            <w:hideMark/>
          </w:tcPr>
          <w:p w:rsidR="00570EDB" w:rsidRPr="00BE6874" w:rsidRDefault="00570EDB" w:rsidP="00570E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4143" w:type="pct"/>
            <w:hideMark/>
          </w:tcPr>
          <w:p w:rsidR="00570EDB" w:rsidRPr="00BE6874" w:rsidRDefault="00570EDB" w:rsidP="00570E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570EDB" w:rsidRPr="00BE6874" w:rsidTr="00570EDB">
        <w:trPr>
          <w:tblCellSpacing w:w="15" w:type="dxa"/>
        </w:trPr>
        <w:tc>
          <w:tcPr>
            <w:tcW w:w="828" w:type="pct"/>
            <w:hideMark/>
          </w:tcPr>
          <w:p w:rsidR="00570EDB" w:rsidRPr="00BE6874" w:rsidRDefault="00570EDB" w:rsidP="00570E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4143" w:type="pct"/>
            <w:hideMark/>
          </w:tcPr>
          <w:p w:rsidR="00570EDB" w:rsidRPr="00BE6874" w:rsidRDefault="00570EDB" w:rsidP="00570E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E68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F36B8A" w:rsidRPr="00BE6874" w:rsidRDefault="00F36B8A" w:rsidP="00F3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B8A" w:rsidRDefault="00F36B8A"/>
    <w:tbl>
      <w:tblPr>
        <w:tblW w:w="5486" w:type="pct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564"/>
        <w:gridCol w:w="10"/>
        <w:gridCol w:w="698"/>
        <w:gridCol w:w="10"/>
        <w:gridCol w:w="843"/>
        <w:gridCol w:w="6"/>
        <w:gridCol w:w="1269"/>
        <w:gridCol w:w="6"/>
        <w:gridCol w:w="1842"/>
        <w:gridCol w:w="702"/>
        <w:gridCol w:w="6"/>
        <w:gridCol w:w="702"/>
        <w:gridCol w:w="6"/>
        <w:gridCol w:w="1554"/>
        <w:gridCol w:w="6"/>
        <w:gridCol w:w="1269"/>
        <w:gridCol w:w="6"/>
        <w:gridCol w:w="1128"/>
        <w:gridCol w:w="10"/>
        <w:gridCol w:w="1573"/>
        <w:gridCol w:w="1109"/>
        <w:gridCol w:w="45"/>
        <w:gridCol w:w="1233"/>
      </w:tblGrid>
      <w:tr w:rsidR="00570EDB" w:rsidRPr="009613C5" w:rsidTr="00EF4F10"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</w:t>
            </w: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БК </w:t>
            </w:r>
          </w:p>
        </w:tc>
        <w:tc>
          <w:tcPr>
            <w:tcW w:w="17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22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3411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3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EF4F10" w:rsidRPr="009613C5" w:rsidTr="00EF4F10"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39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2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22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48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39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8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6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0EDB" w:rsidRPr="009613C5" w:rsidTr="00EF4F10"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8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6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0EDB" w:rsidRPr="009613C5" w:rsidTr="00EF4F10"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EDB" w:rsidRPr="009613C5" w:rsidRDefault="00570EDB" w:rsidP="007A6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vMerge w:val="restart"/>
            <w:hideMark/>
          </w:tcPr>
          <w:p w:rsidR="00F36B8A" w:rsidRPr="00F36B8A" w:rsidRDefault="00F36B8A" w:rsidP="00F36B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18201063940019242310</w:t>
            </w:r>
            <w:r w:rsidRPr="00F36B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18201063940019242340</w:t>
            </w:r>
          </w:p>
        </w:tc>
        <w:tc>
          <w:tcPr>
            <w:tcW w:w="179" w:type="pct"/>
            <w:gridSpan w:val="2"/>
            <w:vMerge w:val="restart"/>
            <w:hideMark/>
          </w:tcPr>
          <w:p w:rsidR="00F36B8A" w:rsidRPr="00F36B8A" w:rsidRDefault="00F36B8A" w:rsidP="00F36B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  <w:vMerge w:val="restart"/>
            <w:hideMark/>
          </w:tcPr>
          <w:p w:rsidR="00F36B8A" w:rsidRPr="00F36B8A" w:rsidRDefault="00F36B8A" w:rsidP="00F36B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средств вычислительной техники, комплектующих и расходных материалов</w:t>
            </w: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36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F36B8A" w:rsidRPr="00F36B8A" w:rsidRDefault="00F36B8A" w:rsidP="00F36B8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F36B8A" w:rsidRPr="00F36B8A" w:rsidRDefault="00F36B8A" w:rsidP="00F36B8A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F36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F36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6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1241,1647</w:t>
            </w:r>
            <w:r w:rsidRPr="00F36B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18201063940019242310 (981,092)</w:t>
            </w:r>
            <w:r w:rsidRPr="00F36B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18201063940019242340 (260,0727)</w:t>
            </w:r>
          </w:p>
        </w:tc>
        <w:tc>
          <w:tcPr>
            <w:tcW w:w="398" w:type="pct"/>
            <w:gridSpan w:val="2"/>
            <w:vMerge w:val="restart"/>
            <w:hideMark/>
          </w:tcPr>
          <w:p w:rsidR="00F36B8A" w:rsidRPr="00F36B8A" w:rsidRDefault="00F36B8A" w:rsidP="00F36B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12,41164  /  372,34941  /  Аванс не предусмотрен</w:t>
            </w:r>
          </w:p>
        </w:tc>
        <w:tc>
          <w:tcPr>
            <w:tcW w:w="355" w:type="pct"/>
            <w:gridSpan w:val="2"/>
            <w:vMerge w:val="restart"/>
            <w:hideMark/>
          </w:tcPr>
          <w:p w:rsidR="00F36B8A" w:rsidRPr="00F36B8A" w:rsidRDefault="00F36B8A" w:rsidP="00F36B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491" w:type="pct"/>
            <w:vMerge w:val="restart"/>
            <w:hideMark/>
          </w:tcPr>
          <w:p w:rsidR="00F36B8A" w:rsidRPr="00F36B8A" w:rsidRDefault="00F36B8A" w:rsidP="00F36B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F36B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36B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Срок поставки товара не позднее 15.10.2015</w:t>
            </w:r>
            <w:r w:rsidRPr="00F36B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36B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</w:t>
            </w:r>
          </w:p>
        </w:tc>
        <w:tc>
          <w:tcPr>
            <w:tcW w:w="360" w:type="pct"/>
            <w:gridSpan w:val="2"/>
            <w:vMerge w:val="restart"/>
            <w:hideMark/>
          </w:tcPr>
          <w:p w:rsidR="00F36B8A" w:rsidRPr="00F36B8A" w:rsidRDefault="00F36B8A" w:rsidP="00F36B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85" w:type="pct"/>
            <w:vMerge w:val="restart"/>
            <w:hideMark/>
          </w:tcPr>
          <w:p w:rsidR="00F36B8A" w:rsidRPr="00F36B8A" w:rsidRDefault="00F36B8A" w:rsidP="00F36B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средств вычислительной техники, комплектующих и расходных материалов</w:t>
            </w: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Датчик выхода в сборе: - Модель – 604K71430 (оригинал) -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WC 5325 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2,1476</w:t>
            </w: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средств вычислительной техники, комплектующих и расходных материалов</w:t>
            </w: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Фотобарабан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: - Модель – 113R00672 (оригинал) -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WC 5745 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27,712</w:t>
            </w: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средств вычислительной техники, комплектующих и расходных материалов</w:t>
            </w: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Термопленка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: - оригинал – HP LJ 2200 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ind w:left="388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0,6973</w:t>
            </w: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30.02.15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.114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средств вычислительной техники, комплектующих и расходных материалов</w:t>
            </w: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Сервер Тип 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процессора – Серверный.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Intel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®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Xeon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®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Processor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E3-1225 v3 (или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эквивален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89,57</w:t>
            </w: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средств вычислительной техники, комплектующих и расходных материалов</w:t>
            </w: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-М</w:t>
            </w:r>
            <w:proofErr w:type="gram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одель –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Samsung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ML-D3050B -Совместимость –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Samsung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ML3051ND 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9,9352</w:t>
            </w: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30.02.17.110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средств вычислительной техники, комплектующих и расходных материалов</w:t>
            </w: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Жесткий диск: - Объем – не менее 146Gb - Скорость – не менее 10000rpm - Интерфейс – 3G SAS -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Формфактор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– не более 2,5 -совместимость с сервером «HP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Proliant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DL 360» 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74,4036</w:t>
            </w: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средств вычислительной техники, комплектующих и расходных материалов</w:t>
            </w: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Печь в сборе: - Модель – RM1-3741-030CN/RM1-3741-000CN (оригинал) - HP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LaserJet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P3005 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24,1086</w:t>
            </w: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30.02.17.110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средств вычислительной техники, комплектующих и расходных материалов</w:t>
            </w: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Жесткий диск: - Объем – не менее 146.8Gb - Скорость – не менее 15000rpm - Интерфейс – 3G SAS -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Формфактор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– нее менее 3,5 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13,1786</w:t>
            </w: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30.02.19.119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средств вычислительной техники, комплектующих и расходных материалов</w:t>
            </w: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Контроллер: </w:t>
            </w: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-П</w:t>
            </w:r>
            <w:proofErr w:type="gram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роизводитель –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Intel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-Модель – D23589-306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PCIe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SAS/SATA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Raid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DELL 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30.02.19.119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средств 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вычислительной техники, комплектующих и расходных материалов</w:t>
            </w: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Сетевой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Адаптер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: </w:t>
            </w: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-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</w:t>
            </w:r>
            <w:proofErr w:type="gram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роизводитель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: Intel -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Модель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- X540T1 Ethernet Converged Network Adapter, PCI-E, 10GB SINGLE PORT 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24,2596</w:t>
            </w: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средств вычислительной техники, комплектующих и расходных материалов</w:t>
            </w: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Термопленка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: -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оригиал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– HP LJ 1200 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1,5701</w:t>
            </w: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30.02.15.114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средств вычислительной техники, комплектующих и расходных материалов</w:t>
            </w: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Тип процессора – Серверный.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Intel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®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Xeon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®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Processor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E3-1240 v3 (или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эквивален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246,6425</w:t>
            </w: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30.02.16.194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средств вычислительной техники, комплектующих и расходных материалов</w:t>
            </w: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МФУ Производительность не менее 29 страниц формата А4 в минуту Разрешение не менее 1200 x 1200 точек на дюйм Время разогрева не более 24 секунд Время выхода первого листа не более 8 секунд Габаритные размеры (</w:t>
            </w: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</w:t>
            </w:r>
            <w:proofErr w:type="gram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x Г x В) не более 500 x 430 x 450мм Память не менее 500MB 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13,361</w:t>
            </w: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30.02.17.110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средств вычислительной техники, комплектующих и расходных материалов</w:t>
            </w: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Жесткий диск: - Линейка –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Raid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Edition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- Объем – не менее 500Gb - Скорость – не менее 7200rpm - Интерфейс – не менее 6G SATAII -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Формфактор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– не менее 3,5 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7,8416</w:t>
            </w: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средств 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вычислительной техники, комплектующих и расходных материалов</w:t>
            </w: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Тефлоновый вал: - оригинал –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Lexmark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W840 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2,3163</w:t>
            </w: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средств вычислительной техники, комплектующих и расходных материалов</w:t>
            </w: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Комплект переноса изображения: - Модель C9734B/A/C9734-67901/RG5-6677 для HP CLJ 5550/5500 (0) -оригинал - HP </w:t>
            </w: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LJ 5500dn 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21,645</w:t>
            </w: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средств вычислительной техники, комплектующих и расходных материалов</w:t>
            </w: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-М</w:t>
            </w:r>
            <w:proofErr w:type="gram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одель- Оригинальный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принт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-картридж XEROX 106R02306 -(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3320DNI) 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34,2572</w:t>
            </w: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30.02.15.114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средств вычислительной техники, комплектующих и расходных материалов</w:t>
            </w: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Сервер Процессор E5-2620 v3 (6 ядер, 2,4 ГГц, 15 Мбайт, 85 Вт) или Эквивалент 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249,4096</w:t>
            </w: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30.02.15.212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средств вычислительной техники, комплектующих и расходных материалов</w:t>
            </w: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Системный блок ПК, Монитор Тип: жидко – кристаллический монитор, широкоформатный. Диагональ: не менее 20 дюймов, клавиатура, манипулятор «мышь» 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34,8946</w:t>
            </w: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30.02.15.114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средств вычислительной техники, комплектующих и расходных материалов</w:t>
            </w: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-Процессор </w:t>
            </w: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–с</w:t>
            </w:r>
            <w:proofErr w:type="gramEnd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ерверный (2.4GHz/3.2GHz/ 6C/15MB/ 85W/DDR4-1866/8.0GT/s QPI/HT/TB) </w:t>
            </w: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347,2143</w:t>
            </w: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36B8A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pct"/>
        </w:trPr>
        <w:tc>
          <w:tcPr>
            <w:tcW w:w="4615" w:type="pct"/>
            <w:gridSpan w:val="23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5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1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60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385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36B8A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745" w:type="pct"/>
        </w:trPr>
        <w:tc>
          <w:tcPr>
            <w:tcW w:w="4255" w:type="pct"/>
            <w:gridSpan w:val="21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9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8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6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4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46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399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36B8A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745" w:type="pct"/>
        </w:trPr>
        <w:tc>
          <w:tcPr>
            <w:tcW w:w="4255" w:type="pct"/>
            <w:gridSpan w:val="21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6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530,79198</w:t>
            </w: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4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46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36B8A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745" w:type="pct"/>
        </w:trPr>
        <w:tc>
          <w:tcPr>
            <w:tcW w:w="4255" w:type="pct"/>
            <w:gridSpan w:val="21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6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4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46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399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36B8A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745" w:type="pct"/>
        </w:trPr>
        <w:tc>
          <w:tcPr>
            <w:tcW w:w="4255" w:type="pct"/>
            <w:gridSpan w:val="21"/>
            <w:hideMark/>
          </w:tcPr>
          <w:p w:rsidR="00F36B8A" w:rsidRPr="00F36B8A" w:rsidRDefault="00F36B8A" w:rsidP="00F36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EF4F10" w:rsidRPr="00F36B8A" w:rsidTr="00EF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6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87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21973,67904 / 18074,27976</w:t>
            </w:r>
          </w:p>
        </w:tc>
        <w:tc>
          <w:tcPr>
            <w:tcW w:w="398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94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46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399" w:type="pct"/>
            <w:gridSpan w:val="2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F36B8A" w:rsidRPr="00F36B8A" w:rsidRDefault="00F36B8A" w:rsidP="00F3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F36B8A" w:rsidRPr="00F36B8A" w:rsidTr="00F36B8A">
        <w:tc>
          <w:tcPr>
            <w:tcW w:w="1250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13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января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F36B8A" w:rsidRPr="00F36B8A" w:rsidRDefault="00F36B8A" w:rsidP="00F36B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F36B8A" w:rsidRPr="00F36B8A" w:rsidRDefault="00F36B8A" w:rsidP="00F36B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F36B8A" w:rsidRPr="00F36B8A" w:rsidTr="00F36B8A">
        <w:tc>
          <w:tcPr>
            <w:tcW w:w="750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36B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F36B8A" w:rsidRPr="00F36B8A" w:rsidRDefault="00F36B8A" w:rsidP="00F36B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F36B8A" w:rsidRPr="00F36B8A" w:rsidRDefault="00F36B8A" w:rsidP="00F36B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4"/>
        <w:gridCol w:w="36"/>
      </w:tblGrid>
      <w:tr w:rsidR="00F36B8A" w:rsidRPr="00F36B8A" w:rsidTr="00F36B8A">
        <w:tc>
          <w:tcPr>
            <w:tcW w:w="0" w:type="auto"/>
            <w:hideMark/>
          </w:tcPr>
          <w:tbl>
            <w:tblPr>
              <w:tblpPr w:leftFromText="180" w:rightFromText="180" w:vertAnchor="text" w:horzAnchor="margin" w:tblpY="23"/>
              <w:tblW w:w="14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90"/>
              <w:gridCol w:w="3194"/>
              <w:gridCol w:w="3574"/>
              <w:gridCol w:w="4342"/>
            </w:tblGrid>
            <w:tr w:rsidR="00F36B8A" w:rsidTr="00F36B8A"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6B8A" w:rsidRDefault="00F36B8A" w:rsidP="001A12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И.о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начальника отдела обеспечения</w:t>
                  </w:r>
                </w:p>
                <w:p w:rsidR="00F36B8A" w:rsidRDefault="00F36B8A" w:rsidP="001A12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6B8A" w:rsidRDefault="00F36B8A" w:rsidP="001A12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  <w:lang w:eastAsia="ru-RU"/>
                    </w:rPr>
                    <w:t>Чирко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  <w:lang w:eastAsia="ru-RU"/>
                    </w:rPr>
                    <w:t xml:space="preserve"> Виктория Николаевна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(Ф.И.О., должностного лица)</w:t>
                  </w:r>
                </w:p>
              </w:tc>
              <w:tc>
                <w:tcPr>
                  <w:tcW w:w="12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6B8A" w:rsidRDefault="00F36B8A" w:rsidP="001A12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  <w:lang w:eastAsia="ru-RU"/>
                    </w:rPr>
                    <w:t>                                     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(подпись)</w:t>
                  </w:r>
                </w:p>
              </w:tc>
              <w:tc>
                <w:tcPr>
                  <w:tcW w:w="1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6B8A" w:rsidRDefault="00F36B8A" w:rsidP="001A12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"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  <w:lang w:eastAsia="ru-RU"/>
                    </w:rPr>
                    <w:t>____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" 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  <w:lang w:eastAsia="ru-RU"/>
                    </w:rPr>
                    <w:t>_______________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 20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  <w:lang w:eastAsia="ru-RU"/>
                    </w:rPr>
                    <w:t>15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 г.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        (Дата утверждения)</w:t>
                  </w:r>
                </w:p>
              </w:tc>
            </w:tr>
          </w:tbl>
          <w:p w:rsidR="00F36B8A" w:rsidRPr="00F501C7" w:rsidRDefault="00F36B8A" w:rsidP="00F95FD0"/>
        </w:tc>
        <w:tc>
          <w:tcPr>
            <w:tcW w:w="1000" w:type="pct"/>
            <w:hideMark/>
          </w:tcPr>
          <w:p w:rsidR="00F36B8A" w:rsidRPr="00F501C7" w:rsidRDefault="00F36B8A" w:rsidP="00F95FD0"/>
        </w:tc>
      </w:tr>
    </w:tbl>
    <w:p w:rsidR="00F36B8A" w:rsidRDefault="00F36B8A" w:rsidP="00F36B8A"/>
    <w:p w:rsidR="00F36B8A" w:rsidRDefault="00F36B8A" w:rsidP="00F36B8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3086"/>
        <w:gridCol w:w="3609"/>
        <w:gridCol w:w="4380"/>
      </w:tblGrid>
      <w:tr w:rsidR="00F36B8A" w:rsidTr="00315B51"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6B8A" w:rsidRDefault="00F36B8A" w:rsidP="00315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руководителя УФНС России по Ямало-Ненецкому автономному округу 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6B8A" w:rsidRDefault="00F36B8A" w:rsidP="00315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Борисик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Константин Семенович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6B8A" w:rsidRDefault="00F36B8A" w:rsidP="00315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6B8A" w:rsidRDefault="00F36B8A" w:rsidP="00315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tbl>
      <w:tblPr>
        <w:tblpPr w:leftFromText="180" w:rightFromText="180" w:bottomFromText="200" w:vertAnchor="text" w:horzAnchor="margin" w:tblpXSpec="right" w:tblpY="183"/>
        <w:tblOverlap w:val="never"/>
        <w:tblW w:w="984" w:type="pct"/>
        <w:tblLook w:val="04A0" w:firstRow="1" w:lastRow="0" w:firstColumn="1" w:lastColumn="0" w:noHBand="0" w:noVBand="1"/>
      </w:tblPr>
      <w:tblGrid>
        <w:gridCol w:w="1398"/>
        <w:gridCol w:w="1492"/>
      </w:tblGrid>
      <w:tr w:rsidR="00F36B8A" w:rsidTr="00315B51"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F36B8A" w:rsidRDefault="00F36B8A" w:rsidP="00315B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F36B8A" w:rsidRDefault="00F36B8A" w:rsidP="00315B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Ларкина М.В.</w:t>
            </w:r>
          </w:p>
        </w:tc>
      </w:tr>
      <w:tr w:rsidR="00F36B8A" w:rsidTr="00315B51"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F36B8A" w:rsidRDefault="00F36B8A" w:rsidP="00315B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F36B8A" w:rsidRDefault="00F36B8A" w:rsidP="00315B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(34922)3-77-59</w:t>
            </w:r>
          </w:p>
        </w:tc>
      </w:tr>
      <w:tr w:rsidR="00F36B8A" w:rsidTr="00315B51"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F36B8A" w:rsidRDefault="00F36B8A" w:rsidP="00315B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F36B8A" w:rsidRDefault="00F36B8A" w:rsidP="00315B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(34922)3-77-61</w:t>
            </w:r>
          </w:p>
        </w:tc>
      </w:tr>
    </w:tbl>
    <w:p w:rsidR="00F36B8A" w:rsidRDefault="00F36B8A" w:rsidP="00F36B8A"/>
    <w:sectPr w:rsidR="00F36B8A" w:rsidSect="00F36B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2D94"/>
    <w:multiLevelType w:val="multilevel"/>
    <w:tmpl w:val="803C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8A"/>
    <w:rsid w:val="00570EDB"/>
    <w:rsid w:val="006E3E27"/>
    <w:rsid w:val="00EF4F10"/>
    <w:rsid w:val="00F3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2</cp:revision>
  <cp:lastPrinted>2015-08-11T11:03:00Z</cp:lastPrinted>
  <dcterms:created xsi:type="dcterms:W3CDTF">2015-08-11T10:36:00Z</dcterms:created>
  <dcterms:modified xsi:type="dcterms:W3CDTF">2015-08-11T11:03:00Z</dcterms:modified>
</cp:coreProperties>
</file>