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9E5" w:rsidRPr="00DB59E5" w:rsidRDefault="00DB59E5" w:rsidP="00DB5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DB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DB59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DB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DB59E5" w:rsidRPr="00DB59E5" w:rsidRDefault="00DB59E5" w:rsidP="00DB5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9"/>
        <w:gridCol w:w="11307"/>
      </w:tblGrid>
      <w:tr w:rsidR="00DB59E5" w:rsidRPr="00DB59E5" w:rsidTr="00DB59E5">
        <w:trPr>
          <w:tblCellSpacing w:w="15" w:type="dxa"/>
        </w:trPr>
        <w:tc>
          <w:tcPr>
            <w:tcW w:w="1250" w:type="pct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ЯМАЛО-НЕНЕЦКОМУ АВТОНОМНОМУ ОКРУГУ</w:t>
            </w:r>
          </w:p>
        </w:tc>
      </w:tr>
      <w:tr w:rsidR="00DB59E5" w:rsidRPr="00DB59E5" w:rsidTr="00DB59E5">
        <w:trPr>
          <w:tblCellSpacing w:w="15" w:type="dxa"/>
        </w:trPr>
        <w:tc>
          <w:tcPr>
            <w:tcW w:w="2250" w:type="dxa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629008, Ямало-Ненецкий АО, Салехард г, Имени Василия </w:t>
            </w:r>
            <w:proofErr w:type="spellStart"/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Подшибякина</w:t>
            </w:r>
            <w:proofErr w:type="spellEnd"/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51 , +7 (34922) 37759 , ufns1@yandex.ru</w:t>
            </w:r>
          </w:p>
        </w:tc>
      </w:tr>
      <w:tr w:rsidR="00DB59E5" w:rsidRPr="00DB59E5" w:rsidTr="00DB59E5">
        <w:trPr>
          <w:tblCellSpacing w:w="15" w:type="dxa"/>
        </w:trPr>
        <w:tc>
          <w:tcPr>
            <w:tcW w:w="2250" w:type="dxa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8901016000</w:t>
            </w:r>
          </w:p>
        </w:tc>
      </w:tr>
      <w:tr w:rsidR="00DB59E5" w:rsidRPr="00DB59E5" w:rsidTr="00DB59E5">
        <w:trPr>
          <w:tblCellSpacing w:w="15" w:type="dxa"/>
        </w:trPr>
        <w:tc>
          <w:tcPr>
            <w:tcW w:w="2250" w:type="dxa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890101001</w:t>
            </w:r>
          </w:p>
        </w:tc>
      </w:tr>
      <w:tr w:rsidR="00DB59E5" w:rsidRPr="00DB59E5" w:rsidTr="00DB59E5">
        <w:trPr>
          <w:tblCellSpacing w:w="15" w:type="dxa"/>
        </w:trPr>
        <w:tc>
          <w:tcPr>
            <w:tcW w:w="2250" w:type="dxa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71951000001</w:t>
            </w:r>
          </w:p>
        </w:tc>
      </w:tr>
    </w:tbl>
    <w:p w:rsidR="00421823" w:rsidRPr="00E35DA5" w:rsidRDefault="00421823" w:rsidP="00421823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503"/>
        <w:gridCol w:w="831"/>
        <w:gridCol w:w="449"/>
        <w:gridCol w:w="1177"/>
        <w:gridCol w:w="1798"/>
        <w:gridCol w:w="720"/>
        <w:gridCol w:w="753"/>
        <w:gridCol w:w="1156"/>
        <w:gridCol w:w="1759"/>
        <w:gridCol w:w="831"/>
        <w:gridCol w:w="1415"/>
        <w:gridCol w:w="1060"/>
        <w:gridCol w:w="1186"/>
      </w:tblGrid>
      <w:tr w:rsidR="00E35DA5" w:rsidRPr="00312DAA" w:rsidTr="00E35DA5">
        <w:tc>
          <w:tcPr>
            <w:tcW w:w="471" w:type="pct"/>
            <w:vMerge w:val="restart"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167" w:type="pct"/>
            <w:vMerge w:val="restart"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276" w:type="pct"/>
            <w:vMerge w:val="restart"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3340" w:type="pct"/>
            <w:gridSpan w:val="9"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352" w:type="pct"/>
            <w:vMerge w:val="restart"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394" w:type="pct"/>
            <w:vMerge w:val="restart"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E35DA5" w:rsidRPr="00312DAA" w:rsidTr="00E35DA5">
        <w:tc>
          <w:tcPr>
            <w:tcW w:w="471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7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9" w:type="pct"/>
            <w:vMerge w:val="restart"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391" w:type="pct"/>
            <w:vMerge w:val="restart"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597" w:type="pct"/>
            <w:vMerge w:val="restart"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239" w:type="pct"/>
            <w:vMerge w:val="restart"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250" w:type="pct"/>
            <w:vMerge w:val="restart"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384" w:type="pct"/>
            <w:vMerge w:val="restart"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584" w:type="pct"/>
            <w:vMerge w:val="restart"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746" w:type="pct"/>
            <w:gridSpan w:val="2"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352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35DA5" w:rsidRPr="00312DAA" w:rsidTr="00E35DA5">
        <w:tc>
          <w:tcPr>
            <w:tcW w:w="471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7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9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91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470" w:type="pct"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352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35DA5" w:rsidRPr="00312DAA" w:rsidTr="00E35DA5">
        <w:tc>
          <w:tcPr>
            <w:tcW w:w="471" w:type="pct"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67" w:type="pct"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76" w:type="pct"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9" w:type="pct"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391" w:type="pct"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97" w:type="pct"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239" w:type="pct"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250" w:type="pct"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384" w:type="pct"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584" w:type="pct"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76" w:type="pct"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470" w:type="pct"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352" w:type="pct"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394" w:type="pct"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E35DA5" w:rsidRPr="00312DAA" w:rsidTr="00E35DA5">
        <w:tc>
          <w:tcPr>
            <w:tcW w:w="471" w:type="pct"/>
            <w:vMerge w:val="restart"/>
            <w:hideMark/>
          </w:tcPr>
          <w:p w:rsidR="00312DAA" w:rsidRPr="00312DAA" w:rsidRDefault="00312DAA" w:rsidP="00312DA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67" w:type="pct"/>
            <w:vMerge w:val="restart"/>
            <w:hideMark/>
          </w:tcPr>
          <w:p w:rsidR="00312DAA" w:rsidRPr="00312DAA" w:rsidRDefault="00312DAA" w:rsidP="00312DA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19.20.1</w:t>
            </w:r>
          </w:p>
        </w:tc>
        <w:tc>
          <w:tcPr>
            <w:tcW w:w="276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9" w:type="pct"/>
            <w:vMerge w:val="restart"/>
            <w:hideMark/>
          </w:tcPr>
          <w:p w:rsidR="00312DAA" w:rsidRPr="00312DAA" w:rsidRDefault="00312DAA" w:rsidP="00312DA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1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нефтепродуктов по электронным картам через сети АЗС</w:t>
            </w:r>
          </w:p>
        </w:tc>
        <w:tc>
          <w:tcPr>
            <w:tcW w:w="597" w:type="pct"/>
            <w:hideMark/>
          </w:tcPr>
          <w:p w:rsidR="00E35DA5" w:rsidRDefault="00312DAA" w:rsidP="00E35D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312DAA" w:rsidRPr="00312DAA" w:rsidRDefault="00312DAA" w:rsidP="00E35D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</w:tc>
        <w:tc>
          <w:tcPr>
            <w:tcW w:w="239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0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84" w:type="pct"/>
            <w:hideMark/>
          </w:tcPr>
          <w:p w:rsidR="00312DAA" w:rsidRPr="00312DAA" w:rsidRDefault="008444DD" w:rsidP="008444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562</w:t>
            </w:r>
            <w:r w:rsidR="00312DAA"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,93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84" w:type="pct"/>
            <w:vMerge w:val="restart"/>
            <w:hideMark/>
          </w:tcPr>
          <w:p w:rsidR="00312DAA" w:rsidRPr="00312DAA" w:rsidRDefault="008444DD" w:rsidP="008444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  <w:r w:rsidR="00312DAA"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62935</w:t>
            </w:r>
            <w:r w:rsidR="00312DAA"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 /  1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68</w:t>
            </w:r>
            <w:r w:rsidR="00312DAA"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8805</w:t>
            </w:r>
            <w:r w:rsidR="00312DAA"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 /  Выплата аванса не предусмотрена</w:t>
            </w:r>
          </w:p>
        </w:tc>
        <w:tc>
          <w:tcPr>
            <w:tcW w:w="276" w:type="pct"/>
            <w:vMerge w:val="restart"/>
            <w:hideMark/>
          </w:tcPr>
          <w:p w:rsidR="00312DAA" w:rsidRPr="00312DAA" w:rsidRDefault="00312DAA" w:rsidP="00312DA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</w:p>
        </w:tc>
        <w:tc>
          <w:tcPr>
            <w:tcW w:w="470" w:type="pct"/>
            <w:vMerge w:val="restart"/>
            <w:hideMark/>
          </w:tcPr>
          <w:p w:rsidR="00312DAA" w:rsidRPr="00312DAA" w:rsidRDefault="00312DAA" w:rsidP="00312DA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Ежемесячная оплата по факту поставленного (отпущенного) топлива за отчетный месяц</w:t>
            </w: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352" w:type="pct"/>
            <w:vMerge w:val="restart"/>
            <w:hideMark/>
          </w:tcPr>
          <w:p w:rsidR="00312DAA" w:rsidRPr="00312DAA" w:rsidRDefault="00312DAA" w:rsidP="00312DA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394" w:type="pct"/>
            <w:vMerge w:val="restart"/>
            <w:hideMark/>
          </w:tcPr>
          <w:p w:rsidR="00312DAA" w:rsidRPr="00312DAA" w:rsidRDefault="00312DAA" w:rsidP="00312DA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35DA5" w:rsidRPr="00312DAA" w:rsidTr="00E35DA5">
        <w:tc>
          <w:tcPr>
            <w:tcW w:w="471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7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19.20.21.321</w:t>
            </w:r>
          </w:p>
        </w:tc>
        <w:tc>
          <w:tcPr>
            <w:tcW w:w="149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1" w:type="pct"/>
            <w:hideMark/>
          </w:tcPr>
          <w:p w:rsidR="00312DAA" w:rsidRPr="00312DAA" w:rsidRDefault="00312DAA" w:rsidP="00E35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Поставка нефтепродуктов (2 полугодие 2016)</w:t>
            </w:r>
          </w:p>
        </w:tc>
        <w:tc>
          <w:tcPr>
            <w:tcW w:w="597" w:type="pct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Топливо дизельное (зимнее)</w:t>
            </w:r>
          </w:p>
        </w:tc>
        <w:tc>
          <w:tcPr>
            <w:tcW w:w="239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250" w:type="pct"/>
            <w:hideMark/>
          </w:tcPr>
          <w:p w:rsidR="00312DAA" w:rsidRPr="00312DAA" w:rsidRDefault="008444DD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r w:rsidR="00312DAA"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384" w:type="pct"/>
            <w:hideMark/>
          </w:tcPr>
          <w:p w:rsidR="00312DAA" w:rsidRPr="00312DAA" w:rsidRDefault="008444DD" w:rsidP="008444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185</w:t>
            </w:r>
            <w:r w:rsidR="00312DAA"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</w:t>
            </w:r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04</w:t>
            </w:r>
          </w:p>
        </w:tc>
        <w:tc>
          <w:tcPr>
            <w:tcW w:w="584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35DA5" w:rsidRPr="00312DAA" w:rsidTr="00E35DA5">
        <w:tc>
          <w:tcPr>
            <w:tcW w:w="471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7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19.20.21.121</w:t>
            </w:r>
          </w:p>
        </w:tc>
        <w:tc>
          <w:tcPr>
            <w:tcW w:w="149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1" w:type="pct"/>
            <w:hideMark/>
          </w:tcPr>
          <w:p w:rsidR="00312DAA" w:rsidRPr="00312DAA" w:rsidRDefault="00312DAA" w:rsidP="00E35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Поставка нефтепродуктов (2 полугодие 2016)</w:t>
            </w:r>
          </w:p>
        </w:tc>
        <w:tc>
          <w:tcPr>
            <w:tcW w:w="597" w:type="pct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Бензин А-92</w:t>
            </w:r>
          </w:p>
        </w:tc>
        <w:tc>
          <w:tcPr>
            <w:tcW w:w="239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250" w:type="pct"/>
            <w:hideMark/>
          </w:tcPr>
          <w:p w:rsidR="00312DAA" w:rsidRPr="00312DAA" w:rsidRDefault="00312DAA" w:rsidP="008444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r w:rsidR="008444D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00</w:t>
            </w:r>
          </w:p>
        </w:tc>
        <w:tc>
          <w:tcPr>
            <w:tcW w:w="384" w:type="pct"/>
            <w:hideMark/>
          </w:tcPr>
          <w:p w:rsidR="00312DAA" w:rsidRPr="00312DAA" w:rsidRDefault="00312DAA" w:rsidP="008444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  <w:r w:rsidR="008444D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56</w:t>
            </w: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</w:t>
            </w:r>
            <w:r w:rsidR="008444D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84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35DA5" w:rsidRPr="00312DAA" w:rsidTr="00E35DA5">
        <w:tc>
          <w:tcPr>
            <w:tcW w:w="471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7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19.20.21.131</w:t>
            </w:r>
          </w:p>
        </w:tc>
        <w:tc>
          <w:tcPr>
            <w:tcW w:w="149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1" w:type="pct"/>
            <w:hideMark/>
          </w:tcPr>
          <w:p w:rsidR="00312DAA" w:rsidRPr="00312DAA" w:rsidRDefault="00312DAA" w:rsidP="00971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Поставка нефтепродуктов (2 полугодие 2016)</w:t>
            </w:r>
          </w:p>
        </w:tc>
        <w:tc>
          <w:tcPr>
            <w:tcW w:w="597" w:type="pct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Бензин А-95</w:t>
            </w:r>
          </w:p>
        </w:tc>
        <w:tc>
          <w:tcPr>
            <w:tcW w:w="239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250" w:type="pct"/>
            <w:hideMark/>
          </w:tcPr>
          <w:p w:rsidR="00312DAA" w:rsidRPr="00312DAA" w:rsidRDefault="008444DD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  <w:r w:rsidR="00312DAA"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384" w:type="pct"/>
            <w:hideMark/>
          </w:tcPr>
          <w:p w:rsidR="00312DAA" w:rsidRPr="00312DAA" w:rsidRDefault="00312DAA" w:rsidP="008444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r w:rsidR="008444D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</w:t>
            </w: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</w:t>
            </w:r>
            <w:r w:rsidR="008444D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81</w:t>
            </w: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84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35DA5" w:rsidRPr="00312DAA" w:rsidTr="00E35DA5">
        <w:trPr>
          <w:trHeight w:val="1132"/>
        </w:trPr>
        <w:tc>
          <w:tcPr>
            <w:tcW w:w="471" w:type="pct"/>
            <w:vMerge w:val="restart"/>
            <w:hideMark/>
          </w:tcPr>
          <w:p w:rsidR="00312DAA" w:rsidRPr="00312DAA" w:rsidRDefault="00312DAA" w:rsidP="00312DA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167" w:type="pct"/>
            <w:vMerge w:val="restart"/>
            <w:hideMark/>
          </w:tcPr>
          <w:p w:rsidR="00312DAA" w:rsidRPr="00312DAA" w:rsidRDefault="00312DAA" w:rsidP="00312DA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58.19</w:t>
            </w:r>
          </w:p>
        </w:tc>
        <w:tc>
          <w:tcPr>
            <w:tcW w:w="276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9" w:type="pct"/>
            <w:vMerge w:val="restart"/>
            <w:hideMark/>
          </w:tcPr>
          <w:p w:rsidR="00312DAA" w:rsidRPr="00312DAA" w:rsidRDefault="00312DAA" w:rsidP="00312DA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1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знаков почтовой оплаты (ЗПО)</w:t>
            </w:r>
          </w:p>
        </w:tc>
        <w:tc>
          <w:tcPr>
            <w:tcW w:w="597" w:type="pct"/>
            <w:hideMark/>
          </w:tcPr>
          <w:p w:rsidR="00312DAA" w:rsidRPr="00312DAA" w:rsidRDefault="00312DAA" w:rsidP="00312DAA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239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0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8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816,5</w:t>
            </w:r>
          </w:p>
        </w:tc>
        <w:tc>
          <w:tcPr>
            <w:tcW w:w="584" w:type="pct"/>
            <w:vMerge w:val="restart"/>
            <w:hideMark/>
          </w:tcPr>
          <w:p w:rsidR="00312DAA" w:rsidRPr="00312DAA" w:rsidRDefault="00312DAA" w:rsidP="00312DA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Выплата аванса не предусмотрена</w:t>
            </w:r>
          </w:p>
        </w:tc>
        <w:tc>
          <w:tcPr>
            <w:tcW w:w="276" w:type="pct"/>
            <w:vMerge w:val="restart"/>
            <w:hideMark/>
          </w:tcPr>
          <w:p w:rsidR="00312DAA" w:rsidRPr="00312DAA" w:rsidRDefault="00312DAA" w:rsidP="00312DA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</w:p>
        </w:tc>
        <w:tc>
          <w:tcPr>
            <w:tcW w:w="470" w:type="pct"/>
            <w:vMerge w:val="restart"/>
            <w:hideMark/>
          </w:tcPr>
          <w:p w:rsidR="00312DAA" w:rsidRPr="00312DAA" w:rsidRDefault="00312DAA" w:rsidP="00312DA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Разовая поставка не позднее 15.06.2016</w:t>
            </w: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 не позднее 15.06.2016</w:t>
            </w:r>
          </w:p>
        </w:tc>
        <w:tc>
          <w:tcPr>
            <w:tcW w:w="352" w:type="pct"/>
            <w:vMerge w:val="restart"/>
            <w:hideMark/>
          </w:tcPr>
          <w:p w:rsidR="00312DAA" w:rsidRPr="00312DAA" w:rsidRDefault="00312DAA" w:rsidP="00312DA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4" w:type="pct"/>
            <w:vMerge w:val="restart"/>
            <w:hideMark/>
          </w:tcPr>
          <w:p w:rsidR="00312DAA" w:rsidRPr="00312DAA" w:rsidRDefault="00312DAA" w:rsidP="00312DA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35DA5" w:rsidRPr="00312DAA" w:rsidTr="00E35DA5">
        <w:tc>
          <w:tcPr>
            <w:tcW w:w="471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7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58.19.14.110</w:t>
            </w:r>
          </w:p>
        </w:tc>
        <w:tc>
          <w:tcPr>
            <w:tcW w:w="149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1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Поставка знаков почтовой оплаты (ЗПО)</w:t>
            </w:r>
          </w:p>
        </w:tc>
        <w:tc>
          <w:tcPr>
            <w:tcW w:w="597" w:type="pct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Номинал ЗПО 2,50 руб.</w:t>
            </w:r>
          </w:p>
        </w:tc>
        <w:tc>
          <w:tcPr>
            <w:tcW w:w="239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50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8000</w:t>
            </w:r>
          </w:p>
        </w:tc>
        <w:tc>
          <w:tcPr>
            <w:tcW w:w="38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584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35DA5" w:rsidRPr="00312DAA" w:rsidTr="00E35DA5">
        <w:tc>
          <w:tcPr>
            <w:tcW w:w="471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7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58.19.14.110</w:t>
            </w:r>
          </w:p>
        </w:tc>
        <w:tc>
          <w:tcPr>
            <w:tcW w:w="149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1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Поставка знаков почтовой оплаты (ЗПО)</w:t>
            </w:r>
          </w:p>
        </w:tc>
        <w:tc>
          <w:tcPr>
            <w:tcW w:w="597" w:type="pct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Номинал ЗПО 50,00 руб.</w:t>
            </w:r>
          </w:p>
        </w:tc>
        <w:tc>
          <w:tcPr>
            <w:tcW w:w="239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50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38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584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35DA5" w:rsidRPr="00312DAA" w:rsidTr="00E35DA5">
        <w:tc>
          <w:tcPr>
            <w:tcW w:w="471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7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58.19.14.110</w:t>
            </w:r>
          </w:p>
        </w:tc>
        <w:tc>
          <w:tcPr>
            <w:tcW w:w="149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1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Поставка знаков почтовой оплаты (ЗПО)</w:t>
            </w:r>
          </w:p>
        </w:tc>
        <w:tc>
          <w:tcPr>
            <w:tcW w:w="597" w:type="pct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Номинал ЗПО 4,00 руб.</w:t>
            </w:r>
          </w:p>
        </w:tc>
        <w:tc>
          <w:tcPr>
            <w:tcW w:w="239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50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17500</w:t>
            </w:r>
          </w:p>
        </w:tc>
        <w:tc>
          <w:tcPr>
            <w:tcW w:w="38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584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35DA5" w:rsidRPr="00312DAA" w:rsidTr="00E35DA5">
        <w:tc>
          <w:tcPr>
            <w:tcW w:w="471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7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58.19.14.110</w:t>
            </w:r>
          </w:p>
        </w:tc>
        <w:tc>
          <w:tcPr>
            <w:tcW w:w="149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1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Поставка знаков почтовой оплаты (ЗПО)</w:t>
            </w:r>
          </w:p>
        </w:tc>
        <w:tc>
          <w:tcPr>
            <w:tcW w:w="597" w:type="pct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Номинал ЗПО 25,00 руб.</w:t>
            </w:r>
          </w:p>
        </w:tc>
        <w:tc>
          <w:tcPr>
            <w:tcW w:w="239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50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12000</w:t>
            </w:r>
          </w:p>
        </w:tc>
        <w:tc>
          <w:tcPr>
            <w:tcW w:w="38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584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35DA5" w:rsidRPr="00312DAA" w:rsidTr="00E35DA5">
        <w:tc>
          <w:tcPr>
            <w:tcW w:w="471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7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58.19.14.110</w:t>
            </w:r>
          </w:p>
        </w:tc>
        <w:tc>
          <w:tcPr>
            <w:tcW w:w="149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1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Поставка знаков почтовой оплаты (ЗПО)</w:t>
            </w:r>
          </w:p>
        </w:tc>
        <w:tc>
          <w:tcPr>
            <w:tcW w:w="597" w:type="pct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Номинал ЗПО 2,00 руб.</w:t>
            </w:r>
          </w:p>
        </w:tc>
        <w:tc>
          <w:tcPr>
            <w:tcW w:w="239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50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38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584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35DA5" w:rsidRPr="00312DAA" w:rsidTr="00E35DA5">
        <w:tc>
          <w:tcPr>
            <w:tcW w:w="471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7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58.19.14.110</w:t>
            </w:r>
          </w:p>
        </w:tc>
        <w:tc>
          <w:tcPr>
            <w:tcW w:w="149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1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Поставка знаков почтовой оплаты (ЗПО)</w:t>
            </w:r>
          </w:p>
        </w:tc>
        <w:tc>
          <w:tcPr>
            <w:tcW w:w="597" w:type="pct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Номинал ЗПО 5,00 руб.</w:t>
            </w:r>
          </w:p>
        </w:tc>
        <w:tc>
          <w:tcPr>
            <w:tcW w:w="239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50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12000</w:t>
            </w:r>
          </w:p>
        </w:tc>
        <w:tc>
          <w:tcPr>
            <w:tcW w:w="38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584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35DA5" w:rsidRPr="00312DAA" w:rsidTr="00E35DA5">
        <w:tc>
          <w:tcPr>
            <w:tcW w:w="471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7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58.19.14.110</w:t>
            </w:r>
          </w:p>
        </w:tc>
        <w:tc>
          <w:tcPr>
            <w:tcW w:w="149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1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Поставка знаков почтовой оплаты (ЗПО)</w:t>
            </w:r>
          </w:p>
        </w:tc>
        <w:tc>
          <w:tcPr>
            <w:tcW w:w="597" w:type="pct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Номинал ЗПО 6,00 руб.</w:t>
            </w:r>
          </w:p>
        </w:tc>
        <w:tc>
          <w:tcPr>
            <w:tcW w:w="239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50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38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584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35DA5" w:rsidRPr="00312DAA" w:rsidTr="00E35DA5">
        <w:tc>
          <w:tcPr>
            <w:tcW w:w="471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7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58.19.14.110</w:t>
            </w:r>
          </w:p>
        </w:tc>
        <w:tc>
          <w:tcPr>
            <w:tcW w:w="149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1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Поставка знаков почтовой оплаты (ЗПО)</w:t>
            </w:r>
          </w:p>
        </w:tc>
        <w:tc>
          <w:tcPr>
            <w:tcW w:w="597" w:type="pct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Номинал ЗПО 10,00 руб.</w:t>
            </w:r>
          </w:p>
        </w:tc>
        <w:tc>
          <w:tcPr>
            <w:tcW w:w="239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50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25000</w:t>
            </w:r>
          </w:p>
        </w:tc>
        <w:tc>
          <w:tcPr>
            <w:tcW w:w="38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250</w:t>
            </w:r>
          </w:p>
        </w:tc>
        <w:tc>
          <w:tcPr>
            <w:tcW w:w="584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35DA5" w:rsidRPr="00312DAA" w:rsidTr="00E35DA5">
        <w:tc>
          <w:tcPr>
            <w:tcW w:w="471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7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58.19.14.110</w:t>
            </w:r>
          </w:p>
        </w:tc>
        <w:tc>
          <w:tcPr>
            <w:tcW w:w="149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1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Поставка знаков почтовой оплаты (ЗПО)</w:t>
            </w:r>
          </w:p>
        </w:tc>
        <w:tc>
          <w:tcPr>
            <w:tcW w:w="597" w:type="pct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Номинал ЗПО 1,50 руб.</w:t>
            </w:r>
          </w:p>
        </w:tc>
        <w:tc>
          <w:tcPr>
            <w:tcW w:w="239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50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38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10,5</w:t>
            </w:r>
          </w:p>
        </w:tc>
        <w:tc>
          <w:tcPr>
            <w:tcW w:w="584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35DA5" w:rsidRPr="00312DAA" w:rsidTr="00E35DA5">
        <w:trPr>
          <w:cantSplit/>
          <w:trHeight w:val="1134"/>
        </w:trPr>
        <w:tc>
          <w:tcPr>
            <w:tcW w:w="471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167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25.12</w:t>
            </w:r>
          </w:p>
        </w:tc>
        <w:tc>
          <w:tcPr>
            <w:tcW w:w="276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25.12.10.000</w:t>
            </w:r>
          </w:p>
        </w:tc>
        <w:tc>
          <w:tcPr>
            <w:tcW w:w="149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1" w:type="pct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Изготовление и поставка металлических оконных распашных решеток</w:t>
            </w: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597" w:type="pct"/>
            <w:hideMark/>
          </w:tcPr>
          <w:p w:rsidR="00E35DA5" w:rsidRDefault="00312DAA" w:rsidP="00E35D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312DAA" w:rsidRPr="00312DAA" w:rsidRDefault="00312DAA" w:rsidP="00E35D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  <w:r w:rsidRPr="00312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12D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Размеры (В*</w:t>
            </w:r>
            <w:proofErr w:type="gramStart"/>
            <w:r w:rsidRPr="00312D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</w:t>
            </w:r>
            <w:proofErr w:type="gramEnd"/>
            <w:r w:rsidRPr="00312D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метр.): 1 - 1,47*1,72; 2 - 1,51*1,70; 3 - 1,21*1,67; 4 - 1,19*1,64; 5 - 1,19*1,63 Решетка 2-х створчатая в общей раме, открывание створок во внутрь. По 2 петли на каждой створке, со скобами для замка. Зазор между прутьями не более 15 см. Толщина прута не менее 16 мм (круг, квадрат). Окраска в белый или серый цвет. Одинаковый стиль оформления.</w:t>
            </w:r>
          </w:p>
        </w:tc>
        <w:tc>
          <w:tcPr>
            <w:tcW w:w="239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50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384" w:type="pct"/>
            <w:hideMark/>
          </w:tcPr>
          <w:p w:rsidR="00312DAA" w:rsidRPr="00312DAA" w:rsidRDefault="00312DAA" w:rsidP="00312DA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63,92</w:t>
            </w: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58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Выплата аванса не предусмотрена</w:t>
            </w:r>
          </w:p>
        </w:tc>
        <w:tc>
          <w:tcPr>
            <w:tcW w:w="276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</w:p>
        </w:tc>
        <w:tc>
          <w:tcPr>
            <w:tcW w:w="470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Не позднее 30.06.2016</w:t>
            </w: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 не позднее 30.06.2016</w:t>
            </w:r>
          </w:p>
        </w:tc>
        <w:tc>
          <w:tcPr>
            <w:tcW w:w="352" w:type="pct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394" w:type="pct"/>
            <w:textDirection w:val="btLr"/>
            <w:vAlign w:val="center"/>
            <w:hideMark/>
          </w:tcPr>
          <w:p w:rsidR="00312DAA" w:rsidRPr="00312DAA" w:rsidRDefault="00E35DA5" w:rsidP="00E35DA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НОВАЯ ЗАКУПКА</w:t>
            </w:r>
          </w:p>
        </w:tc>
      </w:tr>
      <w:tr w:rsidR="00312DAA" w:rsidRPr="00312DAA" w:rsidTr="00E35DA5">
        <w:tc>
          <w:tcPr>
            <w:tcW w:w="5000" w:type="pct"/>
            <w:gridSpan w:val="14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E35DA5" w:rsidRPr="00312DAA" w:rsidTr="00E35DA5">
        <w:tc>
          <w:tcPr>
            <w:tcW w:w="471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167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9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91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97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9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0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8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253,3052</w:t>
            </w:r>
          </w:p>
        </w:tc>
        <w:tc>
          <w:tcPr>
            <w:tcW w:w="58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70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52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35DA5" w:rsidRPr="00312DAA" w:rsidTr="00E35DA5">
        <w:tc>
          <w:tcPr>
            <w:tcW w:w="471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67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9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91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97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9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0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8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113,5</w:t>
            </w:r>
          </w:p>
        </w:tc>
        <w:tc>
          <w:tcPr>
            <w:tcW w:w="58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70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52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12DAA" w:rsidRPr="00312DAA" w:rsidTr="00E35DA5">
        <w:tc>
          <w:tcPr>
            <w:tcW w:w="5000" w:type="pct"/>
            <w:gridSpan w:val="14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E35DA5" w:rsidRPr="00312DAA" w:rsidTr="00E35DA5">
        <w:tc>
          <w:tcPr>
            <w:tcW w:w="471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7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9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91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97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9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0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8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366,8052</w:t>
            </w:r>
          </w:p>
        </w:tc>
        <w:tc>
          <w:tcPr>
            <w:tcW w:w="58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70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52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Закупка у </w:t>
            </w:r>
            <w:r w:rsidRPr="00312D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единственного поставщика (подрядчика, исполнителя)</w:t>
            </w:r>
          </w:p>
        </w:tc>
        <w:tc>
          <w:tcPr>
            <w:tcW w:w="39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12DAA" w:rsidRPr="00312DAA" w:rsidTr="00E35DA5">
        <w:tc>
          <w:tcPr>
            <w:tcW w:w="5000" w:type="pct"/>
            <w:gridSpan w:val="14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E35DA5" w:rsidRPr="00312DAA" w:rsidTr="00E35DA5">
        <w:tc>
          <w:tcPr>
            <w:tcW w:w="471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7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9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91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97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9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0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8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8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70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52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12DAA" w:rsidRPr="00312DAA" w:rsidTr="00E35DA5">
        <w:tc>
          <w:tcPr>
            <w:tcW w:w="5000" w:type="pct"/>
            <w:gridSpan w:val="14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E35DA5" w:rsidRPr="00312DAA" w:rsidTr="00E35DA5">
        <w:tc>
          <w:tcPr>
            <w:tcW w:w="471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7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9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91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97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9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0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8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8401,54495</w:t>
            </w:r>
          </w:p>
        </w:tc>
        <w:tc>
          <w:tcPr>
            <w:tcW w:w="58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70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52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Запрос котировок, Электронный аукцион</w:t>
            </w:r>
          </w:p>
        </w:tc>
        <w:tc>
          <w:tcPr>
            <w:tcW w:w="39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12DAA" w:rsidRPr="00312DAA" w:rsidTr="00E35DA5">
        <w:tc>
          <w:tcPr>
            <w:tcW w:w="5000" w:type="pct"/>
            <w:gridSpan w:val="14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E35DA5" w:rsidRPr="00312DAA" w:rsidTr="00E35DA5">
        <w:tc>
          <w:tcPr>
            <w:tcW w:w="471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7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9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91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97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9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0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8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550,2839</w:t>
            </w:r>
          </w:p>
        </w:tc>
        <w:tc>
          <w:tcPr>
            <w:tcW w:w="58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70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52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39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12DAA" w:rsidRPr="00312DAA" w:rsidTr="00E35DA5">
        <w:tc>
          <w:tcPr>
            <w:tcW w:w="5000" w:type="pct"/>
            <w:gridSpan w:val="14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E35DA5" w:rsidRPr="00312DAA" w:rsidTr="00E35DA5">
        <w:tc>
          <w:tcPr>
            <w:tcW w:w="471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7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9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91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97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9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0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8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28299,80688 / 28299,80688</w:t>
            </w:r>
          </w:p>
        </w:tc>
        <w:tc>
          <w:tcPr>
            <w:tcW w:w="58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70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52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Запрос котировок, Закупка у единственного постав</w:t>
            </w:r>
            <w:r w:rsidR="00E35D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щика (подрядчика, исполнителя</w:t>
            </w:r>
            <w:proofErr w:type="gramStart"/>
            <w:r w:rsidR="00E35D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  <w:r w:rsidRPr="00312D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</w:t>
            </w:r>
            <w:proofErr w:type="gramEnd"/>
            <w:r w:rsidRPr="00312D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лектронный аукцион</w:t>
            </w:r>
          </w:p>
        </w:tc>
        <w:tc>
          <w:tcPr>
            <w:tcW w:w="39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312DAA" w:rsidRPr="00312DAA" w:rsidRDefault="00312DAA" w:rsidP="00312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1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7"/>
        <w:gridCol w:w="1851"/>
        <w:gridCol w:w="453"/>
        <w:gridCol w:w="708"/>
        <w:gridCol w:w="798"/>
        <w:gridCol w:w="3764"/>
        <w:gridCol w:w="5223"/>
        <w:gridCol w:w="345"/>
      </w:tblGrid>
      <w:tr w:rsidR="00776D4F" w:rsidRPr="00DB59E5" w:rsidTr="00070674">
        <w:tc>
          <w:tcPr>
            <w:tcW w:w="1334" w:type="pct"/>
            <w:gridSpan w:val="2"/>
            <w:hideMark/>
          </w:tcPr>
          <w:p w:rsidR="00DB59E5" w:rsidRPr="00DB59E5" w:rsidRDefault="00776D4F" w:rsidP="00776D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76D4F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Ковалкин Алексей Викторович</w:t>
            </w:r>
            <w:r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</w:t>
            </w:r>
            <w:r w:rsidR="00DB59E5"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="00DB59E5"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="00DB59E5"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="00DB59E5"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47" w:type="pct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489" w:type="pct"/>
            <w:gridSpan w:val="2"/>
            <w:hideMark/>
          </w:tcPr>
          <w:p w:rsidR="00DB59E5" w:rsidRPr="00DB59E5" w:rsidRDefault="00DB59E5" w:rsidP="00DB59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22" w:type="pct"/>
            <w:hideMark/>
          </w:tcPr>
          <w:p w:rsidR="00DB59E5" w:rsidRPr="00DB59E5" w:rsidRDefault="00DB59E5" w:rsidP="008444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"</w:t>
            </w:r>
            <w:r w:rsidR="00E35DA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</w:t>
            </w:r>
            <w:r w:rsidR="008444DD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8</w:t>
            </w:r>
            <w:bookmarkStart w:id="0" w:name="_GoBack"/>
            <w:bookmarkEnd w:id="0"/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" </w:t>
            </w:r>
            <w:r w:rsidR="00E35DA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мая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 xml:space="preserve">  201</w:t>
            </w:r>
            <w:r w:rsidR="00776D4F" w:rsidRPr="00776D4F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6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 xml:space="preserve">  г. 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gridSpan w:val="2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B59E5" w:rsidRPr="00DB59E5" w:rsidTr="00070674">
        <w:trPr>
          <w:gridAfter w:val="1"/>
        </w:trPr>
        <w:tc>
          <w:tcPr>
            <w:tcW w:w="733" w:type="pct"/>
            <w:hideMark/>
          </w:tcPr>
          <w:p w:rsidR="00DB59E5" w:rsidRPr="00DB59E5" w:rsidRDefault="00DB59E5" w:rsidP="00DB59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78" w:type="pct"/>
            <w:gridSpan w:val="3"/>
            <w:hideMark/>
          </w:tcPr>
          <w:p w:rsidR="00DB59E5" w:rsidRPr="00DB59E5" w:rsidRDefault="00DB59E5" w:rsidP="00DB59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177" w:type="pct"/>
            <w:gridSpan w:val="3"/>
            <w:hideMark/>
          </w:tcPr>
          <w:p w:rsidR="00DB59E5" w:rsidRPr="00DB59E5" w:rsidRDefault="00DB59E5" w:rsidP="00DB59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DB59E5" w:rsidRPr="00DB59E5" w:rsidRDefault="00DB59E5" w:rsidP="00DB59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8"/>
        <w:gridCol w:w="3294"/>
        <w:gridCol w:w="3686"/>
        <w:gridCol w:w="4478"/>
      </w:tblGrid>
      <w:tr w:rsidR="0086511F" w:rsidRPr="006D191D" w:rsidTr="00776D4F">
        <w:tc>
          <w:tcPr>
            <w:tcW w:w="1195" w:type="pct"/>
            <w:hideMark/>
          </w:tcPr>
          <w:p w:rsidR="0086511F" w:rsidRPr="006D191D" w:rsidRDefault="0086511F" w:rsidP="00776D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отдела обеспечения</w:t>
            </w:r>
          </w:p>
          <w:p w:rsidR="0086511F" w:rsidRPr="006D191D" w:rsidRDefault="0086511F" w:rsidP="00776D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094" w:type="pct"/>
            <w:hideMark/>
          </w:tcPr>
          <w:p w:rsidR="0086511F" w:rsidRPr="006D191D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Трофимчук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 Леся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Феодосьевна</w:t>
            </w:r>
            <w:proofErr w:type="spellEnd"/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(Ф.И.О., должностного лица)</w:t>
            </w:r>
          </w:p>
        </w:tc>
        <w:tc>
          <w:tcPr>
            <w:tcW w:w="1224" w:type="pct"/>
            <w:hideMark/>
          </w:tcPr>
          <w:p w:rsidR="00D84517" w:rsidRDefault="00D84517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  <w:p w:rsidR="0086511F" w:rsidRPr="006D191D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                                     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(подпись)</w:t>
            </w:r>
          </w:p>
        </w:tc>
        <w:tc>
          <w:tcPr>
            <w:tcW w:w="1487" w:type="pct"/>
            <w:hideMark/>
          </w:tcPr>
          <w:p w:rsidR="0086511F" w:rsidRPr="006D191D" w:rsidRDefault="0086511F" w:rsidP="00112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 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_______________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20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</w:t>
            </w:r>
            <w:r w:rsidR="0011238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6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г.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       (Дата утверждения)</w:t>
            </w:r>
          </w:p>
        </w:tc>
      </w:tr>
    </w:tbl>
    <w:p w:rsidR="0086511F" w:rsidRDefault="0086511F" w:rsidP="008651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70674" w:rsidRDefault="00070674" w:rsidP="008651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1376"/>
        <w:gridCol w:w="1635"/>
        <w:gridCol w:w="1548"/>
        <w:gridCol w:w="3722"/>
        <w:gridCol w:w="1506"/>
        <w:gridCol w:w="3011"/>
      </w:tblGrid>
      <w:tr w:rsidR="0086511F" w:rsidRPr="006D191D" w:rsidTr="00070674">
        <w:tc>
          <w:tcPr>
            <w:tcW w:w="1207" w:type="pct"/>
            <w:gridSpan w:val="2"/>
            <w:hideMark/>
          </w:tcPr>
          <w:p w:rsidR="0086511F" w:rsidRPr="006D191D" w:rsidRDefault="00E35DA5" w:rsidP="00E35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</w:t>
            </w:r>
            <w:r w:rsidR="00C53E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уководител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ь</w:t>
            </w:r>
            <w:r w:rsidR="00865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УФНС России по Ямало-Ненецкому автономному округу</w:t>
            </w:r>
            <w:r w:rsidR="0086511F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057" w:type="pct"/>
            <w:gridSpan w:val="2"/>
            <w:hideMark/>
          </w:tcPr>
          <w:p w:rsidR="0086511F" w:rsidRPr="006D191D" w:rsidRDefault="00E35DA5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Горгоц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 Елена Николаевна</w:t>
            </w:r>
            <w:r w:rsidR="0086511F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86511F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(Ф.И.О., должностного лица)</w:t>
            </w:r>
          </w:p>
        </w:tc>
        <w:tc>
          <w:tcPr>
            <w:tcW w:w="1236" w:type="pct"/>
            <w:hideMark/>
          </w:tcPr>
          <w:p w:rsidR="00D84517" w:rsidRDefault="00D84517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  <w:p w:rsidR="0086511F" w:rsidRPr="006D191D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                                     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(подпись)</w:t>
            </w:r>
          </w:p>
        </w:tc>
        <w:tc>
          <w:tcPr>
            <w:tcW w:w="1500" w:type="pct"/>
            <w:gridSpan w:val="2"/>
            <w:hideMark/>
          </w:tcPr>
          <w:p w:rsidR="0086511F" w:rsidRPr="006D191D" w:rsidRDefault="0086511F" w:rsidP="00112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 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_______________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20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</w:t>
            </w:r>
            <w:r w:rsidR="0011238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6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г.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       (Дата утверждения)</w:t>
            </w:r>
          </w:p>
        </w:tc>
      </w:tr>
      <w:tr w:rsidR="0086511F" w:rsidRPr="00BB5FB9" w:rsidTr="00776D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0" w:type="pct"/>
            <w:hideMark/>
          </w:tcPr>
          <w:p w:rsidR="0086511F" w:rsidRPr="00BB5FB9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gridSpan w:val="2"/>
            <w:hideMark/>
          </w:tcPr>
          <w:p w:rsidR="0086511F" w:rsidRPr="00BB5FB9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250" w:type="pct"/>
            <w:gridSpan w:val="4"/>
            <w:hideMark/>
          </w:tcPr>
          <w:p w:rsidR="0086511F" w:rsidRPr="00BB5FB9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86511F" w:rsidRPr="00A20E0A" w:rsidTr="00776D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6"/>
            <w:hideMark/>
          </w:tcPr>
          <w:p w:rsidR="0086511F" w:rsidRPr="00A20E0A" w:rsidRDefault="0086511F" w:rsidP="00776D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7"/>
              <w:gridCol w:w="1394"/>
            </w:tblGrid>
            <w:tr w:rsidR="0086511F" w:rsidRPr="00776D4F" w:rsidTr="00776D4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776D4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Ковалкин А.В.</w:t>
                  </w:r>
                </w:p>
              </w:tc>
            </w:tr>
            <w:tr w:rsidR="0086511F" w:rsidRPr="00776D4F" w:rsidTr="00776D4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776D4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(34922)3-77-59</w:t>
                  </w:r>
                </w:p>
              </w:tc>
            </w:tr>
            <w:tr w:rsidR="0086511F" w:rsidRPr="00776D4F" w:rsidTr="00776D4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(34922)3-77-61</w:t>
                  </w:r>
                </w:p>
              </w:tc>
            </w:tr>
            <w:tr w:rsidR="0086511F" w:rsidRPr="00776D4F" w:rsidTr="00776D4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ufns1@yandex.ru</w:t>
                  </w:r>
                </w:p>
              </w:tc>
            </w:tr>
          </w:tbl>
          <w:p w:rsidR="0086511F" w:rsidRPr="00A20E0A" w:rsidRDefault="0086511F" w:rsidP="00776D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86511F" w:rsidRPr="0086511F" w:rsidRDefault="0086511F" w:rsidP="00070674">
      <w:pPr>
        <w:pStyle w:val="a3"/>
        <w:pBdr>
          <w:top w:val="thinThickSmallGap" w:sz="24" w:space="1" w:color="622423" w:themeColor="accent2" w:themeShade="7F"/>
        </w:pBdr>
      </w:pPr>
    </w:p>
    <w:sectPr w:rsidR="0086511F" w:rsidRPr="0086511F" w:rsidSect="00776D4F">
      <w:footerReference w:type="default" r:id="rId9"/>
      <w:pgSz w:w="16838" w:h="11906" w:orient="landscape"/>
      <w:pgMar w:top="426" w:right="678" w:bottom="284" w:left="1134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BA6" w:rsidRDefault="008F0BA6" w:rsidP="0086511F">
      <w:pPr>
        <w:spacing w:after="0" w:line="240" w:lineRule="auto"/>
      </w:pPr>
      <w:r>
        <w:separator/>
      </w:r>
    </w:p>
  </w:endnote>
  <w:endnote w:type="continuationSeparator" w:id="0">
    <w:p w:rsidR="008F0BA6" w:rsidRDefault="008F0BA6" w:rsidP="00865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D4F" w:rsidRDefault="00776D4F">
    <w:pPr>
      <w:pStyle w:val="a3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8444DD" w:rsidRPr="008444DD">
      <w:rPr>
        <w:rFonts w:asciiTheme="majorHAnsi" w:eastAsiaTheme="majorEastAsia" w:hAnsiTheme="majorHAnsi" w:cstheme="majorBidi"/>
        <w:noProof/>
      </w:rPr>
      <w:t>4</w:t>
    </w:r>
    <w:r>
      <w:rPr>
        <w:rFonts w:asciiTheme="majorHAnsi" w:eastAsiaTheme="majorEastAsia" w:hAnsiTheme="majorHAnsi" w:cstheme="majorBidi"/>
      </w:rPr>
      <w:fldChar w:fldCharType="end"/>
    </w:r>
  </w:p>
  <w:p w:rsidR="00776D4F" w:rsidRDefault="00776D4F" w:rsidP="0086511F">
    <w:pPr>
      <w:pStyle w:val="a3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>План-график размещения заказов на поставку товаров, выполнение работ, оказание услуг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br/>
    </w:r>
    <w:r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 xml:space="preserve"> </w:t>
    </w:r>
    <w:r w:rsidR="006B6C12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>д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 xml:space="preserve">ля обеспечения государственных и муниципальных нужд на 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u w:val="single"/>
        <w:lang w:eastAsia="ru-RU"/>
      </w:rPr>
      <w:t> 201</w:t>
    </w:r>
    <w:r>
      <w:rPr>
        <w:rFonts w:ascii="Times New Roman" w:eastAsia="Times New Roman" w:hAnsi="Times New Roman" w:cs="Times New Roman"/>
        <w:b/>
        <w:bCs/>
        <w:sz w:val="20"/>
        <w:szCs w:val="20"/>
        <w:u w:val="single"/>
        <w:lang w:eastAsia="ru-RU"/>
      </w:rPr>
      <w:t>6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u w:val="single"/>
        <w:lang w:eastAsia="ru-RU"/>
      </w:rPr>
      <w:t> 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>год</w:t>
    </w:r>
  </w:p>
  <w:p w:rsidR="00776D4F" w:rsidRDefault="00776D4F" w:rsidP="0086511F">
    <w:pPr>
      <w:pStyle w:val="a3"/>
    </w:pPr>
  </w:p>
  <w:p w:rsidR="00776D4F" w:rsidRDefault="00776D4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BA6" w:rsidRDefault="008F0BA6" w:rsidP="0086511F">
      <w:pPr>
        <w:spacing w:after="0" w:line="240" w:lineRule="auto"/>
      </w:pPr>
      <w:r>
        <w:separator/>
      </w:r>
    </w:p>
  </w:footnote>
  <w:footnote w:type="continuationSeparator" w:id="0">
    <w:p w:rsidR="008F0BA6" w:rsidRDefault="008F0BA6" w:rsidP="00865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34A4"/>
    <w:multiLevelType w:val="multilevel"/>
    <w:tmpl w:val="6868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7766B"/>
    <w:multiLevelType w:val="multilevel"/>
    <w:tmpl w:val="51AE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BF03EC"/>
    <w:multiLevelType w:val="multilevel"/>
    <w:tmpl w:val="69820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E401F4"/>
    <w:multiLevelType w:val="multilevel"/>
    <w:tmpl w:val="1BDC0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CA6171"/>
    <w:multiLevelType w:val="multilevel"/>
    <w:tmpl w:val="D084D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8014AE"/>
    <w:multiLevelType w:val="multilevel"/>
    <w:tmpl w:val="2EC2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1C5A8A"/>
    <w:multiLevelType w:val="multilevel"/>
    <w:tmpl w:val="508CA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B921FB"/>
    <w:multiLevelType w:val="multilevel"/>
    <w:tmpl w:val="8EFC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405542"/>
    <w:multiLevelType w:val="multilevel"/>
    <w:tmpl w:val="330E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BD0435"/>
    <w:multiLevelType w:val="multilevel"/>
    <w:tmpl w:val="154A2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2261F3"/>
    <w:multiLevelType w:val="multilevel"/>
    <w:tmpl w:val="EE408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416A52"/>
    <w:multiLevelType w:val="multilevel"/>
    <w:tmpl w:val="25E0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63709A"/>
    <w:multiLevelType w:val="multilevel"/>
    <w:tmpl w:val="0EBCA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BA6665C"/>
    <w:multiLevelType w:val="multilevel"/>
    <w:tmpl w:val="47B8F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D8F21AA"/>
    <w:multiLevelType w:val="multilevel"/>
    <w:tmpl w:val="686C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F52526B"/>
    <w:multiLevelType w:val="multilevel"/>
    <w:tmpl w:val="47E6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90B4E"/>
    <w:multiLevelType w:val="multilevel"/>
    <w:tmpl w:val="AF3AC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2B81D14"/>
    <w:multiLevelType w:val="multilevel"/>
    <w:tmpl w:val="5F48D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3790AC7"/>
    <w:multiLevelType w:val="multilevel"/>
    <w:tmpl w:val="27AC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5F43D82"/>
    <w:multiLevelType w:val="multilevel"/>
    <w:tmpl w:val="D974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6BA6EB6"/>
    <w:multiLevelType w:val="multilevel"/>
    <w:tmpl w:val="F6CA3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A0B31D3"/>
    <w:multiLevelType w:val="multilevel"/>
    <w:tmpl w:val="463A9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BA769B6"/>
    <w:multiLevelType w:val="multilevel"/>
    <w:tmpl w:val="74D0C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C2C3DB4"/>
    <w:multiLevelType w:val="multilevel"/>
    <w:tmpl w:val="A02A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ED43E22"/>
    <w:multiLevelType w:val="multilevel"/>
    <w:tmpl w:val="A6AC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49338AB"/>
    <w:multiLevelType w:val="multilevel"/>
    <w:tmpl w:val="6782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51C2ABB"/>
    <w:multiLevelType w:val="multilevel"/>
    <w:tmpl w:val="E5741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55117E9"/>
    <w:multiLevelType w:val="multilevel"/>
    <w:tmpl w:val="10168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67A250E"/>
    <w:multiLevelType w:val="multilevel"/>
    <w:tmpl w:val="6AB4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78A6E07"/>
    <w:multiLevelType w:val="multilevel"/>
    <w:tmpl w:val="BF0A7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BB55C78"/>
    <w:multiLevelType w:val="multilevel"/>
    <w:tmpl w:val="7BA27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BFF698E"/>
    <w:multiLevelType w:val="multilevel"/>
    <w:tmpl w:val="6870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DF94325"/>
    <w:multiLevelType w:val="multilevel"/>
    <w:tmpl w:val="3BF44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E754C0D"/>
    <w:multiLevelType w:val="multilevel"/>
    <w:tmpl w:val="C15A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0B5295E"/>
    <w:multiLevelType w:val="multilevel"/>
    <w:tmpl w:val="694E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2655F4F"/>
    <w:multiLevelType w:val="multilevel"/>
    <w:tmpl w:val="3468D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7606E77"/>
    <w:multiLevelType w:val="multilevel"/>
    <w:tmpl w:val="42C2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2EA2DA2"/>
    <w:multiLevelType w:val="multilevel"/>
    <w:tmpl w:val="C61CD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81324FC"/>
    <w:multiLevelType w:val="multilevel"/>
    <w:tmpl w:val="363A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A8322FC"/>
    <w:multiLevelType w:val="multilevel"/>
    <w:tmpl w:val="A18A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84E37E6"/>
    <w:multiLevelType w:val="multilevel"/>
    <w:tmpl w:val="5BE27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C8F002F"/>
    <w:multiLevelType w:val="multilevel"/>
    <w:tmpl w:val="65EE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D2A2C94"/>
    <w:multiLevelType w:val="multilevel"/>
    <w:tmpl w:val="A65A5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25E4842"/>
    <w:multiLevelType w:val="multilevel"/>
    <w:tmpl w:val="ADA8B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6E33541"/>
    <w:multiLevelType w:val="multilevel"/>
    <w:tmpl w:val="5E789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88555D7"/>
    <w:multiLevelType w:val="multilevel"/>
    <w:tmpl w:val="9D0A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8A069BC"/>
    <w:multiLevelType w:val="multilevel"/>
    <w:tmpl w:val="31E6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44"/>
  </w:num>
  <w:num w:numId="3">
    <w:abstractNumId w:val="12"/>
  </w:num>
  <w:num w:numId="4">
    <w:abstractNumId w:val="1"/>
  </w:num>
  <w:num w:numId="5">
    <w:abstractNumId w:val="11"/>
  </w:num>
  <w:num w:numId="6">
    <w:abstractNumId w:val="16"/>
  </w:num>
  <w:num w:numId="7">
    <w:abstractNumId w:val="29"/>
  </w:num>
  <w:num w:numId="8">
    <w:abstractNumId w:val="42"/>
  </w:num>
  <w:num w:numId="9">
    <w:abstractNumId w:val="3"/>
  </w:num>
  <w:num w:numId="10">
    <w:abstractNumId w:val="36"/>
  </w:num>
  <w:num w:numId="11">
    <w:abstractNumId w:val="34"/>
  </w:num>
  <w:num w:numId="12">
    <w:abstractNumId w:val="30"/>
  </w:num>
  <w:num w:numId="13">
    <w:abstractNumId w:val="9"/>
  </w:num>
  <w:num w:numId="14">
    <w:abstractNumId w:val="0"/>
  </w:num>
  <w:num w:numId="15">
    <w:abstractNumId w:val="37"/>
  </w:num>
  <w:num w:numId="16">
    <w:abstractNumId w:val="23"/>
  </w:num>
  <w:num w:numId="17">
    <w:abstractNumId w:val="13"/>
  </w:num>
  <w:num w:numId="18">
    <w:abstractNumId w:val="10"/>
  </w:num>
  <w:num w:numId="19">
    <w:abstractNumId w:val="39"/>
  </w:num>
  <w:num w:numId="20">
    <w:abstractNumId w:val="6"/>
  </w:num>
  <w:num w:numId="21">
    <w:abstractNumId w:val="28"/>
  </w:num>
  <w:num w:numId="22">
    <w:abstractNumId w:val="17"/>
  </w:num>
  <w:num w:numId="23">
    <w:abstractNumId w:val="18"/>
  </w:num>
  <w:num w:numId="24">
    <w:abstractNumId w:val="46"/>
  </w:num>
  <w:num w:numId="25">
    <w:abstractNumId w:val="19"/>
  </w:num>
  <w:num w:numId="26">
    <w:abstractNumId w:val="5"/>
  </w:num>
  <w:num w:numId="27">
    <w:abstractNumId w:val="2"/>
  </w:num>
  <w:num w:numId="28">
    <w:abstractNumId w:val="20"/>
  </w:num>
  <w:num w:numId="29">
    <w:abstractNumId w:val="8"/>
  </w:num>
  <w:num w:numId="30">
    <w:abstractNumId w:val="22"/>
  </w:num>
  <w:num w:numId="31">
    <w:abstractNumId w:val="4"/>
  </w:num>
  <w:num w:numId="32">
    <w:abstractNumId w:val="35"/>
  </w:num>
  <w:num w:numId="33">
    <w:abstractNumId w:val="45"/>
  </w:num>
  <w:num w:numId="34">
    <w:abstractNumId w:val="38"/>
  </w:num>
  <w:num w:numId="35">
    <w:abstractNumId w:val="41"/>
  </w:num>
  <w:num w:numId="36">
    <w:abstractNumId w:val="15"/>
  </w:num>
  <w:num w:numId="37">
    <w:abstractNumId w:val="14"/>
  </w:num>
  <w:num w:numId="38">
    <w:abstractNumId w:val="27"/>
  </w:num>
  <w:num w:numId="39">
    <w:abstractNumId w:val="7"/>
  </w:num>
  <w:num w:numId="40">
    <w:abstractNumId w:val="24"/>
  </w:num>
  <w:num w:numId="41">
    <w:abstractNumId w:val="25"/>
  </w:num>
  <w:num w:numId="42">
    <w:abstractNumId w:val="33"/>
  </w:num>
  <w:num w:numId="43">
    <w:abstractNumId w:val="32"/>
  </w:num>
  <w:num w:numId="44">
    <w:abstractNumId w:val="43"/>
  </w:num>
  <w:num w:numId="45">
    <w:abstractNumId w:val="21"/>
  </w:num>
  <w:num w:numId="46">
    <w:abstractNumId w:val="40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11F"/>
    <w:rsid w:val="00070674"/>
    <w:rsid w:val="00104D5A"/>
    <w:rsid w:val="00112385"/>
    <w:rsid w:val="002A374B"/>
    <w:rsid w:val="00312DAA"/>
    <w:rsid w:val="0035623F"/>
    <w:rsid w:val="00374AF2"/>
    <w:rsid w:val="003C7BDA"/>
    <w:rsid w:val="003D0A5C"/>
    <w:rsid w:val="00421823"/>
    <w:rsid w:val="00457325"/>
    <w:rsid w:val="004B71AA"/>
    <w:rsid w:val="006B6C12"/>
    <w:rsid w:val="00713272"/>
    <w:rsid w:val="00776D4F"/>
    <w:rsid w:val="008444DD"/>
    <w:rsid w:val="0086511F"/>
    <w:rsid w:val="008D6C31"/>
    <w:rsid w:val="008F0BA6"/>
    <w:rsid w:val="00971569"/>
    <w:rsid w:val="009D4055"/>
    <w:rsid w:val="00A87679"/>
    <w:rsid w:val="00BC1A7A"/>
    <w:rsid w:val="00C50AD0"/>
    <w:rsid w:val="00C53ED5"/>
    <w:rsid w:val="00CC68E7"/>
    <w:rsid w:val="00CE0318"/>
    <w:rsid w:val="00D84517"/>
    <w:rsid w:val="00D87A3A"/>
    <w:rsid w:val="00DB59E5"/>
    <w:rsid w:val="00E3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59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6511F"/>
  </w:style>
  <w:style w:type="paragraph" w:styleId="a5">
    <w:name w:val="header"/>
    <w:basedOn w:val="a"/>
    <w:link w:val="a6"/>
    <w:uiPriority w:val="99"/>
    <w:unhideWhenUsed/>
    <w:rsid w:val="008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511F"/>
  </w:style>
  <w:style w:type="paragraph" w:styleId="a7">
    <w:name w:val="Balloon Text"/>
    <w:basedOn w:val="a"/>
    <w:link w:val="a8"/>
    <w:uiPriority w:val="99"/>
    <w:semiHidden/>
    <w:unhideWhenUsed/>
    <w:rsid w:val="00865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1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B59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DB59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DB59E5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DB59E5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DB59E5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DB59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DB59E5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DB59E5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DB59E5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DB59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DB59E5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DB59E5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DB59E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DB59E5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DB59E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DB59E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DB59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DB59E5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DB59E5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DB59E5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DB59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DB59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DB59E5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DB59E5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DB59E5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DB59E5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Верхний колонтитул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Верхний колонтитул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Верхний колонтитул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Верхний колонтитул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59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6511F"/>
  </w:style>
  <w:style w:type="paragraph" w:styleId="a5">
    <w:name w:val="header"/>
    <w:basedOn w:val="a"/>
    <w:link w:val="a6"/>
    <w:uiPriority w:val="99"/>
    <w:unhideWhenUsed/>
    <w:rsid w:val="008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511F"/>
  </w:style>
  <w:style w:type="paragraph" w:styleId="a7">
    <w:name w:val="Balloon Text"/>
    <w:basedOn w:val="a"/>
    <w:link w:val="a8"/>
    <w:uiPriority w:val="99"/>
    <w:semiHidden/>
    <w:unhideWhenUsed/>
    <w:rsid w:val="00865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1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B59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DB59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DB59E5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DB59E5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DB59E5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DB59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DB59E5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DB59E5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DB59E5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DB59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DB59E5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DB59E5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DB59E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DB59E5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DB59E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DB59E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DB59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DB59E5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DB59E5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DB59E5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DB59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DB59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DB59E5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DB59E5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DB59E5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DB59E5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Верхний колонтитул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Верхний колонтитул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Верхний колонтитул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Верхний колонтитул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3014A-3D56-4AC7-849F-18E0579DE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Викторович Ковалкин</dc:creator>
  <cp:lastModifiedBy>Алексей Викторович Ковалкин</cp:lastModifiedBy>
  <cp:revision>2</cp:revision>
  <cp:lastPrinted>2016-02-24T10:01:00Z</cp:lastPrinted>
  <dcterms:created xsi:type="dcterms:W3CDTF">2016-05-18T04:00:00Z</dcterms:created>
  <dcterms:modified xsi:type="dcterms:W3CDTF">2016-05-18T04:00:00Z</dcterms:modified>
</cp:coreProperties>
</file>